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28A34435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A7C7D72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01E5">
        <w:rPr>
          <w:noProof/>
          <w14:ligatures w14:val="standardContextual"/>
        </w:rPr>
        <w:t>Орхидея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6D5170CD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proofErr w:type="spellStart"/>
      <w:r w:rsidR="002B26A8">
        <w:t>All</w:t>
      </w:r>
      <w:proofErr w:type="spellEnd"/>
      <w:r w:rsidR="002B26A8">
        <w:rPr>
          <w:spacing w:val="-7"/>
        </w:rPr>
        <w:t xml:space="preserve"> </w:t>
      </w:r>
      <w:proofErr w:type="spellStart"/>
      <w:r w:rsidR="002B26A8">
        <w:t>Inclusive</w:t>
      </w:r>
      <w:proofErr w:type="spellEnd"/>
      <w:r w:rsidR="00F62135">
        <w:rPr>
          <w:lang w:val="en-US"/>
        </w:rPr>
        <w:t xml:space="preserve"> Light</w:t>
      </w:r>
      <w:r w:rsidR="002B26A8">
        <w:rPr>
          <w:spacing w:val="-7"/>
        </w:rPr>
        <w:t xml:space="preserve"> </w:t>
      </w:r>
      <w:r w:rsidR="002B26A8">
        <w:t>202</w:t>
      </w:r>
      <w:r w:rsidR="00E63E6E">
        <w:t>5</w:t>
      </w:r>
    </w:p>
    <w:p w14:paraId="7BD1A482" w14:textId="1CC3220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E63E6E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E63E6E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CFD41D4" w14:textId="77777777" w:rsidR="000235A4" w:rsidRPr="00BB2737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7FC5DF08" w:rsidR="00BB2737" w:rsidRPr="005F327A" w:rsidRDefault="00BB2737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61EB58AC" w:rsidR="002B26A8" w:rsidRPr="0021761A" w:rsidRDefault="002B26A8" w:rsidP="00C63221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C63221">
              <w:rPr>
                <w:spacing w:val="-4"/>
                <w:sz w:val="18"/>
                <w:szCs w:val="18"/>
              </w:rPr>
              <w:t xml:space="preserve"> 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C63221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659168C3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BC01E5" w:rsidRPr="00E63E6E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F7ACC59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BC01E5">
              <w:rPr>
                <w:b/>
                <w:sz w:val="20"/>
              </w:rPr>
              <w:t>Орхидея</w:t>
            </w:r>
          </w:p>
          <w:p w14:paraId="621D4DAC" w14:textId="4827ABD5" w:rsidR="002B26A8" w:rsidRPr="004B1DF4" w:rsidRDefault="00C63221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34F7D4A2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716DB175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183DD110" w14:textId="77777777" w:rsidR="00BB2737" w:rsidRDefault="00BB2737" w:rsidP="00BB2737">
            <w:pPr>
              <w:pStyle w:val="BodyText"/>
              <w:spacing w:before="21"/>
              <w:ind w:left="28"/>
              <w:rPr>
                <w:b/>
                <w:bCs/>
                <w:lang w:val="de-DE"/>
              </w:rPr>
            </w:pPr>
            <w:r w:rsidRPr="004B1DF4">
              <w:rPr>
                <w:b/>
                <w:bCs/>
              </w:rPr>
              <w:t>Плаж</w:t>
            </w:r>
          </w:p>
          <w:p w14:paraId="32A95155" w14:textId="1C203C4A" w:rsidR="004770FC" w:rsidRPr="004770FC" w:rsidRDefault="004770FC" w:rsidP="004770FC">
            <w:pPr>
              <w:pStyle w:val="BodyText"/>
              <w:spacing w:before="21"/>
              <w:ind w:left="28"/>
              <w:rPr>
                <w:i/>
                <w:iCs/>
                <w:u w:val="single"/>
                <w:lang w:val="de-DE"/>
              </w:rPr>
            </w:pPr>
            <w:r w:rsidRPr="004770FC">
              <w:rPr>
                <w:i/>
                <w:iCs/>
                <w:u w:val="single"/>
                <w:lang w:val="de-DE"/>
              </w:rPr>
              <w:t>(</w:t>
            </w:r>
            <w:proofErr w:type="spellStart"/>
            <w:r w:rsidRPr="004770FC">
              <w:rPr>
                <w:i/>
                <w:iCs/>
                <w:u w:val="single"/>
                <w:lang w:val="de-DE"/>
              </w:rPr>
              <w:t>не</w:t>
            </w:r>
            <w:proofErr w:type="spellEnd"/>
            <w:r w:rsidRPr="004770FC">
              <w:rPr>
                <w:i/>
                <w:iCs/>
                <w:u w:val="single"/>
                <w:lang w:val="de-DE"/>
              </w:rPr>
              <w:t xml:space="preserve"> </w:t>
            </w:r>
            <w:proofErr w:type="spellStart"/>
            <w:r w:rsidRPr="004770FC">
              <w:rPr>
                <w:i/>
                <w:iCs/>
                <w:u w:val="single"/>
                <w:lang w:val="de-DE"/>
              </w:rPr>
              <w:t>важи</w:t>
            </w:r>
            <w:proofErr w:type="spellEnd"/>
            <w:r w:rsidRPr="004770FC">
              <w:rPr>
                <w:i/>
                <w:iCs/>
                <w:u w:val="single"/>
                <w:lang w:val="de-DE"/>
              </w:rPr>
              <w:t xml:space="preserve"> </w:t>
            </w:r>
            <w:proofErr w:type="spellStart"/>
            <w:r w:rsidRPr="004770FC">
              <w:rPr>
                <w:i/>
                <w:iCs/>
                <w:u w:val="single"/>
                <w:lang w:val="de-DE"/>
              </w:rPr>
              <w:t>за</w:t>
            </w:r>
            <w:proofErr w:type="spellEnd"/>
            <w:r w:rsidRPr="004770FC">
              <w:rPr>
                <w:i/>
                <w:iCs/>
                <w:u w:val="single"/>
                <w:lang w:val="de-DE"/>
              </w:rPr>
              <w:t xml:space="preserve"> </w:t>
            </w:r>
            <w:proofErr w:type="spellStart"/>
            <w:r w:rsidRPr="004770FC">
              <w:rPr>
                <w:i/>
                <w:iCs/>
                <w:u w:val="single"/>
                <w:lang w:val="de-DE"/>
              </w:rPr>
              <w:t>само</w:t>
            </w:r>
            <w:proofErr w:type="spellEnd"/>
            <w:r w:rsidRPr="004770FC">
              <w:rPr>
                <w:i/>
                <w:iCs/>
                <w:u w:val="single"/>
                <w:lang w:val="de-DE"/>
              </w:rPr>
              <w:t xml:space="preserve"> </w:t>
            </w:r>
            <w:proofErr w:type="spellStart"/>
            <w:r w:rsidRPr="004770FC">
              <w:rPr>
                <w:i/>
                <w:iCs/>
                <w:u w:val="single"/>
                <w:lang w:val="de-DE"/>
              </w:rPr>
              <w:t>нощувка</w:t>
            </w:r>
            <w:proofErr w:type="spellEnd"/>
            <w:r w:rsidRPr="004770FC">
              <w:rPr>
                <w:i/>
                <w:iCs/>
                <w:u w:val="single"/>
                <w:lang w:val="de-DE"/>
              </w:rPr>
              <w:t>)</w:t>
            </w:r>
          </w:p>
          <w:p w14:paraId="168A1A86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4B2833A3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051CD74" w14:textId="77777777" w:rsidR="00BB2737" w:rsidRPr="004B1DF4" w:rsidRDefault="00BB2737" w:rsidP="00BB2737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3D43C1CB" w14:textId="77777777" w:rsidR="00BB2737" w:rsidRPr="00E044B6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6B6E5CBD" w14:textId="77777777" w:rsidR="00BB2737" w:rsidRPr="004B1DF4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03E8B041" w14:textId="77777777" w:rsidR="00BB2737" w:rsidRDefault="00BB2737" w:rsidP="00BB273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444A18F" w:rsidR="00BB2737" w:rsidRPr="000235A4" w:rsidRDefault="00BB273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559C4CF8" w14:textId="20036303" w:rsidR="00BB2737" w:rsidRDefault="00BB2737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Детска и развлекателна анимация </w:t>
            </w:r>
            <w:r w:rsidRPr="004B1DF4">
              <w:rPr>
                <w:sz w:val="18"/>
                <w:szCs w:val="18"/>
              </w:rPr>
              <w:t xml:space="preserve">/Юли и Август/ </w:t>
            </w:r>
            <w:r>
              <w:rPr>
                <w:sz w:val="18"/>
                <w:szCs w:val="18"/>
              </w:rPr>
              <w:t xml:space="preserve">- обща за хотелите Орхидея, Магнолия, Ком, Компас, Панорама, </w:t>
            </w:r>
            <w:proofErr w:type="spellStart"/>
            <w:r>
              <w:rPr>
                <w:sz w:val="18"/>
                <w:szCs w:val="18"/>
              </w:rPr>
              <w:t>Алтея</w:t>
            </w:r>
            <w:proofErr w:type="spellEnd"/>
            <w:r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62676C27" w14:textId="650A423F" w:rsidR="004B1DF4" w:rsidRDefault="005F327A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4B1DF4"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B55E42C" w14:textId="77777777" w:rsidR="00BC01E5" w:rsidRDefault="00BC01E5" w:rsidP="00BC01E5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24EE8BDC" w:rsidR="005F327A" w:rsidRPr="005F327A" w:rsidRDefault="00BC01E5" w:rsidP="00BB2737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Включен в пакета </w:t>
            </w:r>
            <w:r w:rsidR="00BB2737">
              <w:rPr>
                <w:sz w:val="18"/>
                <w:szCs w:val="18"/>
              </w:rPr>
              <w:t xml:space="preserve">само за гостите на хотела. </w:t>
            </w:r>
            <w:r>
              <w:rPr>
                <w:sz w:val="18"/>
                <w:szCs w:val="18"/>
              </w:rPr>
              <w:t xml:space="preserve">Преминавания </w:t>
            </w:r>
            <w:r w:rsidR="00BB2737">
              <w:rPr>
                <w:sz w:val="18"/>
                <w:szCs w:val="18"/>
              </w:rPr>
              <w:t xml:space="preserve">на външни гости </w:t>
            </w:r>
            <w:r>
              <w:rPr>
                <w:sz w:val="18"/>
                <w:szCs w:val="18"/>
              </w:rPr>
              <w:t>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144A5"/>
    <w:rsid w:val="001E7E34"/>
    <w:rsid w:val="00205237"/>
    <w:rsid w:val="00213D8E"/>
    <w:rsid w:val="00263131"/>
    <w:rsid w:val="0029720B"/>
    <w:rsid w:val="002B26A8"/>
    <w:rsid w:val="0035149C"/>
    <w:rsid w:val="004770FC"/>
    <w:rsid w:val="004B1DF4"/>
    <w:rsid w:val="005C7FA9"/>
    <w:rsid w:val="005F327A"/>
    <w:rsid w:val="00667809"/>
    <w:rsid w:val="008A02F3"/>
    <w:rsid w:val="008D79C4"/>
    <w:rsid w:val="00976EBE"/>
    <w:rsid w:val="009B2512"/>
    <w:rsid w:val="009B4F9A"/>
    <w:rsid w:val="00A92C09"/>
    <w:rsid w:val="00A96E87"/>
    <w:rsid w:val="00BB2737"/>
    <w:rsid w:val="00BB5D5D"/>
    <w:rsid w:val="00BB6825"/>
    <w:rsid w:val="00BC01E5"/>
    <w:rsid w:val="00C63221"/>
    <w:rsid w:val="00D12E66"/>
    <w:rsid w:val="00E017C9"/>
    <w:rsid w:val="00E044B6"/>
    <w:rsid w:val="00E63E6E"/>
    <w:rsid w:val="00E821DE"/>
    <w:rsid w:val="00E83AD6"/>
    <w:rsid w:val="00F6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10</cp:revision>
  <dcterms:created xsi:type="dcterms:W3CDTF">2024-08-31T12:49:00Z</dcterms:created>
  <dcterms:modified xsi:type="dcterms:W3CDTF">2024-12-10T19:26:00Z</dcterms:modified>
</cp:coreProperties>
</file>