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9ED" w:rsidRDefault="00B629ED" w:rsidP="00B629ED">
      <w:pPr>
        <w:pStyle w:val="Heading1"/>
      </w:pPr>
      <w:r>
        <w:t>Park Hotel Bellevue: Services</w:t>
      </w:r>
    </w:p>
    <w:p w:rsidR="00B629ED" w:rsidRDefault="00B629ED" w:rsidP="00B629ED">
      <w:r>
        <w:t>Park Hotel Bellevue is a 3-star hotel in Golden Sands, Varna. It is a quiet hotel with extensive park grounds, suitable for families with children.</w:t>
      </w:r>
    </w:p>
    <w:p w:rsidR="00B629ED" w:rsidRDefault="00B629ED" w:rsidP="00B629ED">
      <w:pPr>
        <w:pStyle w:val="Heading2"/>
      </w:pPr>
      <w:r>
        <w:t>Location</w:t>
      </w:r>
    </w:p>
    <w:p w:rsidR="00B629ED" w:rsidRDefault="00B629ED" w:rsidP="00B629ED">
      <w:r>
        <w:t>The hotel stands in the southern part of the Golden Sands Nature Park, about 15 km from the city bustle of Varna and about 25 km from Varna Airport. A free hotel shuttle runs to Kabakum beach. The beach strip of the resort is about 1.5 km away, around 15 minutes on foot, and the centre of the resort is about 3.5 km away. Guests use our own free car park with video surveillance.</w:t>
      </w:r>
    </w:p>
    <w:p w:rsidR="00B629ED" w:rsidRDefault="00B629ED" w:rsidP="00B629ED">
      <w:pPr>
        <w:pStyle w:val="Heading2"/>
      </w:pPr>
      <w:r>
        <w:t>Forest park and rope park</w:t>
      </w:r>
    </w:p>
    <w:p w:rsidR="00B629ED" w:rsidRDefault="00B629ED" w:rsidP="00B629ED">
      <w:r>
        <w:t>The hotel has its own forest park of 20 decares right next to the building, with gazebos, barbecue areas, hammocks between the trees, benches along the paths and a children's playground. The rope park is the largest in North-East Bulgaria: two lines with a total length of 180 metres, one for beginners and one for advanced visitors, each ending with a zip line. Both parks are open all year, from 09:00 to 19:00.</w:t>
      </w:r>
    </w:p>
    <w:p w:rsidR="00B629ED" w:rsidRDefault="00B629ED" w:rsidP="00B629ED">
      <w:pPr>
        <w:pStyle w:val="Heading2"/>
      </w:pPr>
      <w:r>
        <w:t>Pool area</w:t>
      </w:r>
    </w:p>
    <w:p w:rsidR="00B629ED" w:rsidRDefault="00B629ED" w:rsidP="00B629ED">
      <w:r>
        <w:t>The outdoor pool (depth 0.5 to 1.5 m) is open from the beginning of June to mid-September. Next to it are a children's pool and a jacuzzi for 10 people. Sunbeds and umbrellas are free for hotel guests. Children in the pool are always under parental supervision.</w:t>
      </w:r>
    </w:p>
    <w:p w:rsidR="00B629ED" w:rsidRDefault="00B629ED" w:rsidP="00B629ED">
      <w:pPr>
        <w:pStyle w:val="Heading2"/>
      </w:pPr>
      <w:r>
        <w:t>Restaurant and meals</w:t>
      </w:r>
    </w:p>
    <w:p w:rsidR="00B629ED" w:rsidRDefault="00B629ED" w:rsidP="00B629ED">
      <w:r>
        <w:t>Restaurant Bellevue has 120 seats inside and 200 seats in the garden around the pool. It is open daily from 08:00 to 22:00 and welcomes non-resident guests too. Board options are bed and breakfast, half board and full board. Breakfast is served from 08:00 to 10:00, lunch from 12:00 to 14:00 and dinner from 19:00 to 21:00. In July and August, and whenever there are more than 20 guests, meals are served as a buffet; otherwise from a menu. The a la carte menu is charged separately, also for half-board guests. The kitchen prepares vegan, vegetarian and dietary dishes on advance request. Room service is available from 08:00 to 11:00.</w:t>
      </w:r>
    </w:p>
    <w:p w:rsidR="00B629ED" w:rsidRDefault="00B629ED" w:rsidP="00B629ED">
      <w:pPr>
        <w:pStyle w:val="Heading2"/>
      </w:pPr>
      <w:r>
        <w:t>Wellness and leisure</w:t>
      </w:r>
    </w:p>
    <w:p w:rsidR="00B629ED" w:rsidRDefault="00B629ED" w:rsidP="00B629ED">
      <w:r>
        <w:t>Fitness room with professional equipment, sauna (up to 6 people), solarium, massage by advance request, and table tennis on request.</w:t>
      </w:r>
    </w:p>
    <w:p w:rsidR="00B629ED" w:rsidRDefault="00B629ED" w:rsidP="00B629ED">
      <w:pPr>
        <w:pStyle w:val="Heading2"/>
      </w:pPr>
      <w:r>
        <w:t>Children</w:t>
      </w:r>
    </w:p>
    <w:p w:rsidR="00B629ED" w:rsidRDefault="00B629ED" w:rsidP="00B629ED">
      <w:r>
        <w:t>Free baby cots on request, a children's pool, a playground in the forest park and organised children's birthday parties. Animators are external partners, arranged separately and charged extra.</w:t>
      </w:r>
    </w:p>
    <w:p w:rsidR="00B629ED" w:rsidRDefault="00B629ED" w:rsidP="00B629ED">
      <w:pPr>
        <w:pStyle w:val="Heading2"/>
      </w:pPr>
      <w:r>
        <w:t>Conference halls and events</w:t>
      </w:r>
    </w:p>
    <w:p w:rsidR="00B629ED" w:rsidRDefault="00B629ED" w:rsidP="00B629ED">
      <w:r>
        <w:t xml:space="preserve">Two conference halls: Bellevue (120 seats theatre style, or 40 to 45 seats around one large oval table) and Galeria (20 to 25 seats). Equipment: flipchart, projector, microphones and sound system. Two banquet halls (26 and 30 seats). For every event, corporate or private, one coordinator looks after the organisation from the first enquiry to the last guest. The forest park can host 600 to 800 </w:t>
      </w:r>
      <w:r>
        <w:lastRenderedPageBreak/>
        <w:t>people outdoors. We host corporate parties, team buildings, seminars, weddings, birthdays and family celebrations.</w:t>
      </w:r>
    </w:p>
    <w:p w:rsidR="00B629ED" w:rsidRDefault="00B629ED" w:rsidP="00B629ED">
      <w:pPr>
        <w:pStyle w:val="Heading2"/>
      </w:pPr>
      <w:r>
        <w:t>Practical information</w:t>
      </w:r>
    </w:p>
    <w:p w:rsidR="00B629ED" w:rsidRPr="00B629ED" w:rsidRDefault="00B629ED" w:rsidP="00B629ED">
      <w:pPr>
        <w:pStyle w:val="ListBullet"/>
      </w:pPr>
      <w:r>
        <w:t>Free Wi-Fi in the rooms and public areas; air-conditioning in the public areas.</w:t>
      </w:r>
    </w:p>
    <w:p w:rsidR="00B629ED" w:rsidRPr="00B629ED" w:rsidRDefault="00B629ED" w:rsidP="00B629ED">
      <w:pPr>
        <w:pStyle w:val="ListBullet"/>
      </w:pPr>
      <w:r>
        <w:t>Safe deposit boxes at the reception, laundry service, one large lift.</w:t>
      </w:r>
    </w:p>
    <w:p w:rsidR="00B629ED" w:rsidRPr="00B629ED" w:rsidRDefault="00B629ED" w:rsidP="00B629ED">
      <w:pPr>
        <w:pStyle w:val="ListBullet"/>
      </w:pPr>
      <w:r>
        <w:t>Check-in from 14:00, check-out until 11:00.</w:t>
      </w:r>
    </w:p>
    <w:p w:rsidR="00B629ED" w:rsidRPr="00B629ED" w:rsidRDefault="00B629ED" w:rsidP="00B629ED">
      <w:pPr>
        <w:pStyle w:val="ListBullet"/>
      </w:pPr>
      <w:r>
        <w:t>Pets accepted up to 10 kg.</w:t>
      </w:r>
    </w:p>
    <w:p w:rsidR="00B629ED" w:rsidRPr="00B629ED" w:rsidRDefault="00B629ED" w:rsidP="00B629ED">
      <w:pPr>
        <w:pStyle w:val="ListBullet"/>
      </w:pPr>
      <w:r>
        <w:t>Cards accepted: Visa, Mastercard, Maestro, V Pay, American Express, Diners Club, Discover, UnionPay.</w:t>
      </w:r>
    </w:p>
    <w:p w:rsidR="00B629ED" w:rsidRPr="00B629ED" w:rsidRDefault="00B629ED" w:rsidP="00B629ED">
      <w:pPr>
        <w:pStyle w:val="ListBullet"/>
      </w:pPr>
      <w:r>
        <w:t>City bus No 409 to the centre.</w:t>
      </w:r>
    </w:p>
    <w:p w:rsidR="00B629ED" w:rsidRPr="00B629ED" w:rsidRDefault="00B629ED" w:rsidP="00B629ED">
      <w:pPr>
        <w:pStyle w:val="ListBullet"/>
      </w:pPr>
      <w:r>
        <w:t>Contact: +359 887 603 131, info@bellevuebg.com, https://bellevuebg.com</w:t>
      </w:r>
    </w:p>
    <w:p w:rsidR="00B629ED" w:rsidRPr="00B629ED" w:rsidRDefault="00B629ED" w:rsidP="00B629ED">
      <w:pPr>
        <w:pStyle w:val="ListBullet"/>
      </w:pPr>
      <w:r>
        <w:t>Address: Golden Sands resort, Baba Alino locality, 2 Yakob Lemer Str., 9007 Varna, Bulgaria.</w:t>
      </w:r>
    </w:p>
    <w:p w:rsidR="00FD578E" w:rsidRPr="00B629ED" w:rsidRDefault="00FD578E" w:rsidP="00B629ED">
      <w:pPr>
        <w:pStyle w:val="ListBullet"/>
      </w:pPr>
    </w:p>
    <w:sectPr w:rsidR="00FD578E" w:rsidRPr="00B629ED" w:rsidSect="00FD5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6A87F08"/>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B629ED"/>
    <w:rsid w:val="000E74F0"/>
    <w:rsid w:val="00311814"/>
    <w:rsid w:val="0058396A"/>
    <w:rsid w:val="00664335"/>
    <w:rsid w:val="008D4193"/>
    <w:rsid w:val="00A43CD4"/>
    <w:rsid w:val="00B629ED"/>
    <w:rsid w:val="00C32412"/>
    <w:rsid w:val="00CD6E4B"/>
    <w:rsid w:val="00FD578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78E"/>
  </w:style>
  <w:style w:type="paragraph" w:styleId="Heading1">
    <w:name w:val="heading 1"/>
    <w:basedOn w:val="Normal"/>
    <w:next w:val="Normal"/>
    <w:link w:val="Heading1Char"/>
    <w:uiPriority w:val="9"/>
    <w:qFormat/>
    <w:rsid w:val="00B629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629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9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629ED"/>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B629ED"/>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987A94-D391-4508-BD4B-BFA397D9A4DA}"/>
</file>

<file path=customXml/itemProps2.xml><?xml version="1.0" encoding="utf-8"?>
<ds:datastoreItem xmlns:ds="http://schemas.openxmlformats.org/officeDocument/2006/customXml" ds:itemID="{716537BD-99E6-46D4-A3F9-713FDD875693}"/>
</file>

<file path=customXml/itemProps3.xml><?xml version="1.0" encoding="utf-8"?>
<ds:datastoreItem xmlns:ds="http://schemas.openxmlformats.org/officeDocument/2006/customXml" ds:itemID="{324DCE43-A492-4C89-A42F-340CBD8697AB}"/>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1</cp:revision>
  <dcterms:created xsi:type="dcterms:W3CDTF">2026-10-14T12:40:00Z</dcterms:created>
  <dcterms:modified xsi:type="dcterms:W3CDTF">2026-10-14T12:40:00Z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