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0F521" w14:textId="79D8EFD1" w:rsidR="00111B94" w:rsidRPr="001E2BE5" w:rsidRDefault="00111B94" w:rsidP="00111B94">
      <w:pPr>
        <w:jc w:val="center"/>
        <w:rPr>
          <w:sz w:val="20"/>
          <w:szCs w:val="20"/>
          <w:lang w:val="ru-RU"/>
        </w:rPr>
      </w:pPr>
      <w:r w:rsidRPr="00111B94">
        <w:rPr>
          <w:b/>
          <w:bCs/>
          <w:sz w:val="20"/>
          <w:szCs w:val="20"/>
          <w:lang w:val="bg-BG"/>
        </w:rPr>
        <w:t>Beach Club Astoria</w:t>
      </w:r>
    </w:p>
    <w:p w14:paraId="14F32B06" w14:textId="200AA874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sz w:val="20"/>
          <w:szCs w:val="20"/>
          <w:lang w:val="bg-BG"/>
        </w:rPr>
        <w:t xml:space="preserve">Нашият изцяло обновен плажен клуб е проектиран да превърне всяка минута на морето в още по-незабравимо и приятно преживяване, допринасяйки за релаксацията и удоволствието на нашите </w:t>
      </w:r>
      <w:r w:rsidRPr="001E2BE5">
        <w:rPr>
          <w:sz w:val="20"/>
          <w:szCs w:val="20"/>
          <w:lang w:val="bg-BG"/>
        </w:rPr>
        <w:t>гости</w:t>
      </w:r>
      <w:r w:rsidRPr="00111B94">
        <w:rPr>
          <w:sz w:val="20"/>
          <w:szCs w:val="20"/>
          <w:lang w:val="bg-BG"/>
        </w:rPr>
        <w:t xml:space="preserve"> и цели да разшири възможностите за приятен отдих на плажа в рамките на All Inclusive услугата.</w:t>
      </w:r>
    </w:p>
    <w:p w14:paraId="4FC64C5C" w14:textId="77777777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sz w:val="20"/>
          <w:szCs w:val="20"/>
          <w:lang w:val="bg-BG"/>
        </w:rPr>
        <w:t> </w:t>
      </w:r>
    </w:p>
    <w:p w14:paraId="372DFC36" w14:textId="77777777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sz w:val="20"/>
          <w:szCs w:val="20"/>
          <w:u w:val="single"/>
          <w:lang w:val="bg-BG"/>
        </w:rPr>
        <w:t>Локация:</w:t>
      </w:r>
      <w:r w:rsidRPr="00111B94">
        <w:rPr>
          <w:sz w:val="20"/>
          <w:szCs w:val="20"/>
          <w:lang w:val="bg-BG"/>
        </w:rPr>
        <w:t> Плажната зона на  хотел Астория</w:t>
      </w:r>
    </w:p>
    <w:p w14:paraId="7A3169E6" w14:textId="77777777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sz w:val="20"/>
          <w:szCs w:val="20"/>
          <w:u w:val="single"/>
          <w:lang w:val="bg-BG"/>
        </w:rPr>
        <w:t>Работно време:</w:t>
      </w:r>
    </w:p>
    <w:p w14:paraId="54B884EE" w14:textId="77777777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b/>
          <w:bCs/>
          <w:sz w:val="20"/>
          <w:szCs w:val="20"/>
          <w:lang w:val="bg-BG"/>
        </w:rPr>
        <w:t>Бар</w:t>
      </w:r>
      <w:r w:rsidRPr="00111B94">
        <w:rPr>
          <w:sz w:val="20"/>
          <w:szCs w:val="20"/>
          <w:lang w:val="bg-BG"/>
        </w:rPr>
        <w:t>: 09:00 - 17:00 часа</w:t>
      </w:r>
    </w:p>
    <w:p w14:paraId="45D07959" w14:textId="77777777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b/>
          <w:bCs/>
          <w:sz w:val="20"/>
          <w:szCs w:val="20"/>
          <w:lang w:val="bg-BG"/>
        </w:rPr>
        <w:t>Ресторант &amp; Снак-зона</w:t>
      </w:r>
      <w:r w:rsidRPr="00111B94">
        <w:rPr>
          <w:sz w:val="20"/>
          <w:szCs w:val="20"/>
          <w:lang w:val="bg-BG"/>
        </w:rPr>
        <w:t>: 11:30 - 16:30 часа</w:t>
      </w:r>
    </w:p>
    <w:p w14:paraId="69CC31D5" w14:textId="77777777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sz w:val="20"/>
          <w:szCs w:val="20"/>
          <w:lang w:val="bg-BG"/>
        </w:rPr>
        <w:t>Хранене и напитки:</w:t>
      </w:r>
    </w:p>
    <w:p w14:paraId="59A0A4CD" w14:textId="77777777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sz w:val="20"/>
          <w:szCs w:val="20"/>
          <w:lang w:val="bg-BG"/>
        </w:rPr>
        <w:t>Всички услуги в Beach Club Astoria (включително храна и напитки от ресторанта, снак-зоната и бара) са част от All Inclusive пакета на гостите.</w:t>
      </w:r>
    </w:p>
    <w:p w14:paraId="02DF1FF2" w14:textId="77777777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sz w:val="20"/>
          <w:szCs w:val="20"/>
          <w:lang w:val="bg-BG"/>
        </w:rPr>
        <w:t>Няма предлагане или продажба на храна или напитки срещу допълнително заплащане на този обект. Всичко е безплатно за гостите на хотел Астория.</w:t>
      </w:r>
    </w:p>
    <w:p w14:paraId="44D947BA" w14:textId="77777777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sz w:val="20"/>
          <w:szCs w:val="20"/>
          <w:u w:val="single"/>
          <w:lang w:val="bg-BG"/>
        </w:rPr>
        <w:t>Формат на обслужване:</w:t>
      </w:r>
    </w:p>
    <w:p w14:paraId="5EA188FB" w14:textId="77777777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sz w:val="20"/>
          <w:szCs w:val="20"/>
          <w:lang w:val="bg-BG"/>
        </w:rPr>
        <w:t>Храненето в ресторанта и снак-зоната се осъществява на принципа на „Самообслужване“ (Buffet).</w:t>
      </w:r>
    </w:p>
    <w:p w14:paraId="7610F0ED" w14:textId="77777777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sz w:val="20"/>
          <w:szCs w:val="20"/>
          <w:u w:val="single"/>
          <w:lang w:val="bg-BG"/>
        </w:rPr>
        <w:t>Сезон на работа:</w:t>
      </w:r>
    </w:p>
    <w:p w14:paraId="02F7BBF2" w14:textId="77777777" w:rsidR="00111B94" w:rsidRPr="00111B94" w:rsidRDefault="00111B94" w:rsidP="00111B94">
      <w:pPr>
        <w:spacing w:after="0"/>
        <w:rPr>
          <w:sz w:val="20"/>
          <w:szCs w:val="20"/>
          <w:lang w:val="ru-RU"/>
        </w:rPr>
      </w:pPr>
      <w:r w:rsidRPr="00111B94">
        <w:rPr>
          <w:sz w:val="20"/>
          <w:szCs w:val="20"/>
          <w:lang w:val="bg-BG"/>
        </w:rPr>
        <w:t>Beach Club Astoria ще работи до 20 Септември 2025.</w:t>
      </w:r>
    </w:p>
    <w:p w14:paraId="4BB9421F" w14:textId="1D19C491" w:rsidR="00AD3040" w:rsidRPr="001E2BE5" w:rsidRDefault="001E2BE5" w:rsidP="001E2BE5">
      <w:pPr>
        <w:spacing w:after="0"/>
        <w:rPr>
          <w:sz w:val="18"/>
          <w:szCs w:val="18"/>
        </w:rPr>
      </w:pPr>
      <w:r w:rsidRPr="001E2BE5">
        <w:rPr>
          <w:sz w:val="18"/>
          <w:szCs w:val="18"/>
          <w:lang w:val="ru-RU"/>
        </w:rPr>
        <w:t>*</w:t>
      </w:r>
      <w:r w:rsidR="00111B94" w:rsidRPr="00111B94">
        <w:rPr>
          <w:sz w:val="18"/>
          <w:szCs w:val="18"/>
          <w:lang w:val="bg-BG"/>
        </w:rPr>
        <w:t>Важно: Крайната дата може да бъде коригирана в зависимост от метеорологични условия, с цел гарантиране на безопасността и комфорта на гостите. Актуална информация ще предоставяме при необходимост.</w:t>
      </w:r>
    </w:p>
    <w:sectPr w:rsidR="00AD3040" w:rsidRPr="001E2B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9F"/>
    <w:rsid w:val="00111B94"/>
    <w:rsid w:val="001268BA"/>
    <w:rsid w:val="001E2BE5"/>
    <w:rsid w:val="002A039F"/>
    <w:rsid w:val="003106F8"/>
    <w:rsid w:val="006468AC"/>
    <w:rsid w:val="007E26DA"/>
    <w:rsid w:val="00AD3040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4E7FF"/>
  <w15:chartTrackingRefBased/>
  <w15:docId w15:val="{258A8918-CA63-4003-BD67-EBDA7A5F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39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39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39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3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39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39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39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3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3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3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3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3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3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39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39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39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39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5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2025-06-13T11:31:00Z</dcterms:created>
  <dcterms:modified xsi:type="dcterms:W3CDTF">2025-06-13T11:48:00Z</dcterms:modified>
</cp:coreProperties>
</file>