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B5584" w14:textId="77777777" w:rsidR="00BD56D7" w:rsidRDefault="00371EE1">
      <w:pPr>
        <w:jc w:val="center"/>
      </w:pPr>
      <w:r>
        <w:rPr>
          <w:b/>
          <w:sz w:val="32"/>
        </w:rPr>
        <w:t>ALL INCLUSIVE DESCRIPTION 2027</w:t>
      </w:r>
    </w:p>
    <w:p w14:paraId="6E8C8BA2" w14:textId="77777777" w:rsidR="00BD56D7" w:rsidRDefault="00371EE1">
      <w:pPr>
        <w:spacing w:before="160" w:after="60"/>
      </w:pPr>
      <w:r>
        <w:rPr>
          <w:b/>
          <w:sz w:val="24"/>
        </w:rPr>
        <w:t>Main Restaurant</w:t>
      </w:r>
    </w:p>
    <w:p w14:paraId="20D5A829" w14:textId="77777777" w:rsidR="00BD56D7" w:rsidRDefault="00371EE1">
      <w:pPr>
        <w:spacing w:after="40"/>
      </w:pPr>
      <w:r>
        <w:rPr>
          <w:b/>
        </w:rPr>
        <w:t>BREAKFAST</w:t>
      </w:r>
      <w:r>
        <w:t xml:space="preserve"> — Buffet</w:t>
      </w:r>
    </w:p>
    <w:p w14:paraId="3FA0EC5C" w14:textId="77777777" w:rsidR="00BD56D7" w:rsidRDefault="00371EE1">
      <w:pPr>
        <w:spacing w:after="40"/>
      </w:pPr>
      <w:r>
        <w:rPr>
          <w:b/>
        </w:rPr>
        <w:t>7:30–10:00</w:t>
      </w:r>
      <w:r>
        <w:t xml:space="preserve"> — Soft drinks and hot beverages</w:t>
      </w:r>
    </w:p>
    <w:p w14:paraId="1B98597E" w14:textId="77777777" w:rsidR="00BD56D7" w:rsidRDefault="00371EE1">
      <w:pPr>
        <w:spacing w:after="40"/>
      </w:pPr>
      <w:r>
        <w:rPr>
          <w:b/>
        </w:rPr>
        <w:t>LUNCH</w:t>
      </w:r>
      <w:r>
        <w:t xml:space="preserve"> — Buffet</w:t>
      </w:r>
    </w:p>
    <w:p w14:paraId="3EAE08F8" w14:textId="77777777" w:rsidR="00BD56D7" w:rsidRDefault="00371EE1">
      <w:pPr>
        <w:spacing w:after="40"/>
      </w:pPr>
      <w:r>
        <w:rPr>
          <w:b/>
        </w:rPr>
        <w:t>12:00–14:00</w:t>
      </w:r>
      <w:r>
        <w:t xml:space="preserve"> — Soft drinks and hot beverages, wine and beer</w:t>
      </w:r>
    </w:p>
    <w:p w14:paraId="359AF5E6" w14:textId="77777777" w:rsidR="00BD56D7" w:rsidRDefault="00371EE1">
      <w:pPr>
        <w:spacing w:after="40"/>
      </w:pPr>
      <w:r>
        <w:rPr>
          <w:b/>
        </w:rPr>
        <w:t>DINNER</w:t>
      </w:r>
      <w:r>
        <w:t xml:space="preserve"> — Buffet and show cooking</w:t>
      </w:r>
    </w:p>
    <w:p w14:paraId="14D8504C" w14:textId="77777777" w:rsidR="00BD56D7" w:rsidRDefault="00371EE1">
      <w:pPr>
        <w:spacing w:after="40"/>
      </w:pPr>
      <w:r>
        <w:rPr>
          <w:b/>
        </w:rPr>
        <w:t>18:00–21:00</w:t>
      </w:r>
      <w:r>
        <w:t xml:space="preserve"> — Soft drinks and hot beverages, wine and beer</w:t>
      </w:r>
    </w:p>
    <w:p w14:paraId="498D41FC" w14:textId="5FF972CF" w:rsidR="00BD56D7" w:rsidRDefault="00371EE1">
      <w:pPr>
        <w:spacing w:before="160" w:after="60"/>
      </w:pPr>
      <w:r>
        <w:rPr>
          <w:b/>
          <w:sz w:val="24"/>
        </w:rPr>
        <w:t>“</w:t>
      </w:r>
      <w:r w:rsidR="007F5838">
        <w:rPr>
          <w:b/>
          <w:sz w:val="24"/>
        </w:rPr>
        <w:t>Sailor</w:t>
      </w:r>
      <w:r>
        <w:rPr>
          <w:b/>
          <w:sz w:val="24"/>
        </w:rPr>
        <w:t>” Bar / Pool Bar</w:t>
      </w:r>
    </w:p>
    <w:p w14:paraId="4B293A3C" w14:textId="77777777" w:rsidR="00BD56D7" w:rsidRDefault="00371EE1">
      <w:pPr>
        <w:spacing w:after="40"/>
      </w:pPr>
      <w:r>
        <w:rPr>
          <w:b/>
        </w:rPr>
        <w:t>10:00–18:00</w:t>
      </w:r>
      <w:r>
        <w:t xml:space="preserve"> — Late breakfast: cold sandwiches, croissants, sweet biscuits and savoury snacks, snacks and fruit</w:t>
      </w:r>
    </w:p>
    <w:p w14:paraId="07ABF9E6" w14:textId="77777777" w:rsidR="00BD56D7" w:rsidRDefault="00371EE1">
      <w:pPr>
        <w:spacing w:after="40"/>
      </w:pPr>
      <w:r>
        <w:rPr>
          <w:b/>
        </w:rPr>
        <w:t>12:00–17:00</w:t>
      </w:r>
      <w:r>
        <w:t xml:space="preserve"> — Ice cream</w:t>
      </w:r>
    </w:p>
    <w:p w14:paraId="6B9EA7D2" w14:textId="77777777" w:rsidR="00BD56D7" w:rsidRDefault="00371EE1">
      <w:pPr>
        <w:spacing w:after="40"/>
      </w:pPr>
      <w:r>
        <w:rPr>
          <w:b/>
        </w:rPr>
        <w:t>10:00–23:00</w:t>
      </w:r>
      <w:r>
        <w:t xml:space="preserve"> — Bulgarian alcoholic beverages, wine, beer, soft drinks and hot beverages</w:t>
      </w:r>
    </w:p>
    <w:p w14:paraId="40991721" w14:textId="77777777" w:rsidR="00BD56D7" w:rsidRDefault="00371EE1">
      <w:pPr>
        <w:spacing w:before="160" w:after="60"/>
      </w:pPr>
      <w:r>
        <w:rPr>
          <w:b/>
          <w:sz w:val="24"/>
        </w:rPr>
        <w:t>Pizza Corner</w:t>
      </w:r>
    </w:p>
    <w:p w14:paraId="4C191FEF" w14:textId="77777777" w:rsidR="00BD56D7" w:rsidRDefault="00371EE1">
      <w:pPr>
        <w:spacing w:after="40"/>
      </w:pPr>
      <w:r>
        <w:rPr>
          <w:b/>
        </w:rPr>
        <w:t>12:00–16:00</w:t>
      </w:r>
      <w:r>
        <w:t xml:space="preserve"> — Pizza, French fries and burgers</w:t>
      </w:r>
    </w:p>
    <w:p w14:paraId="7AEAF095" w14:textId="77777777" w:rsidR="00BD56D7" w:rsidRDefault="00371EE1">
      <w:pPr>
        <w:spacing w:before="160" w:after="60"/>
      </w:pPr>
      <w:r>
        <w:rPr>
          <w:b/>
          <w:sz w:val="24"/>
        </w:rPr>
        <w:t>Lobby Bar</w:t>
      </w:r>
    </w:p>
    <w:p w14:paraId="221C7F63" w14:textId="77777777" w:rsidR="00BD56D7" w:rsidRDefault="00371EE1">
      <w:pPr>
        <w:spacing w:after="40"/>
      </w:pPr>
      <w:r>
        <w:rPr>
          <w:b/>
        </w:rPr>
        <w:t>10:00–23:00</w:t>
      </w:r>
      <w:r>
        <w:t xml:space="preserve"> — Draught beer and soft drinks</w:t>
      </w:r>
    </w:p>
    <w:p w14:paraId="3A4FCB29" w14:textId="77777777" w:rsidR="00BD56D7" w:rsidRDefault="00371EE1">
      <w:pPr>
        <w:spacing w:before="160" w:after="60"/>
      </w:pPr>
      <w:r>
        <w:rPr>
          <w:b/>
          <w:sz w:val="24"/>
        </w:rPr>
        <w:t>Services Included in the Price</w:t>
      </w:r>
    </w:p>
    <w:p w14:paraId="2231C7B3" w14:textId="77777777" w:rsidR="00BD56D7" w:rsidRDefault="00371EE1">
      <w:pPr>
        <w:pStyle w:val="ListBullet"/>
        <w:spacing w:after="20"/>
      </w:pPr>
      <w:r>
        <w:t>Wi-Fi throughout the hotel</w:t>
      </w:r>
    </w:p>
    <w:p w14:paraId="6AC6F5C4" w14:textId="77777777" w:rsidR="00BD56D7" w:rsidRDefault="00371EE1">
      <w:pPr>
        <w:pStyle w:val="ListBullet"/>
        <w:spacing w:after="20"/>
      </w:pPr>
      <w:r>
        <w:t>Outdoor and indoor swimming pools</w:t>
      </w:r>
    </w:p>
    <w:p w14:paraId="6DCF54F0" w14:textId="77777777" w:rsidR="00BD56D7" w:rsidRDefault="00371EE1">
      <w:pPr>
        <w:pStyle w:val="ListBullet"/>
        <w:spacing w:after="20"/>
      </w:pPr>
      <w:r>
        <w:t>Sun loungers and parasols by the pool</w:t>
      </w:r>
    </w:p>
    <w:p w14:paraId="45FA7B64" w14:textId="77777777" w:rsidR="00BD56D7" w:rsidRDefault="00371EE1">
      <w:pPr>
        <w:pStyle w:val="ListBullet"/>
        <w:spacing w:after="20"/>
      </w:pPr>
      <w:r>
        <w:t>Pool towels</w:t>
      </w:r>
    </w:p>
    <w:p w14:paraId="355C7D13" w14:textId="77777777" w:rsidR="00BD56D7" w:rsidRDefault="00371EE1">
      <w:pPr>
        <w:pStyle w:val="ListBullet"/>
        <w:spacing w:after="20"/>
      </w:pPr>
      <w:r>
        <w:t>Outdoor fitness equipment</w:t>
      </w:r>
    </w:p>
    <w:p w14:paraId="38372243" w14:textId="77777777" w:rsidR="00BD56D7" w:rsidRDefault="00371EE1">
      <w:pPr>
        <w:pStyle w:val="ListBullet"/>
        <w:spacing w:after="20"/>
      </w:pPr>
      <w:r>
        <w:t>Multi-purpose sports court: volleyball, basketball and football (small goals)</w:t>
      </w:r>
    </w:p>
    <w:p w14:paraId="362A2E72" w14:textId="77777777" w:rsidR="00BD56D7" w:rsidRDefault="00371EE1">
      <w:pPr>
        <w:pStyle w:val="ListBullet"/>
        <w:spacing w:after="20"/>
      </w:pPr>
      <w:r>
        <w:t>Billiards</w:t>
      </w:r>
    </w:p>
    <w:p w14:paraId="0B44978B" w14:textId="77777777" w:rsidR="00BD56D7" w:rsidRDefault="00371EE1">
      <w:pPr>
        <w:pStyle w:val="ListBullet"/>
        <w:spacing w:after="20"/>
      </w:pPr>
      <w:r>
        <w:t>Table tennis</w:t>
      </w:r>
    </w:p>
    <w:p w14:paraId="617677F3" w14:textId="77777777" w:rsidR="00BD56D7" w:rsidRDefault="00371EE1">
      <w:pPr>
        <w:pStyle w:val="ListBullet"/>
        <w:spacing w:after="20"/>
      </w:pPr>
      <w:r>
        <w:t>Garden chess</w:t>
      </w:r>
    </w:p>
    <w:p w14:paraId="18E497EC" w14:textId="77777777" w:rsidR="00BD56D7" w:rsidRDefault="00371EE1">
      <w:pPr>
        <w:pStyle w:val="ListBullet"/>
        <w:spacing w:after="20"/>
      </w:pPr>
      <w:r>
        <w:t>Board games: chess, draughts, playing cards and more</w:t>
      </w:r>
    </w:p>
    <w:p w14:paraId="14A4E8C4" w14:textId="77777777" w:rsidR="00BD56D7" w:rsidRDefault="00371EE1">
      <w:pPr>
        <w:pStyle w:val="ListBullet"/>
        <w:spacing w:after="20"/>
      </w:pPr>
      <w:r>
        <w:t>Baby cot</w:t>
      </w:r>
    </w:p>
    <w:p w14:paraId="15826B3E" w14:textId="77777777" w:rsidR="00BD56D7" w:rsidRDefault="00371EE1">
      <w:pPr>
        <w:pStyle w:val="ListBullet"/>
        <w:spacing w:after="20"/>
      </w:pPr>
      <w:r>
        <w:t>Children’s playground</w:t>
      </w:r>
    </w:p>
    <w:p w14:paraId="4758DA4D" w14:textId="77777777" w:rsidR="00BD56D7" w:rsidRDefault="00371EE1">
      <w:pPr>
        <w:pStyle w:val="ListBullet"/>
        <w:spacing w:after="20"/>
      </w:pPr>
      <w:r>
        <w:t>Kids’ club</w:t>
      </w:r>
    </w:p>
    <w:p w14:paraId="36BB9F54" w14:textId="77777777" w:rsidR="00BD56D7" w:rsidRDefault="00371EE1">
      <w:pPr>
        <w:pStyle w:val="ListBullet"/>
        <w:spacing w:after="20"/>
      </w:pPr>
      <w:r>
        <w:t>Entertainment programme for adults and children (6 days a week, from 15 June to 10 September 2026)</w:t>
      </w:r>
    </w:p>
    <w:p w14:paraId="56DC2DCF" w14:textId="77777777" w:rsidR="00BD56D7" w:rsidRDefault="00371EE1">
      <w:pPr>
        <w:pStyle w:val="ListBullet"/>
        <w:spacing w:after="20"/>
      </w:pPr>
      <w:r>
        <w:t>Safe</w:t>
      </w:r>
    </w:p>
    <w:p w14:paraId="57D6454D" w14:textId="77777777" w:rsidR="00BD56D7" w:rsidRDefault="00371EE1">
      <w:pPr>
        <w:pStyle w:val="ListBullet"/>
        <w:spacing w:after="20"/>
      </w:pPr>
      <w:r>
        <w:t>Themed evenings 3 times a week</w:t>
      </w:r>
    </w:p>
    <w:p w14:paraId="522D726A" w14:textId="77777777" w:rsidR="00BD56D7" w:rsidRDefault="00371EE1">
      <w:pPr>
        <w:pStyle w:val="ListBullet"/>
        <w:spacing w:after="20"/>
      </w:pPr>
      <w:r>
        <w:t>BBQ dinner 3 times a week</w:t>
      </w:r>
    </w:p>
    <w:p w14:paraId="348B2560" w14:textId="77777777" w:rsidR="00BD56D7" w:rsidRDefault="00371EE1">
      <w:pPr>
        <w:spacing w:before="160" w:after="60"/>
      </w:pPr>
      <w:r>
        <w:rPr>
          <w:b/>
          <w:sz w:val="24"/>
        </w:rPr>
        <w:t>Services Available at an Additional Charge</w:t>
      </w:r>
    </w:p>
    <w:p w14:paraId="592597AF" w14:textId="77777777" w:rsidR="00BD56D7" w:rsidRDefault="00371EE1">
      <w:pPr>
        <w:pStyle w:val="ListBullet"/>
        <w:spacing w:after="20"/>
      </w:pPr>
      <w:r>
        <w:t>10:00–23:00, Lobby Bar: all bottled and hot beverages, imported alcoholic drinks and cocktails</w:t>
      </w:r>
    </w:p>
    <w:p w14:paraId="1238FD2D" w14:textId="77777777" w:rsidR="00BD56D7" w:rsidRDefault="00371EE1">
      <w:pPr>
        <w:pStyle w:val="ListBullet"/>
        <w:spacing w:after="20"/>
      </w:pPr>
      <w:r>
        <w:t>Telephone calls to external numbers</w:t>
      </w:r>
    </w:p>
    <w:p w14:paraId="2F5570B4" w14:textId="77777777" w:rsidR="00BD56D7" w:rsidRDefault="00371EE1">
      <w:pPr>
        <w:pStyle w:val="ListBullet"/>
        <w:spacing w:after="20"/>
      </w:pPr>
      <w:r>
        <w:t>Parking</w:t>
      </w:r>
    </w:p>
    <w:p w14:paraId="7BD17C8F" w14:textId="77777777" w:rsidR="00BD56D7" w:rsidRDefault="00371EE1">
      <w:pPr>
        <w:pStyle w:val="ListBullet"/>
        <w:spacing w:after="20"/>
      </w:pPr>
      <w:r>
        <w:t>Laundry and ironing</w:t>
      </w:r>
    </w:p>
    <w:p w14:paraId="2EA46B9E" w14:textId="77777777" w:rsidR="00BD56D7" w:rsidRDefault="00371EE1">
      <w:pPr>
        <w:pStyle w:val="ListBullet"/>
        <w:spacing w:after="20"/>
      </w:pPr>
      <w:r>
        <w:t>Spa services: massage and sauna</w:t>
      </w:r>
    </w:p>
    <w:p w14:paraId="74C15500" w14:textId="77777777" w:rsidR="00BD56D7" w:rsidRDefault="00371EE1">
      <w:pPr>
        <w:pStyle w:val="ListBullet"/>
        <w:spacing w:after="20"/>
      </w:pPr>
      <w:r>
        <w:t>Beauty salon</w:t>
      </w:r>
    </w:p>
    <w:p w14:paraId="37E6E194" w14:textId="77777777" w:rsidR="00BD56D7" w:rsidRDefault="00371EE1">
      <w:pPr>
        <w:pStyle w:val="ListBullet"/>
        <w:spacing w:after="20"/>
      </w:pPr>
      <w:r>
        <w:t>Dogs weighing up to 15 kg</w:t>
      </w:r>
    </w:p>
    <w:sectPr w:rsidR="00BD56D7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283371">
    <w:abstractNumId w:val="8"/>
  </w:num>
  <w:num w:numId="2" w16cid:durableId="1267538295">
    <w:abstractNumId w:val="6"/>
  </w:num>
  <w:num w:numId="3" w16cid:durableId="121505659">
    <w:abstractNumId w:val="5"/>
  </w:num>
  <w:num w:numId="4" w16cid:durableId="735208397">
    <w:abstractNumId w:val="4"/>
  </w:num>
  <w:num w:numId="5" w16cid:durableId="1796678471">
    <w:abstractNumId w:val="7"/>
  </w:num>
  <w:num w:numId="6" w16cid:durableId="773749156">
    <w:abstractNumId w:val="3"/>
  </w:num>
  <w:num w:numId="7" w16cid:durableId="341324571">
    <w:abstractNumId w:val="2"/>
  </w:num>
  <w:num w:numId="8" w16cid:durableId="343361573">
    <w:abstractNumId w:val="1"/>
  </w:num>
  <w:num w:numId="9" w16cid:durableId="198403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EE1"/>
    <w:rsid w:val="007F5838"/>
    <w:rsid w:val="00AA1D8D"/>
    <w:rsid w:val="00B47730"/>
    <w:rsid w:val="00BD56D7"/>
    <w:rsid w:val="00CB0664"/>
    <w:rsid w:val="00CE02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FC50719"/>
  <w14:defaultImageDpi w14:val="300"/>
  <w15:docId w15:val="{89A35D46-0ED5-4BB2-9B96-E3A6E7CE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95A9E4-5696-4EC8-AD09-3A8BC4435403}"/>
</file>

<file path=customXml/itemProps3.xml><?xml version="1.0" encoding="utf-8"?>
<ds:datastoreItem xmlns:ds="http://schemas.openxmlformats.org/officeDocument/2006/customXml" ds:itemID="{F975DF09-9FCC-49C8-87F0-A8C6F8C5EE2A}"/>
</file>

<file path=customXml/itemProps4.xml><?xml version="1.0" encoding="utf-8"?>
<ds:datastoreItem xmlns:ds="http://schemas.openxmlformats.org/officeDocument/2006/customXml" ds:itemID="{C8167459-485A-47C9-B95E-D6889C9856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Boss</cp:lastModifiedBy>
  <cp:revision>2</cp:revision>
  <dcterms:created xsi:type="dcterms:W3CDTF">2013-12-23T23:15:00Z</dcterms:created>
  <dcterms:modified xsi:type="dcterms:W3CDTF">2026-10-19T05:47:00Z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