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6A4F8" w14:textId="0D374C67" w:rsidR="00465C95" w:rsidRDefault="00E304BD">
      <w:r>
        <w:rPr>
          <w:noProof/>
        </w:rPr>
        <w:drawing>
          <wp:inline distT="0" distB="0" distL="0" distR="0" wp14:anchorId="1D7AD214" wp14:editId="3D0EED49">
            <wp:extent cx="1882140" cy="1213280"/>
            <wp:effectExtent l="0" t="0" r="3810" b="0"/>
            <wp:docPr id="12277426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742678" name="Picture 122774267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047" cy="121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CC43D" w14:textId="77777777" w:rsidR="00E304BD" w:rsidRDefault="00E304BD"/>
    <w:p w14:paraId="5EEE3588" w14:textId="77777777" w:rsidR="00E304BD" w:rsidRDefault="00E304BD" w:rsidP="00E304BD">
      <w:pPr>
        <w:jc w:val="center"/>
        <w:rPr>
          <w:b/>
          <w:bCs/>
          <w:sz w:val="28"/>
          <w:szCs w:val="28"/>
          <w:u w:val="single"/>
          <w:lang w:val="bg-BG"/>
        </w:rPr>
      </w:pPr>
    </w:p>
    <w:p w14:paraId="5AC1F8A1" w14:textId="77777777" w:rsidR="00E304BD" w:rsidRDefault="00E304BD" w:rsidP="00E304BD">
      <w:pPr>
        <w:jc w:val="center"/>
        <w:rPr>
          <w:b/>
          <w:bCs/>
          <w:sz w:val="28"/>
          <w:szCs w:val="28"/>
          <w:u w:val="single"/>
          <w:lang w:val="bg-BG"/>
        </w:rPr>
      </w:pPr>
    </w:p>
    <w:p w14:paraId="5C7D4F96" w14:textId="1913D5D0" w:rsidR="00E304BD" w:rsidRPr="00887016" w:rsidRDefault="0003587C" w:rsidP="00E304BD">
      <w:pPr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b/>
          <w:bCs/>
          <w:sz w:val="28"/>
          <w:szCs w:val="28"/>
          <w:u w:val="single"/>
          <w:lang w:val="en-US"/>
        </w:rPr>
        <w:t>DESCRIPTION HOTEL NEVA</w:t>
      </w:r>
    </w:p>
    <w:p w14:paraId="04F9ECDB" w14:textId="77777777" w:rsidR="00E304BD" w:rsidRDefault="00E304BD" w:rsidP="00E304BD">
      <w:pPr>
        <w:rPr>
          <w:sz w:val="24"/>
          <w:szCs w:val="24"/>
          <w:lang w:val="bg-BG"/>
        </w:rPr>
      </w:pPr>
    </w:p>
    <w:p w14:paraId="3F751B2A" w14:textId="0B4CC2E7" w:rsidR="0003587C" w:rsidRDefault="0003587C" w:rsidP="006A056D">
      <w:pPr>
        <w:jc w:val="both"/>
        <w:rPr>
          <w:sz w:val="24"/>
          <w:szCs w:val="24"/>
          <w:lang w:val="bg-BG"/>
        </w:rPr>
      </w:pPr>
      <w:r w:rsidRPr="0003587C">
        <w:rPr>
          <w:sz w:val="24"/>
          <w:szCs w:val="24"/>
          <w:lang w:val="en"/>
        </w:rPr>
        <w:t xml:space="preserve">Hotel Neva is located 60 km from Sarafovo Airport, 500 m from the center of Kiten, </w:t>
      </w:r>
      <w:r w:rsidR="006A056D">
        <w:rPr>
          <w:sz w:val="24"/>
          <w:szCs w:val="24"/>
          <w:lang w:val="en"/>
        </w:rPr>
        <w:t xml:space="preserve">150 </w:t>
      </w:r>
      <w:r w:rsidRPr="0003587C">
        <w:rPr>
          <w:sz w:val="24"/>
          <w:szCs w:val="24"/>
          <w:lang w:val="en"/>
        </w:rPr>
        <w:t xml:space="preserve">meters from the </w:t>
      </w:r>
      <w:r>
        <w:rPr>
          <w:sz w:val="24"/>
          <w:szCs w:val="24"/>
          <w:lang w:val="en"/>
        </w:rPr>
        <w:t>beachfront</w:t>
      </w:r>
      <w:r w:rsidRPr="0003587C">
        <w:rPr>
          <w:sz w:val="24"/>
          <w:szCs w:val="24"/>
          <w:lang w:val="en"/>
        </w:rPr>
        <w:t>.</w:t>
      </w:r>
    </w:p>
    <w:p w14:paraId="01D9C44C" w14:textId="77777777" w:rsidR="0003587C" w:rsidRDefault="0003587C" w:rsidP="006A056D">
      <w:pPr>
        <w:jc w:val="both"/>
        <w:rPr>
          <w:sz w:val="24"/>
          <w:szCs w:val="24"/>
          <w:lang w:val="bg-BG"/>
        </w:rPr>
      </w:pPr>
    </w:p>
    <w:p w14:paraId="77E4A57D" w14:textId="48E3550A" w:rsidR="006A056D" w:rsidRDefault="0003587C" w:rsidP="006A056D">
      <w:pPr>
        <w:jc w:val="both"/>
        <w:rPr>
          <w:sz w:val="24"/>
          <w:szCs w:val="24"/>
          <w:lang w:val="en"/>
        </w:rPr>
      </w:pPr>
      <w:r w:rsidRPr="0003587C">
        <w:rPr>
          <w:sz w:val="24"/>
          <w:szCs w:val="24"/>
          <w:lang w:val="en"/>
        </w:rPr>
        <w:t>The hotel consists of three buildings and offers accommodation in double, triple and quadruple rooms and maisonettes /with a capacity of up to 5 people/.</w:t>
      </w:r>
      <w:r>
        <w:rPr>
          <w:sz w:val="24"/>
          <w:szCs w:val="24"/>
          <w:lang w:val="bg-BG"/>
        </w:rPr>
        <w:t xml:space="preserve"> </w:t>
      </w:r>
      <w:r w:rsidRPr="0003587C">
        <w:rPr>
          <w:sz w:val="24"/>
          <w:szCs w:val="24"/>
          <w:lang w:val="en"/>
        </w:rPr>
        <w:t>The hotel has 80 renovated rooms with a balcony and private bathroom, equipped with air conditioning, TV and refrigerator.</w:t>
      </w:r>
      <w:r w:rsidR="006A056D">
        <w:rPr>
          <w:sz w:val="24"/>
          <w:szCs w:val="24"/>
          <w:lang w:val="bg-BG"/>
        </w:rPr>
        <w:t xml:space="preserve"> </w:t>
      </w:r>
      <w:r w:rsidR="006A056D" w:rsidRPr="006A056D">
        <w:rPr>
          <w:sz w:val="24"/>
          <w:szCs w:val="24"/>
          <w:lang w:val="en"/>
        </w:rPr>
        <w:t xml:space="preserve">Most of the rooms have a view of the park in which the complex is located. The rooms have 3 regular beds. On its territory there is a restaurant with an open and closed </w:t>
      </w:r>
      <w:r w:rsidR="006A056D">
        <w:rPr>
          <w:sz w:val="24"/>
          <w:szCs w:val="24"/>
          <w:lang w:val="en-US"/>
        </w:rPr>
        <w:t>area</w:t>
      </w:r>
      <w:r w:rsidR="006A056D" w:rsidRPr="006A056D">
        <w:rPr>
          <w:sz w:val="24"/>
          <w:szCs w:val="24"/>
          <w:lang w:val="en"/>
        </w:rPr>
        <w:t>, a conference hall, an outdoor bar, a swimming pool, a children's playground, a sports field, table tennis and a parking lot.</w:t>
      </w:r>
    </w:p>
    <w:p w14:paraId="7D670BDD" w14:textId="068A814F" w:rsidR="006A056D" w:rsidRPr="006A056D" w:rsidRDefault="006A056D" w:rsidP="006A056D">
      <w:pPr>
        <w:jc w:val="both"/>
        <w:rPr>
          <w:sz w:val="24"/>
          <w:szCs w:val="24"/>
          <w:lang w:val="en"/>
        </w:rPr>
      </w:pPr>
      <w:r w:rsidRPr="006A056D">
        <w:rPr>
          <w:sz w:val="24"/>
          <w:szCs w:val="24"/>
          <w:lang w:val="en"/>
        </w:rPr>
        <w:t xml:space="preserve">Available to guests free of charge: use of an outdoor swimming pool with </w:t>
      </w:r>
      <w:r>
        <w:rPr>
          <w:sz w:val="24"/>
          <w:szCs w:val="24"/>
          <w:lang w:val="en"/>
        </w:rPr>
        <w:t>parasols</w:t>
      </w:r>
      <w:r w:rsidRPr="006A056D">
        <w:rPr>
          <w:sz w:val="24"/>
          <w:szCs w:val="24"/>
          <w:lang w:val="en"/>
        </w:rPr>
        <w:t xml:space="preserve"> and sun</w:t>
      </w:r>
      <w:r>
        <w:rPr>
          <w:sz w:val="24"/>
          <w:szCs w:val="24"/>
          <w:lang w:val="en"/>
        </w:rPr>
        <w:t>beds</w:t>
      </w:r>
      <w:r w:rsidRPr="006A056D">
        <w:rPr>
          <w:sz w:val="24"/>
          <w:szCs w:val="24"/>
          <w:lang w:val="en"/>
        </w:rPr>
        <w:t xml:space="preserve"> by the pool /</w:t>
      </w:r>
      <w:r>
        <w:rPr>
          <w:sz w:val="24"/>
          <w:szCs w:val="24"/>
          <w:lang w:val="en"/>
        </w:rPr>
        <w:t>upon availability</w:t>
      </w:r>
      <w:r w:rsidRPr="006A056D">
        <w:rPr>
          <w:sz w:val="24"/>
          <w:szCs w:val="24"/>
          <w:lang w:val="en"/>
        </w:rPr>
        <w:t xml:space="preserve">/, </w:t>
      </w:r>
      <w:r>
        <w:rPr>
          <w:sz w:val="24"/>
          <w:szCs w:val="24"/>
          <w:lang w:val="en"/>
        </w:rPr>
        <w:t>Wi-Fi</w:t>
      </w:r>
      <w:r w:rsidRPr="006A056D">
        <w:rPr>
          <w:sz w:val="24"/>
          <w:szCs w:val="24"/>
          <w:lang w:val="en"/>
        </w:rPr>
        <w:t xml:space="preserve"> internet access.</w:t>
      </w:r>
    </w:p>
    <w:p w14:paraId="753F279A" w14:textId="43326F63" w:rsidR="006A056D" w:rsidRPr="006A056D" w:rsidRDefault="006A056D" w:rsidP="006A056D">
      <w:pPr>
        <w:jc w:val="both"/>
        <w:rPr>
          <w:sz w:val="24"/>
          <w:szCs w:val="24"/>
          <w:lang w:val="bg-BG"/>
        </w:rPr>
      </w:pPr>
      <w:r w:rsidRPr="006A056D">
        <w:rPr>
          <w:sz w:val="24"/>
          <w:szCs w:val="24"/>
          <w:lang w:val="en"/>
        </w:rPr>
        <w:t>The hotel offers accommodation with meals on an all inclusive basis</w:t>
      </w:r>
      <w:r w:rsidR="00BD633A">
        <w:rPr>
          <w:sz w:val="24"/>
          <w:szCs w:val="24"/>
          <w:lang w:val="en-US"/>
        </w:rPr>
        <w:t xml:space="preserve"> board</w:t>
      </w:r>
      <w:r w:rsidRPr="006A056D">
        <w:rPr>
          <w:sz w:val="24"/>
          <w:szCs w:val="24"/>
          <w:lang w:val="en"/>
        </w:rPr>
        <w:t>.</w:t>
      </w:r>
    </w:p>
    <w:p w14:paraId="33F2552B" w14:textId="77777777" w:rsidR="006A056D" w:rsidRPr="006A056D" w:rsidRDefault="006A056D" w:rsidP="006A056D">
      <w:pPr>
        <w:rPr>
          <w:sz w:val="24"/>
          <w:szCs w:val="24"/>
        </w:rPr>
      </w:pPr>
    </w:p>
    <w:p w14:paraId="34FB5E30" w14:textId="4A9C2F50" w:rsidR="0003587C" w:rsidRPr="006A056D" w:rsidRDefault="0003587C" w:rsidP="0003587C">
      <w:pPr>
        <w:rPr>
          <w:sz w:val="24"/>
          <w:szCs w:val="24"/>
          <w:lang w:val="bg-BG"/>
        </w:rPr>
      </w:pPr>
    </w:p>
    <w:p w14:paraId="6935FDF9" w14:textId="010B257A" w:rsidR="00A51D45" w:rsidRPr="006A056D" w:rsidRDefault="00A51D45" w:rsidP="00E304BD">
      <w:pPr>
        <w:rPr>
          <w:sz w:val="24"/>
          <w:szCs w:val="24"/>
          <w:lang w:val="en-US"/>
        </w:rPr>
      </w:pPr>
    </w:p>
    <w:sectPr w:rsidR="00A51D45" w:rsidRPr="006A05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EC"/>
    <w:rsid w:val="0003587C"/>
    <w:rsid w:val="0022612E"/>
    <w:rsid w:val="00442E83"/>
    <w:rsid w:val="00465C95"/>
    <w:rsid w:val="00663BCD"/>
    <w:rsid w:val="006A056D"/>
    <w:rsid w:val="007D2BD3"/>
    <w:rsid w:val="007E5B76"/>
    <w:rsid w:val="00887016"/>
    <w:rsid w:val="00A51D45"/>
    <w:rsid w:val="00BD633A"/>
    <w:rsid w:val="00E304BD"/>
    <w:rsid w:val="00F173A5"/>
    <w:rsid w:val="00F25CEC"/>
    <w:rsid w:val="00F8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B1E8C2"/>
  <w15:chartTrackingRefBased/>
  <w15:docId w15:val="{6A81A7DC-95B7-4A68-B52D-6FE09E69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12E"/>
  </w:style>
  <w:style w:type="paragraph" w:styleId="Heading1">
    <w:name w:val="heading 1"/>
    <w:basedOn w:val="Normal"/>
    <w:next w:val="Normal"/>
    <w:link w:val="Heading1Char"/>
    <w:uiPriority w:val="9"/>
    <w:qFormat/>
    <w:rsid w:val="00F25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C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C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2612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612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25C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C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C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C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C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C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C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C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C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CE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25C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C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C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CEC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587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587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06ED60-FADD-406A-BF23-43892D1AE31F}"/>
</file>

<file path=customXml/itemProps2.xml><?xml version="1.0" encoding="utf-8"?>
<ds:datastoreItem xmlns:ds="http://schemas.openxmlformats.org/officeDocument/2006/customXml" ds:itemID="{604C98E6-4509-4929-81E0-469877E2D3EF}"/>
</file>

<file path=customXml/itemProps3.xml><?xml version="1.0" encoding="utf-8"?>
<ds:datastoreItem xmlns:ds="http://schemas.openxmlformats.org/officeDocument/2006/customXml" ds:itemID="{297E861D-82AF-4E9B-811D-CDD17E8C31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Tincheva</dc:creator>
  <cp:keywords/>
  <dc:description/>
  <cp:lastModifiedBy>Yordanka Tincheva</cp:lastModifiedBy>
  <cp:revision>4</cp:revision>
  <dcterms:created xsi:type="dcterms:W3CDTF">2025-02-27T11:37:00Z</dcterms:created>
  <dcterms:modified xsi:type="dcterms:W3CDTF">2025-10-20T10:34:00Z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