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8863A" w14:textId="766A9675" w:rsidR="006103A4" w:rsidRPr="00C42D2D" w:rsidRDefault="00E70325" w:rsidP="00AC5759">
      <w:pPr>
        <w:spacing w:after="0" w:line="240" w:lineRule="auto"/>
        <w:rPr>
          <w:rFonts w:asciiTheme="minorHAnsi" w:hAnsiTheme="minorHAnsi" w:cstheme="minorHAnsi"/>
          <w:color w:val="000000" w:themeColor="text1"/>
          <w:lang w:val="bg-BG"/>
        </w:rPr>
      </w:pPr>
      <w:r w:rsidRPr="009E2F7D">
        <w:rPr>
          <w:rStyle w:val="tlid-translation"/>
          <w:rFonts w:asciiTheme="minorHAnsi" w:hAnsiTheme="minorHAnsi" w:cstheme="minorHAnsi"/>
          <w:b/>
          <w:lang w:val="bg-BG"/>
        </w:rPr>
        <w:t>Hotel BELVEDERE **</w:t>
      </w:r>
      <w:r w:rsidR="004D3F2C" w:rsidRPr="009E2F7D">
        <w:rPr>
          <w:rStyle w:val="tlid-translation"/>
          <w:rFonts w:asciiTheme="minorHAnsi" w:hAnsiTheme="minorHAnsi" w:cstheme="minorHAnsi"/>
          <w:b/>
          <w:lang w:val="bg-BG"/>
        </w:rPr>
        <w:t>**</w:t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*, Primorsko</w:t>
      </w:r>
      <w:r w:rsidRPr="009E2F7D">
        <w:rPr>
          <w:rFonts w:asciiTheme="minorHAnsi" w:hAnsiTheme="minorHAnsi" w:cstheme="minorHAnsi"/>
          <w:b/>
          <w:lang w:val="bg-BG"/>
        </w:rPr>
        <w:br/>
      </w:r>
      <w:r w:rsidR="00BB7F3B" w:rsidRPr="009E2F7D">
        <w:rPr>
          <w:rFonts w:asciiTheme="minorHAnsi" w:hAnsiTheme="minorHAnsi" w:cstheme="minorHAnsi"/>
          <w:b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Resort:</w:t>
      </w:r>
      <w:r w:rsidRPr="009E2F7D">
        <w:rPr>
          <w:rStyle w:val="tlid-translation"/>
          <w:rFonts w:asciiTheme="minorHAnsi" w:hAnsiTheme="minorHAnsi" w:cstheme="minorHAnsi"/>
          <w:lang w:val="bg-BG"/>
        </w:rPr>
        <w:t xml:space="preserve"> Primorsko</w:t>
      </w:r>
      <w:r w:rsidRPr="009E2F7D">
        <w:rPr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Location:</w:t>
      </w:r>
      <w:r w:rsidRPr="009E2F7D">
        <w:rPr>
          <w:rStyle w:val="tlid-translation"/>
          <w:rFonts w:asciiTheme="minorHAnsi" w:hAnsiTheme="minorHAnsi" w:cstheme="minorHAnsi"/>
          <w:lang w:val="bg-BG"/>
        </w:rPr>
        <w:t xml:space="preserve"> Belvedere Hotel is located in the northern part of the resort, about 200 m from the center, about 150 m from the north and about 350 m from the south beach.</w:t>
      </w:r>
      <w:r w:rsidR="00F903EE" w:rsidRPr="009E2F7D">
        <w:rPr>
          <w:rStyle w:val="tlid-translation"/>
          <w:rFonts w:asciiTheme="minorHAnsi" w:hAnsiTheme="minorHAnsi" w:cstheme="minorHAnsi"/>
          <w:lang w:val="bg-BG"/>
        </w:rPr>
        <w:br/>
      </w:r>
      <w:r w:rsidR="00F903EE" w:rsidRPr="009E2F7D">
        <w:rPr>
          <w:rStyle w:val="tlid-translation"/>
          <w:rFonts w:asciiTheme="minorHAnsi" w:hAnsiTheme="minorHAnsi" w:cstheme="minorHAnsi"/>
          <w:b/>
          <w:lang w:val="bg-BG"/>
        </w:rPr>
        <w:t>Beach:</w:t>
      </w:r>
      <w:r w:rsidR="00E936C9" w:rsidRPr="009E2F7D">
        <w:rPr>
          <w:rStyle w:val="tlid-translation"/>
          <w:rFonts w:asciiTheme="minorHAnsi" w:hAnsiTheme="minorHAnsi" w:cstheme="minorHAnsi"/>
          <w:lang w:val="bg-BG"/>
        </w:rPr>
        <w:t xml:space="preserve"> Sandy, 35</w:t>
      </w:r>
      <w:r w:rsidR="00F903EE" w:rsidRPr="009E2F7D">
        <w:rPr>
          <w:rStyle w:val="tlid-translation"/>
          <w:rFonts w:asciiTheme="minorHAnsi" w:hAnsiTheme="minorHAnsi" w:cstheme="minorHAnsi"/>
          <w:lang w:val="bg-BG"/>
        </w:rPr>
        <w:t>0 met</w:t>
      </w:r>
      <w:r w:rsidR="00E936C9" w:rsidRPr="009E2F7D">
        <w:rPr>
          <w:rStyle w:val="tlid-translation"/>
          <w:rFonts w:asciiTheme="minorHAnsi" w:hAnsiTheme="minorHAnsi" w:cstheme="minorHAnsi"/>
          <w:lang w:val="bg-BG"/>
        </w:rPr>
        <w:t xml:space="preserve">ers away from the </w:t>
      </w:r>
      <w:r w:rsidR="00C0428D" w:rsidRPr="009E2F7D">
        <w:rPr>
          <w:rStyle w:val="tlid-translation"/>
          <w:rFonts w:asciiTheme="minorHAnsi" w:hAnsiTheme="minorHAnsi" w:cstheme="minorHAnsi"/>
          <w:lang w:val="bg-BG"/>
        </w:rPr>
        <w:t>south</w:t>
      </w:r>
      <w:r w:rsidR="00E936C9" w:rsidRPr="009E2F7D">
        <w:rPr>
          <w:rStyle w:val="tlid-translation"/>
          <w:rFonts w:asciiTheme="minorHAnsi" w:hAnsiTheme="minorHAnsi" w:cstheme="minorHAnsi"/>
          <w:lang w:val="bg-BG"/>
        </w:rPr>
        <w:t xml:space="preserve"> beach, 1</w:t>
      </w:r>
      <w:r w:rsidR="00F903EE" w:rsidRPr="009E2F7D">
        <w:rPr>
          <w:rStyle w:val="tlid-translation"/>
          <w:rFonts w:asciiTheme="minorHAnsi" w:hAnsiTheme="minorHAnsi" w:cstheme="minorHAnsi"/>
          <w:lang w:val="bg-BG"/>
        </w:rPr>
        <w:t xml:space="preserve">50 meters away from the </w:t>
      </w:r>
      <w:r w:rsidR="00C0428D" w:rsidRPr="009E2F7D">
        <w:rPr>
          <w:rStyle w:val="tlid-translation"/>
          <w:rFonts w:asciiTheme="minorHAnsi" w:hAnsiTheme="minorHAnsi" w:cstheme="minorHAnsi"/>
          <w:lang w:val="en-GB"/>
        </w:rPr>
        <w:t>north</w:t>
      </w:r>
      <w:r w:rsidR="00AF2FC6" w:rsidRPr="009E2F7D">
        <w:rPr>
          <w:rStyle w:val="tlid-translation"/>
          <w:rFonts w:asciiTheme="minorHAnsi" w:hAnsiTheme="minorHAnsi" w:cstheme="minorHAnsi"/>
          <w:lang w:val="bg-BG"/>
        </w:rPr>
        <w:t xml:space="preserve"> beach.</w:t>
      </w:r>
      <w:r w:rsidR="005925D2" w:rsidRPr="009E2F7D">
        <w:rPr>
          <w:rStyle w:val="tlid-translation"/>
          <w:rFonts w:asciiTheme="minorHAnsi" w:hAnsiTheme="minorHAnsi" w:cstheme="minorHAnsi"/>
          <w:lang w:val="bg-BG"/>
        </w:rPr>
        <w:t xml:space="preserve"> The sea floor is flat, with smooth access.</w:t>
      </w:r>
      <w:r w:rsidR="00880838" w:rsidRPr="009E2F7D">
        <w:rPr>
          <w:rStyle w:val="tlid-translation"/>
          <w:rFonts w:asciiTheme="minorHAnsi" w:hAnsiTheme="minorHAnsi" w:cstheme="minorHAnsi"/>
          <w:lang w:val="bg-BG"/>
        </w:rPr>
        <w:br/>
      </w:r>
      <w:r w:rsidR="00880838" w:rsidRPr="009E2F7D">
        <w:rPr>
          <w:rStyle w:val="rynqvb"/>
          <w:b/>
          <w:lang w:val="bg-BG"/>
        </w:rPr>
        <w:t>Aquapark:</w:t>
      </w:r>
      <w:r w:rsidR="00AA5ADA" w:rsidRPr="009E2F7D">
        <w:rPr>
          <w:rStyle w:val="rynqvb"/>
          <w:lang w:val="bg-BG"/>
        </w:rPr>
        <w:t xml:space="preserve"> Outdoor pool with 2</w:t>
      </w:r>
      <w:r w:rsidR="00880838" w:rsidRPr="009E2F7D">
        <w:rPr>
          <w:rStyle w:val="rynqvb"/>
          <w:lang w:val="bg-BG"/>
        </w:rPr>
        <w:t xml:space="preserve"> water slides, children's pool with pirate ship and slides.</w:t>
      </w:r>
      <w:r w:rsidR="00AF2FC6" w:rsidRPr="009E2F7D">
        <w:rPr>
          <w:rStyle w:val="tlid-translation"/>
          <w:rFonts w:asciiTheme="minorHAnsi" w:hAnsiTheme="minorHAnsi" w:cstheme="minorHAnsi"/>
          <w:lang w:val="bg-BG"/>
        </w:rPr>
        <w:br/>
      </w:r>
      <w:r w:rsidR="00AF2FC6" w:rsidRPr="009E2F7D">
        <w:rPr>
          <w:rStyle w:val="tlid-translation"/>
          <w:rFonts w:asciiTheme="minorHAnsi" w:hAnsiTheme="minorHAnsi" w:cstheme="minorHAnsi"/>
          <w:b/>
          <w:lang w:val="bg-BG"/>
        </w:rPr>
        <w:t>Accommodation</w:t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:</w:t>
      </w:r>
      <w:r w:rsidRPr="009E2F7D">
        <w:rPr>
          <w:rStyle w:val="tlid-translation"/>
          <w:rFonts w:asciiTheme="minorHAnsi" w:hAnsiTheme="minorHAnsi" w:cstheme="minorHAnsi"/>
          <w:lang w:val="bg-BG"/>
        </w:rPr>
        <w:t xml:space="preserve"> The hotel has double rooms, deluxe rooms and one-bedroom apartments.</w:t>
      </w:r>
      <w:r w:rsidR="00AF2FC6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r w:rsidR="00AF2FC6" w:rsidRPr="009E2F7D">
        <w:rPr>
          <w:rStyle w:val="jlqj4b"/>
          <w:lang w:val="bg-BG"/>
        </w:rPr>
        <w:t>There are 2 elevators in each building.</w:t>
      </w:r>
      <w:r w:rsidR="009C5AB3" w:rsidRPr="009E2F7D">
        <w:rPr>
          <w:rStyle w:val="jlqj4b"/>
          <w:rFonts w:asciiTheme="minorHAnsi" w:hAnsiTheme="minorHAnsi" w:cstheme="minorHAnsi"/>
          <w:lang w:val="bg-BG"/>
        </w:rPr>
        <w:br/>
      </w:r>
      <w:r w:rsidR="006D0D6A" w:rsidRPr="009E2F7D">
        <w:rPr>
          <w:rFonts w:asciiTheme="minorHAnsi" w:hAnsiTheme="minorHAnsi" w:cstheme="minorHAnsi"/>
          <w:lang w:val="bg-BG"/>
        </w:rPr>
        <w:br/>
      </w:r>
      <w:r w:rsidR="006D0D6A" w:rsidRPr="009E2F7D">
        <w:rPr>
          <w:rStyle w:val="tlid-translation"/>
          <w:rFonts w:asciiTheme="minorHAnsi" w:hAnsiTheme="minorHAnsi" w:cstheme="minorHAnsi"/>
          <w:b/>
          <w:lang w:val="bg-BG"/>
        </w:rPr>
        <w:t>D</w:t>
      </w:r>
      <w:r w:rsidR="006D0D6A" w:rsidRPr="009E2F7D">
        <w:rPr>
          <w:rStyle w:val="tlid-translation"/>
          <w:rFonts w:asciiTheme="minorHAnsi" w:hAnsiTheme="minorHAnsi" w:cstheme="minorHAnsi"/>
          <w:b/>
          <w:lang w:val="en-GB"/>
        </w:rPr>
        <w:t>BL</w:t>
      </w:r>
      <w:r w:rsidR="006D0D6A" w:rsidRPr="009E2F7D">
        <w:rPr>
          <w:rStyle w:val="tlid-translation"/>
          <w:rFonts w:asciiTheme="minorHAnsi" w:hAnsiTheme="minorHAnsi" w:cstheme="minorHAnsi"/>
          <w:b/>
          <w:lang w:val="bg-BG"/>
        </w:rPr>
        <w:t xml:space="preserve"> 2+0</w:t>
      </w:r>
      <w:r w:rsidR="006D0D6A" w:rsidRPr="009E2F7D">
        <w:rPr>
          <w:rStyle w:val="tlid-translation"/>
          <w:rFonts w:asciiTheme="minorHAnsi" w:hAnsiTheme="minorHAnsi" w:cstheme="minorHAnsi"/>
          <w:b/>
          <w:lang w:val="en-GB"/>
        </w:rPr>
        <w:t xml:space="preserve"> SUPERIOR</w:t>
      </w:r>
      <w:r w:rsidR="006D0D6A" w:rsidRPr="009E2F7D">
        <w:rPr>
          <w:rStyle w:val="tlid-translation"/>
          <w:rFonts w:asciiTheme="minorHAnsi" w:hAnsiTheme="minorHAnsi" w:cstheme="minorHAnsi"/>
          <w:b/>
          <w:lang w:val="bg-BG"/>
        </w:rPr>
        <w:t>:</w:t>
      </w:r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6D0D6A" w:rsidRPr="009E2F7D">
        <w:rPr>
          <w:rFonts w:cs="Calibri"/>
          <w:lang w:val="bg-BG"/>
        </w:rPr>
        <w:t>Approximate</w:t>
      </w:r>
      <w:proofErr w:type="spellEnd"/>
      <w:r w:rsidR="006D0D6A" w:rsidRPr="009E2F7D">
        <w:rPr>
          <w:rFonts w:cs="Calibri"/>
          <w:lang w:val="bg-BG"/>
        </w:rPr>
        <w:t xml:space="preserve"> </w:t>
      </w:r>
      <w:proofErr w:type="spellStart"/>
      <w:r w:rsidR="006D0D6A" w:rsidRPr="009E2F7D">
        <w:rPr>
          <w:rFonts w:cs="Calibri"/>
          <w:lang w:val="bg-BG"/>
        </w:rPr>
        <w:t>area</w:t>
      </w:r>
      <w:proofErr w:type="spellEnd"/>
      <w:r w:rsidR="006D0D6A" w:rsidRPr="009E2F7D">
        <w:rPr>
          <w:rFonts w:cs="Calibri"/>
          <w:lang w:val="bg-BG"/>
        </w:rPr>
        <w:t xml:space="preserve"> </w:t>
      </w:r>
      <w:proofErr w:type="spellStart"/>
      <w:r w:rsidR="006D0D6A" w:rsidRPr="009E2F7D">
        <w:rPr>
          <w:rFonts w:cs="Calibri"/>
          <w:lang w:val="bg-BG"/>
        </w:rPr>
        <w:t>of</w:t>
      </w:r>
      <w:proofErr w:type="spellEnd"/>
      <w:r w:rsidR="006D0D6A" w:rsidRPr="009E2F7D">
        <w:rPr>
          <w:rFonts w:cs="Calibri"/>
          <w:lang w:val="bg-BG"/>
        </w:rPr>
        <w:t xml:space="preserve"> </w:t>
      </w:r>
      <w:r w:rsidR="00CB0E9C" w:rsidRPr="009E2F7D">
        <w:rPr>
          <w:rFonts w:cs="Calibri"/>
        </w:rPr>
        <w:t>3</w:t>
      </w:r>
      <w:r w:rsidR="006D0D6A" w:rsidRPr="009E2F7D">
        <w:rPr>
          <w:rFonts w:cs="Calibri"/>
          <w:lang w:val="bg-BG"/>
        </w:rPr>
        <w:t xml:space="preserve">0 </w:t>
      </w:r>
      <w:proofErr w:type="spellStart"/>
      <w:r w:rsidR="006D0D6A" w:rsidRPr="009E2F7D">
        <w:rPr>
          <w:rFonts w:cs="Calibri"/>
          <w:lang w:val="bg-BG"/>
        </w:rPr>
        <w:t>sq.m</w:t>
      </w:r>
      <w:proofErr w:type="spellEnd"/>
      <w:r w:rsidR="006D0D6A" w:rsidRPr="009E2F7D">
        <w:rPr>
          <w:rFonts w:cs="Calibri"/>
          <w:lang w:val="bg-BG"/>
        </w:rPr>
        <w:t xml:space="preserve">. </w:t>
      </w:r>
      <w:r w:rsidR="006D0D6A" w:rsidRPr="009E2F7D">
        <w:rPr>
          <w:rStyle w:val="tlid-translation"/>
          <w:rFonts w:asciiTheme="minorHAnsi" w:hAnsiTheme="minorHAnsi" w:cstheme="minorHAnsi"/>
          <w:lang w:val="bg-BG"/>
        </w:rPr>
        <w:t>The rooms have central air conditioning, satellite TV, telephone, Wi-Fi free, safe</w:t>
      </w:r>
      <w:r w:rsidR="006D0D6A" w:rsidRPr="009E2F7D">
        <w:rPr>
          <w:rStyle w:val="tlid-translation"/>
          <w:rFonts w:asciiTheme="minorHAnsi" w:hAnsiTheme="minorHAnsi" w:cstheme="minorHAnsi"/>
          <w:lang w:val="en-GB"/>
        </w:rPr>
        <w:t xml:space="preserve"> </w:t>
      </w:r>
      <w:r w:rsidR="006D0D6A" w:rsidRPr="009E2F7D">
        <w:rPr>
          <w:rStyle w:val="tlid-translation"/>
          <w:rFonts w:asciiTheme="minorHAnsi" w:hAnsiTheme="minorHAnsi" w:cstheme="minorHAnsi"/>
          <w:lang w:val="bg-BG"/>
        </w:rPr>
        <w:t>free, mini bar, electric kettle, balcony, bathroom (shower, toilet, telephone, hairdryer). There is option for two extra beds (</w:t>
      </w:r>
      <w:r w:rsidR="006D0D6A" w:rsidRPr="009E2F7D">
        <w:rPr>
          <w:rStyle w:val="jlqj4b"/>
          <w:rFonts w:asciiTheme="minorHAnsi" w:hAnsiTheme="minorHAnsi" w:cstheme="minorHAnsi"/>
          <w:lang w:val="bg-BG"/>
        </w:rPr>
        <w:t>extendable armchairs)</w:t>
      </w:r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.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Maximum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occupancy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is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2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adults</w:t>
      </w:r>
      <w:proofErr w:type="spellEnd"/>
      <w:r w:rsidR="00CB0E9C" w:rsidRPr="009E2F7D">
        <w:rPr>
          <w:rStyle w:val="tlid-translation"/>
          <w:rFonts w:asciiTheme="minorHAnsi" w:hAnsiTheme="minorHAnsi" w:cstheme="minorHAnsi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and</w:t>
      </w:r>
      <w:proofErr w:type="spellEnd"/>
      <w:r w:rsidR="00CB0E9C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baby</w:t>
      </w:r>
      <w:proofErr w:type="spellEnd"/>
      <w:r w:rsidR="00CB0E9C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cot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.</w:t>
      </w:r>
      <w:r w:rsidR="006D0D6A" w:rsidRPr="009E2F7D">
        <w:rPr>
          <w:rFonts w:asciiTheme="minorHAnsi" w:hAnsiTheme="minorHAnsi" w:cstheme="minorHAnsi"/>
          <w:lang w:val="bg-BG"/>
        </w:rPr>
        <w:br/>
      </w:r>
      <w:r w:rsidR="006D0D6A" w:rsidRPr="009E2F7D">
        <w:rPr>
          <w:rStyle w:val="tlid-translation"/>
          <w:rFonts w:asciiTheme="minorHAnsi" w:hAnsiTheme="minorHAnsi" w:cstheme="minorHAnsi"/>
          <w:b/>
          <w:lang w:val="bg-BG"/>
        </w:rPr>
        <w:t>D</w:t>
      </w:r>
      <w:r w:rsidR="006D0D6A" w:rsidRPr="009E2F7D">
        <w:rPr>
          <w:rStyle w:val="tlid-translation"/>
          <w:rFonts w:asciiTheme="minorHAnsi" w:hAnsiTheme="minorHAnsi" w:cstheme="minorHAnsi"/>
          <w:b/>
          <w:lang w:val="en-GB"/>
        </w:rPr>
        <w:t>BL</w:t>
      </w:r>
      <w:r w:rsidR="006D0D6A" w:rsidRPr="009E2F7D">
        <w:rPr>
          <w:rStyle w:val="tlid-translation"/>
          <w:rFonts w:asciiTheme="minorHAnsi" w:hAnsiTheme="minorHAnsi" w:cstheme="minorHAnsi"/>
          <w:b/>
          <w:lang w:val="bg-BG"/>
        </w:rPr>
        <w:t xml:space="preserve"> 2+1</w:t>
      </w:r>
      <w:r w:rsidR="006D0D6A" w:rsidRPr="009E2F7D">
        <w:rPr>
          <w:rStyle w:val="tlid-translation"/>
          <w:rFonts w:asciiTheme="minorHAnsi" w:hAnsiTheme="minorHAnsi" w:cstheme="minorHAnsi"/>
          <w:b/>
          <w:lang w:val="en-GB"/>
        </w:rPr>
        <w:t>/3+0</w:t>
      </w:r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r w:rsidR="006D0D6A" w:rsidRPr="009E2F7D">
        <w:rPr>
          <w:rStyle w:val="tlid-translation"/>
          <w:rFonts w:asciiTheme="minorHAnsi" w:hAnsiTheme="minorHAnsi" w:cstheme="minorHAnsi"/>
          <w:b/>
          <w:lang w:val="en-GB"/>
        </w:rPr>
        <w:t>SUPERIOR</w:t>
      </w:r>
      <w:r w:rsidR="006D0D6A" w:rsidRPr="009E2F7D">
        <w:rPr>
          <w:rFonts w:cs="Calibri"/>
          <w:lang w:val="bg-BG"/>
        </w:rPr>
        <w:t xml:space="preserve"> </w:t>
      </w:r>
      <w:proofErr w:type="spellStart"/>
      <w:r w:rsidR="006D0D6A" w:rsidRPr="009E2F7D">
        <w:rPr>
          <w:rFonts w:cs="Calibri"/>
          <w:lang w:val="bg-BG"/>
        </w:rPr>
        <w:t>Approximate</w:t>
      </w:r>
      <w:proofErr w:type="spellEnd"/>
      <w:r w:rsidR="006D0D6A" w:rsidRPr="009E2F7D">
        <w:rPr>
          <w:rFonts w:cs="Calibri"/>
          <w:lang w:val="bg-BG"/>
        </w:rPr>
        <w:t xml:space="preserve"> </w:t>
      </w:r>
      <w:proofErr w:type="spellStart"/>
      <w:r w:rsidR="006D0D6A" w:rsidRPr="009E2F7D">
        <w:rPr>
          <w:rFonts w:cs="Calibri"/>
          <w:lang w:val="bg-BG"/>
        </w:rPr>
        <w:t>area</w:t>
      </w:r>
      <w:proofErr w:type="spellEnd"/>
      <w:r w:rsidR="006D0D6A" w:rsidRPr="009E2F7D">
        <w:rPr>
          <w:rFonts w:cs="Calibri"/>
          <w:lang w:val="bg-BG"/>
        </w:rPr>
        <w:t xml:space="preserve"> </w:t>
      </w:r>
      <w:proofErr w:type="spellStart"/>
      <w:r w:rsidR="006D0D6A" w:rsidRPr="009E2F7D">
        <w:rPr>
          <w:rFonts w:cs="Calibri"/>
          <w:lang w:val="bg-BG"/>
        </w:rPr>
        <w:t>of</w:t>
      </w:r>
      <w:proofErr w:type="spellEnd"/>
      <w:r w:rsidR="006D0D6A" w:rsidRPr="009E2F7D">
        <w:rPr>
          <w:rFonts w:cs="Calibri"/>
          <w:lang w:val="bg-BG"/>
        </w:rPr>
        <w:t xml:space="preserve"> </w:t>
      </w:r>
      <w:r w:rsidR="00CB0E9C" w:rsidRPr="009E2F7D">
        <w:rPr>
          <w:rFonts w:cs="Calibri"/>
        </w:rPr>
        <w:t>3</w:t>
      </w:r>
      <w:r w:rsidR="006D0D6A" w:rsidRPr="009E2F7D">
        <w:rPr>
          <w:rFonts w:cs="Calibri"/>
          <w:lang w:val="bg-BG"/>
        </w:rPr>
        <w:t xml:space="preserve">0 </w:t>
      </w:r>
      <w:proofErr w:type="spellStart"/>
      <w:r w:rsidR="006D0D6A" w:rsidRPr="009E2F7D">
        <w:rPr>
          <w:rFonts w:cs="Calibri"/>
          <w:lang w:val="bg-BG"/>
        </w:rPr>
        <w:t>sq.m</w:t>
      </w:r>
      <w:proofErr w:type="spellEnd"/>
      <w:r w:rsidR="006D0D6A" w:rsidRPr="009E2F7D">
        <w:rPr>
          <w:rFonts w:cs="Calibri"/>
          <w:lang w:val="bg-BG"/>
        </w:rPr>
        <w:t xml:space="preserve">. </w:t>
      </w:r>
      <w:r w:rsidR="006D0D6A" w:rsidRPr="009E2F7D">
        <w:rPr>
          <w:rStyle w:val="tlid-translation"/>
          <w:rFonts w:asciiTheme="minorHAnsi" w:hAnsiTheme="minorHAnsi" w:cstheme="minorHAnsi"/>
          <w:lang w:val="bg-BG"/>
        </w:rPr>
        <w:t>The rooms have central air conditioning, satellite TV, telephone, Wi-Fi free, safe</w:t>
      </w:r>
      <w:r w:rsidR="006D0D6A" w:rsidRPr="009E2F7D">
        <w:rPr>
          <w:rStyle w:val="tlid-translation"/>
          <w:rFonts w:asciiTheme="minorHAnsi" w:hAnsiTheme="minorHAnsi" w:cstheme="minorHAnsi"/>
          <w:lang w:val="en-GB"/>
        </w:rPr>
        <w:t xml:space="preserve"> </w:t>
      </w:r>
      <w:r w:rsidR="006D0D6A" w:rsidRPr="009E2F7D">
        <w:rPr>
          <w:rStyle w:val="tlid-translation"/>
          <w:rFonts w:asciiTheme="minorHAnsi" w:hAnsiTheme="minorHAnsi" w:cstheme="minorHAnsi"/>
          <w:lang w:val="bg-BG"/>
        </w:rPr>
        <w:t>free, mini bar, electric kettle, balcony, bathroom (shower, toilet, telephone, hairdryer). There is option for two extra beds (</w:t>
      </w:r>
      <w:r w:rsidR="006D0D6A" w:rsidRPr="009E2F7D">
        <w:rPr>
          <w:rStyle w:val="jlqj4b"/>
          <w:rFonts w:asciiTheme="minorHAnsi" w:hAnsiTheme="minorHAnsi" w:cstheme="minorHAnsi"/>
          <w:lang w:val="bg-BG"/>
        </w:rPr>
        <w:t>extendable armchairs)</w:t>
      </w:r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.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Maximum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occupancy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is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2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adults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and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 xml:space="preserve"> 1 </w:t>
      </w:r>
      <w:r w:rsidR="006D0D6A" w:rsidRPr="009E2F7D">
        <w:rPr>
          <w:rStyle w:val="tlid-translation"/>
          <w:rFonts w:asciiTheme="minorHAnsi" w:hAnsiTheme="minorHAnsi" w:cstheme="minorHAnsi"/>
          <w:lang w:val="en-GB"/>
        </w:rPr>
        <w:t>child</w:t>
      </w:r>
      <w:r w:rsidR="00CB0E9C" w:rsidRPr="009E2F7D">
        <w:rPr>
          <w:rStyle w:val="tlid-translation"/>
          <w:rFonts w:asciiTheme="minorHAnsi" w:hAnsiTheme="minorHAnsi" w:cstheme="minorHAnsi"/>
          <w:lang w:val="en-GB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and</w:t>
      </w:r>
      <w:proofErr w:type="spellEnd"/>
      <w:r w:rsidR="00CB0E9C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baby</w:t>
      </w:r>
      <w:proofErr w:type="spellEnd"/>
      <w:r w:rsidR="00CB0E9C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cot</w:t>
      </w:r>
      <w:proofErr w:type="spellEnd"/>
      <w:r w:rsidR="00CB0E9C" w:rsidRPr="009E2F7D">
        <w:rPr>
          <w:rStyle w:val="tlid-translation"/>
          <w:rFonts w:asciiTheme="minorHAnsi" w:hAnsiTheme="minorHAnsi" w:cstheme="minorHAnsi"/>
        </w:rPr>
        <w:t xml:space="preserve"> </w:t>
      </w:r>
      <w:r w:rsidR="00CB0E9C" w:rsidRPr="009E2F7D">
        <w:rPr>
          <w:rStyle w:val="tlid-translation"/>
          <w:rFonts w:asciiTheme="minorHAnsi" w:hAnsiTheme="minorHAnsi" w:cstheme="minorHAnsi"/>
          <w:lang w:val="en-GB"/>
        </w:rPr>
        <w:t xml:space="preserve">or </w:t>
      </w:r>
      <w:r w:rsidR="00CB0E9C" w:rsidRPr="009E2F7D">
        <w:rPr>
          <w:rStyle w:val="tlid-translation"/>
          <w:rFonts w:asciiTheme="minorHAnsi" w:hAnsiTheme="minorHAnsi" w:cstheme="minorHAnsi"/>
        </w:rPr>
        <w:t xml:space="preserve">3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adults</w:t>
      </w:r>
      <w:proofErr w:type="spellEnd"/>
      <w:r w:rsidR="00CB0E9C" w:rsidRPr="009E2F7D">
        <w:rPr>
          <w:rStyle w:val="tlid-translation"/>
          <w:rFonts w:asciiTheme="minorHAnsi" w:hAnsiTheme="minorHAnsi" w:cstheme="minorHAnsi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and</w:t>
      </w:r>
      <w:proofErr w:type="spellEnd"/>
      <w:r w:rsidR="00CB0E9C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baby</w:t>
      </w:r>
      <w:proofErr w:type="spellEnd"/>
      <w:r w:rsidR="00CB0E9C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CB0E9C" w:rsidRPr="009E2F7D">
        <w:rPr>
          <w:rStyle w:val="tlid-translation"/>
          <w:rFonts w:asciiTheme="minorHAnsi" w:hAnsiTheme="minorHAnsi" w:cstheme="minorHAnsi"/>
          <w:lang w:val="bg-BG"/>
        </w:rPr>
        <w:t>cot</w:t>
      </w:r>
      <w:proofErr w:type="spellEnd"/>
      <w:r w:rsidR="006D0D6A" w:rsidRPr="009E2F7D">
        <w:rPr>
          <w:rStyle w:val="tlid-translation"/>
          <w:rFonts w:asciiTheme="minorHAnsi" w:hAnsiTheme="minorHAnsi" w:cstheme="minorHAnsi"/>
          <w:lang w:val="bg-BG"/>
        </w:rPr>
        <w:t>.</w:t>
      </w:r>
      <w:r w:rsidRPr="009E2F7D">
        <w:rPr>
          <w:rFonts w:asciiTheme="minorHAnsi" w:hAnsiTheme="minorHAnsi" w:cstheme="minorHAnsi"/>
          <w:lang w:val="bg-BG"/>
        </w:rPr>
        <w:br/>
      </w:r>
      <w:r w:rsidR="00C42D2D" w:rsidRPr="009E2F7D">
        <w:rPr>
          <w:rStyle w:val="tlid-translation"/>
          <w:rFonts w:asciiTheme="minorHAnsi" w:hAnsiTheme="minorHAnsi" w:cstheme="minorHAnsi"/>
          <w:b/>
          <w:lang w:val="bg-BG"/>
        </w:rPr>
        <w:t>D</w:t>
      </w:r>
      <w:r w:rsidR="00C42D2D" w:rsidRPr="009E2F7D">
        <w:rPr>
          <w:rStyle w:val="tlid-translation"/>
          <w:rFonts w:asciiTheme="minorHAnsi" w:hAnsiTheme="minorHAnsi" w:cstheme="minorHAnsi"/>
          <w:b/>
          <w:lang w:val="en-GB"/>
        </w:rPr>
        <w:t>BL</w:t>
      </w:r>
      <w:r w:rsidR="005523C2" w:rsidRPr="009E2F7D">
        <w:rPr>
          <w:rStyle w:val="tlid-translation"/>
          <w:rFonts w:asciiTheme="minorHAnsi" w:hAnsiTheme="minorHAnsi" w:cstheme="minorHAnsi"/>
          <w:b/>
          <w:lang w:val="bg-BG"/>
        </w:rPr>
        <w:t xml:space="preserve"> 2+2</w:t>
      </w:r>
      <w:r w:rsidR="006D0D6A" w:rsidRPr="009E2F7D">
        <w:rPr>
          <w:rStyle w:val="tlid-translation"/>
          <w:rFonts w:asciiTheme="minorHAnsi" w:hAnsiTheme="minorHAnsi" w:cstheme="minorHAnsi"/>
          <w:b/>
          <w:lang w:val="bg-BG"/>
        </w:rPr>
        <w:t>/3+1/4+0</w:t>
      </w:r>
      <w:r w:rsidR="00392874" w:rsidRPr="009E2F7D">
        <w:rPr>
          <w:rStyle w:val="tlid-translation"/>
          <w:rFonts w:asciiTheme="minorHAnsi" w:hAnsiTheme="minorHAnsi" w:cstheme="minorHAnsi"/>
          <w:b/>
          <w:lang w:val="en-GB"/>
        </w:rPr>
        <w:t xml:space="preserve"> SUPERIOR</w:t>
      </w:r>
      <w:r w:rsidR="005523C2" w:rsidRPr="009E2F7D">
        <w:rPr>
          <w:rStyle w:val="tlid-translation"/>
          <w:rFonts w:asciiTheme="minorHAnsi" w:hAnsiTheme="minorHAnsi" w:cstheme="minorHAnsi"/>
          <w:b/>
          <w:lang w:val="bg-BG"/>
        </w:rPr>
        <w:t>:</w:t>
      </w:r>
      <w:r w:rsidR="005523C2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044C5F" w:rsidRPr="009E2F7D">
        <w:rPr>
          <w:rFonts w:cs="Calibri"/>
          <w:lang w:val="bg-BG"/>
        </w:rPr>
        <w:t>Approximate</w:t>
      </w:r>
      <w:proofErr w:type="spellEnd"/>
      <w:r w:rsidR="00044C5F" w:rsidRPr="009E2F7D">
        <w:rPr>
          <w:rFonts w:cs="Calibri"/>
          <w:lang w:val="bg-BG"/>
        </w:rPr>
        <w:t xml:space="preserve"> </w:t>
      </w:r>
      <w:proofErr w:type="spellStart"/>
      <w:r w:rsidR="00044C5F" w:rsidRPr="009E2F7D">
        <w:rPr>
          <w:rFonts w:cs="Calibri"/>
          <w:lang w:val="bg-BG"/>
        </w:rPr>
        <w:t>area</w:t>
      </w:r>
      <w:proofErr w:type="spellEnd"/>
      <w:r w:rsidR="00044C5F" w:rsidRPr="009E2F7D">
        <w:rPr>
          <w:rFonts w:cs="Calibri"/>
          <w:lang w:val="bg-BG"/>
        </w:rPr>
        <w:t xml:space="preserve"> </w:t>
      </w:r>
      <w:proofErr w:type="spellStart"/>
      <w:r w:rsidR="00044C5F" w:rsidRPr="009E2F7D">
        <w:rPr>
          <w:rFonts w:cs="Calibri"/>
          <w:lang w:val="bg-BG"/>
        </w:rPr>
        <w:t>of</w:t>
      </w:r>
      <w:proofErr w:type="spellEnd"/>
      <w:r w:rsidR="00044C5F" w:rsidRPr="009E2F7D">
        <w:rPr>
          <w:rFonts w:cs="Calibri"/>
          <w:lang w:val="bg-BG"/>
        </w:rPr>
        <w:t xml:space="preserve"> </w:t>
      </w:r>
      <w:r w:rsidR="00CB0E9C" w:rsidRPr="009E2F7D">
        <w:rPr>
          <w:rFonts w:cs="Calibri"/>
        </w:rPr>
        <w:t>3</w:t>
      </w:r>
      <w:r w:rsidR="00044C5F" w:rsidRPr="009E2F7D">
        <w:rPr>
          <w:rFonts w:cs="Calibri"/>
          <w:lang w:val="bg-BG"/>
        </w:rPr>
        <w:t xml:space="preserve">0 </w:t>
      </w:r>
      <w:proofErr w:type="spellStart"/>
      <w:r w:rsidR="00044C5F" w:rsidRPr="009E2F7D">
        <w:rPr>
          <w:rFonts w:cs="Calibri"/>
          <w:lang w:val="bg-BG"/>
        </w:rPr>
        <w:t>sq.m</w:t>
      </w:r>
      <w:proofErr w:type="spellEnd"/>
      <w:r w:rsidR="00044C5F" w:rsidRPr="009E2F7D">
        <w:rPr>
          <w:rFonts w:cs="Calibri"/>
          <w:lang w:val="bg-BG"/>
        </w:rPr>
        <w:t xml:space="preserve">. </w:t>
      </w:r>
      <w:r w:rsidR="005523C2" w:rsidRPr="009E2F7D">
        <w:rPr>
          <w:rStyle w:val="tlid-translation"/>
          <w:rFonts w:asciiTheme="minorHAnsi" w:hAnsiTheme="minorHAnsi" w:cstheme="minorHAnsi"/>
          <w:lang w:val="bg-BG"/>
        </w:rPr>
        <w:t xml:space="preserve">The rooms have central air conditioning, </w:t>
      </w:r>
      <w:r w:rsidR="00B9789B" w:rsidRPr="009E2F7D">
        <w:rPr>
          <w:rStyle w:val="tlid-translation"/>
          <w:rFonts w:asciiTheme="minorHAnsi" w:hAnsiTheme="minorHAnsi" w:cstheme="minorHAnsi"/>
          <w:lang w:val="bg-BG"/>
        </w:rPr>
        <w:t>satellite TV, telephone, Wi-Fi free, safe</w:t>
      </w:r>
      <w:r w:rsidR="00B9789B" w:rsidRPr="009E2F7D">
        <w:rPr>
          <w:rStyle w:val="tlid-translation"/>
          <w:rFonts w:asciiTheme="minorHAnsi" w:hAnsiTheme="minorHAnsi" w:cstheme="minorHAnsi"/>
          <w:lang w:val="en-GB"/>
        </w:rPr>
        <w:t xml:space="preserve"> </w:t>
      </w:r>
      <w:r w:rsidR="005523C2" w:rsidRPr="009E2F7D">
        <w:rPr>
          <w:rStyle w:val="tlid-translation"/>
          <w:rFonts w:asciiTheme="minorHAnsi" w:hAnsiTheme="minorHAnsi" w:cstheme="minorHAnsi"/>
          <w:lang w:val="bg-BG"/>
        </w:rPr>
        <w:t>free, mini bar, electric kettle, balcony, bathroom (shower, toilet, telephone, hairdryer). There is option for two extra beds (</w:t>
      </w:r>
      <w:r w:rsidR="005523C2" w:rsidRPr="009E2F7D">
        <w:rPr>
          <w:rStyle w:val="jlqj4b"/>
          <w:rFonts w:asciiTheme="minorHAnsi" w:hAnsiTheme="minorHAnsi" w:cstheme="minorHAnsi"/>
          <w:lang w:val="bg-BG"/>
        </w:rPr>
        <w:t>extendable armchairs)</w:t>
      </w:r>
      <w:r w:rsidR="00DE5C86" w:rsidRPr="009E2F7D">
        <w:rPr>
          <w:rStyle w:val="tlid-translation"/>
          <w:rFonts w:asciiTheme="minorHAnsi" w:hAnsiTheme="minorHAnsi" w:cstheme="minorHAnsi"/>
          <w:lang w:val="bg-BG"/>
        </w:rPr>
        <w:t>. Maximum occupancy is 4 adults and baby cot.</w:t>
      </w:r>
      <w:r w:rsidR="00DE5C86" w:rsidRPr="009E2F7D">
        <w:rPr>
          <w:rStyle w:val="tlid-translation"/>
          <w:rFonts w:asciiTheme="minorHAnsi" w:hAnsiTheme="minorHAnsi" w:cstheme="minorHAnsi"/>
          <w:lang w:val="bg-BG"/>
        </w:rPr>
        <w:br/>
      </w:r>
      <w:r w:rsidR="00802261" w:rsidRPr="009E2F7D">
        <w:rPr>
          <w:rStyle w:val="tlid-translation"/>
          <w:rFonts w:asciiTheme="minorHAnsi" w:hAnsiTheme="minorHAnsi" w:cstheme="minorHAnsi"/>
          <w:b/>
          <w:lang w:val="bg-BG"/>
        </w:rPr>
        <w:t>JUNIOR SUITE</w:t>
      </w:r>
      <w:r w:rsidR="00DE5C86" w:rsidRPr="009E2F7D">
        <w:rPr>
          <w:rStyle w:val="tlid-translation"/>
          <w:rFonts w:asciiTheme="minorHAnsi" w:hAnsiTheme="minorHAnsi" w:cstheme="minorHAnsi"/>
          <w:b/>
          <w:lang w:val="bg-BG"/>
        </w:rPr>
        <w:t xml:space="preserve"> 2+2</w:t>
      </w:r>
      <w:r w:rsidR="006D0D6A" w:rsidRPr="009E2F7D">
        <w:rPr>
          <w:rStyle w:val="tlid-translation"/>
          <w:rFonts w:asciiTheme="minorHAnsi" w:hAnsiTheme="minorHAnsi" w:cstheme="minorHAnsi"/>
          <w:b/>
          <w:lang w:val="bg-BG"/>
        </w:rPr>
        <w:t>/3+1/4+0</w:t>
      </w:r>
      <w:r w:rsidR="00DE5C86" w:rsidRPr="009E2F7D">
        <w:rPr>
          <w:rStyle w:val="tlid-translation"/>
          <w:rFonts w:asciiTheme="minorHAnsi" w:hAnsiTheme="minorHAnsi" w:cstheme="minorHAnsi"/>
          <w:b/>
          <w:lang w:val="bg-BG"/>
        </w:rPr>
        <w:t>:</w:t>
      </w:r>
      <w:r w:rsidR="00DE5C86" w:rsidRPr="009E2F7D">
        <w:rPr>
          <w:rStyle w:val="tlid-translation"/>
          <w:rFonts w:asciiTheme="minorHAnsi" w:hAnsiTheme="minorHAnsi" w:cstheme="minorHAnsi"/>
          <w:lang w:val="bg-BG"/>
        </w:rPr>
        <w:t xml:space="preserve"> </w:t>
      </w:r>
      <w:proofErr w:type="spellStart"/>
      <w:r w:rsidR="00044C5F" w:rsidRPr="009E2F7D">
        <w:rPr>
          <w:rFonts w:cs="Calibri"/>
          <w:lang w:val="bg-BG"/>
        </w:rPr>
        <w:t>Approximate</w:t>
      </w:r>
      <w:proofErr w:type="spellEnd"/>
      <w:r w:rsidR="00044C5F" w:rsidRPr="009E2F7D">
        <w:rPr>
          <w:rFonts w:cs="Calibri"/>
          <w:lang w:val="bg-BG"/>
        </w:rPr>
        <w:t xml:space="preserve"> </w:t>
      </w:r>
      <w:proofErr w:type="spellStart"/>
      <w:r w:rsidR="00044C5F" w:rsidRPr="009E2F7D">
        <w:rPr>
          <w:rFonts w:cs="Calibri"/>
          <w:lang w:val="bg-BG"/>
        </w:rPr>
        <w:t>area</w:t>
      </w:r>
      <w:proofErr w:type="spellEnd"/>
      <w:r w:rsidR="00044C5F" w:rsidRPr="009E2F7D">
        <w:rPr>
          <w:rFonts w:cs="Calibri"/>
          <w:lang w:val="bg-BG"/>
        </w:rPr>
        <w:t xml:space="preserve"> </w:t>
      </w:r>
      <w:proofErr w:type="spellStart"/>
      <w:r w:rsidR="00044C5F" w:rsidRPr="009E2F7D">
        <w:rPr>
          <w:rFonts w:cs="Calibri"/>
          <w:lang w:val="bg-BG"/>
        </w:rPr>
        <w:t>of</w:t>
      </w:r>
      <w:proofErr w:type="spellEnd"/>
      <w:r w:rsidR="00044C5F" w:rsidRPr="009E2F7D">
        <w:rPr>
          <w:rFonts w:cs="Calibri"/>
          <w:lang w:val="bg-BG"/>
        </w:rPr>
        <w:t xml:space="preserve"> </w:t>
      </w:r>
      <w:r w:rsidR="00CB0E9C" w:rsidRPr="009E2F7D">
        <w:rPr>
          <w:rFonts w:cs="Calibri"/>
        </w:rPr>
        <w:t>6</w:t>
      </w:r>
      <w:r w:rsidR="00044C5F" w:rsidRPr="009E2F7D">
        <w:rPr>
          <w:rFonts w:cs="Calibri"/>
          <w:lang w:val="bg-BG"/>
        </w:rPr>
        <w:t xml:space="preserve">0 </w:t>
      </w:r>
      <w:proofErr w:type="spellStart"/>
      <w:r w:rsidR="00044C5F" w:rsidRPr="009E2F7D">
        <w:rPr>
          <w:rFonts w:cs="Calibri"/>
          <w:lang w:val="bg-BG"/>
        </w:rPr>
        <w:t>sq.m</w:t>
      </w:r>
      <w:proofErr w:type="spellEnd"/>
      <w:r w:rsidR="00044C5F" w:rsidRPr="009E2F7D">
        <w:rPr>
          <w:rFonts w:cs="Calibri"/>
          <w:lang w:val="bg-BG"/>
        </w:rPr>
        <w:t xml:space="preserve">. </w:t>
      </w:r>
      <w:r w:rsidR="00DE5C86" w:rsidRPr="009E2F7D">
        <w:rPr>
          <w:rStyle w:val="tlid-translation"/>
          <w:rFonts w:asciiTheme="minorHAnsi" w:hAnsiTheme="minorHAnsi" w:cstheme="minorHAnsi"/>
          <w:lang w:val="bg-BG"/>
        </w:rPr>
        <w:t>The apartments consist of two rooms - a bedroom and a living room with two regular beds. They have central air conditioning, satellite TV, telephone, free Wi-Fi, free safe, minibar, electric kettle, balcony, bathroom (shower, WC, telephone, hairdryer). Maximum occupancy is 4 adults and a baby cot.</w:t>
      </w:r>
      <w:r w:rsidR="002D1901" w:rsidRPr="009E2F7D">
        <w:rPr>
          <w:rStyle w:val="tlid-translation"/>
          <w:rFonts w:asciiTheme="minorHAnsi" w:hAnsiTheme="minorHAnsi" w:cstheme="minorHAnsi"/>
          <w:lang w:val="bg-BG"/>
        </w:rPr>
        <w:br/>
      </w:r>
      <w:r w:rsidR="004D3F2C" w:rsidRPr="009E2F7D">
        <w:rPr>
          <w:rStyle w:val="tlid-translation"/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lang w:val="bg-BG"/>
        </w:rPr>
        <w:t>The baby cot is available free of charge and upon request.</w:t>
      </w:r>
      <w:r w:rsidRPr="009E2F7D">
        <w:rPr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lang w:val="bg-BG"/>
        </w:rPr>
        <w:t>Pets are not allowed.</w:t>
      </w:r>
      <w:r w:rsidRPr="009E2F7D">
        <w:rPr>
          <w:rFonts w:asciiTheme="minorHAnsi" w:hAnsiTheme="minorHAnsi" w:cstheme="minorHAnsi"/>
          <w:lang w:val="bg-BG"/>
        </w:rPr>
        <w:br/>
      </w:r>
      <w:r w:rsidR="00B9789B" w:rsidRPr="009E2F7D">
        <w:rPr>
          <w:rStyle w:val="tlid-translation"/>
          <w:rFonts w:asciiTheme="minorHAnsi" w:hAnsiTheme="minorHAnsi" w:cstheme="minorHAnsi"/>
          <w:lang w:val="bg-BG"/>
        </w:rPr>
        <w:t xml:space="preserve">The hotel </w:t>
      </w:r>
      <w:r w:rsidR="00456169" w:rsidRPr="009E2F7D">
        <w:rPr>
          <w:rStyle w:val="tlid-translation"/>
          <w:rFonts w:asciiTheme="minorHAnsi" w:hAnsiTheme="minorHAnsi" w:cstheme="minorHAnsi"/>
          <w:lang w:val="en-GB"/>
        </w:rPr>
        <w:t xml:space="preserve">has </w:t>
      </w:r>
      <w:r w:rsidR="00456169" w:rsidRPr="009E2F7D">
        <w:rPr>
          <w:rStyle w:val="tlid-translation"/>
          <w:rFonts w:asciiTheme="minorHAnsi" w:hAnsiTheme="minorHAnsi" w:cstheme="minorHAnsi"/>
          <w:lang w:val="bg-BG"/>
        </w:rPr>
        <w:t xml:space="preserve">common areas </w:t>
      </w:r>
      <w:r w:rsidR="00B9789B" w:rsidRPr="009E2F7D">
        <w:rPr>
          <w:rStyle w:val="tlid-translation"/>
          <w:rFonts w:asciiTheme="minorHAnsi" w:hAnsiTheme="minorHAnsi" w:cstheme="minorHAnsi"/>
          <w:lang w:val="bg-BG"/>
        </w:rPr>
        <w:t>for people with disabilities.</w:t>
      </w:r>
      <w:r w:rsidR="0074489C" w:rsidRPr="009E2F7D">
        <w:rPr>
          <w:rStyle w:val="tlid-translation"/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About the Hotel:</w:t>
      </w:r>
      <w:r w:rsidRPr="009E2F7D">
        <w:rPr>
          <w:rStyle w:val="tlid-translation"/>
          <w:rFonts w:asciiTheme="minorHAnsi" w:hAnsiTheme="minorHAnsi" w:cstheme="minorHAnsi"/>
          <w:lang w:val="bg-BG"/>
        </w:rPr>
        <w:t xml:space="preserve"> The newly built Belvedere Hotel offers its guests a lobby with a reception, a lobby bar, a restaurant</w:t>
      </w:r>
      <w:r w:rsidR="00C0428D" w:rsidRPr="009E2F7D">
        <w:rPr>
          <w:rStyle w:val="tlid-translation"/>
          <w:rFonts w:asciiTheme="minorHAnsi" w:hAnsiTheme="minorHAnsi" w:cstheme="minorHAnsi"/>
          <w:lang w:val="bg-BG"/>
        </w:rPr>
        <w:t xml:space="preserve"> terrace, a pool bar. </w:t>
      </w:r>
      <w:r w:rsidR="0038116A" w:rsidRPr="009E2F7D">
        <w:rPr>
          <w:rStyle w:val="tlid-translation"/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Sport</w:t>
      </w:r>
      <w:r w:rsidR="00C0428D" w:rsidRPr="009E2F7D">
        <w:rPr>
          <w:rStyle w:val="tlid-translation"/>
          <w:rFonts w:asciiTheme="minorHAnsi" w:hAnsiTheme="minorHAnsi" w:cstheme="minorHAnsi"/>
          <w:b/>
          <w:lang w:val="en-GB"/>
        </w:rPr>
        <w:t xml:space="preserve"> and SPA</w:t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:</w:t>
      </w:r>
      <w:r w:rsidRPr="009E2F7D">
        <w:rPr>
          <w:rStyle w:val="tlid-translation"/>
          <w:rFonts w:asciiTheme="minorHAnsi" w:hAnsiTheme="minorHAnsi" w:cstheme="minorHAnsi"/>
          <w:lang w:val="bg-BG"/>
        </w:rPr>
        <w:t xml:space="preserve"> Fitness, table tennis, billiards, </w:t>
      </w:r>
      <w:r w:rsidR="0038116A" w:rsidRPr="009E2F7D">
        <w:rPr>
          <w:rStyle w:val="tlid-translation"/>
          <w:rFonts w:asciiTheme="minorHAnsi" w:hAnsiTheme="minorHAnsi" w:cstheme="minorHAnsi"/>
          <w:lang w:val="bg-BG"/>
        </w:rPr>
        <w:t>rent a bicycle</w:t>
      </w:r>
      <w:r w:rsidRPr="009E2F7D">
        <w:rPr>
          <w:rStyle w:val="tlid-translation"/>
          <w:rFonts w:asciiTheme="minorHAnsi" w:hAnsiTheme="minorHAnsi" w:cstheme="minorHAnsi"/>
          <w:lang w:val="bg-BG"/>
        </w:rPr>
        <w:t>.Two outdoor pools (one with two water slides), a children's pool with 2 children's slides, an amphitheater, a children's club, a playground, animation programs for children and adults and a multifunctional playground, Wi-Fi in public areas, quiet games.</w:t>
      </w:r>
      <w:r w:rsidRPr="009E2F7D">
        <w:rPr>
          <w:rFonts w:asciiTheme="minorHAnsi" w:hAnsiTheme="minorHAnsi" w:cstheme="minorHAnsi"/>
          <w:lang w:val="bg-BG"/>
        </w:rPr>
        <w:br/>
      </w:r>
      <w:r w:rsidR="00F903EE" w:rsidRPr="009E2F7D">
        <w:rPr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ALL INCL</w:t>
      </w:r>
      <w:r w:rsidR="0038116A" w:rsidRPr="009E2F7D">
        <w:rPr>
          <w:rStyle w:val="tlid-translation"/>
          <w:rFonts w:asciiTheme="minorHAnsi" w:hAnsiTheme="minorHAnsi" w:cstheme="minorHAnsi"/>
          <w:b/>
          <w:lang w:val="bg-BG"/>
        </w:rPr>
        <w:t>USIVE of Hotel BELVEDERE *</w:t>
      </w:r>
      <w:r w:rsidR="004D3F2C" w:rsidRPr="009E2F7D">
        <w:rPr>
          <w:rStyle w:val="tlid-translation"/>
          <w:rFonts w:asciiTheme="minorHAnsi" w:hAnsiTheme="minorHAnsi" w:cstheme="minorHAnsi"/>
          <w:b/>
          <w:lang w:val="bg-BG"/>
        </w:rPr>
        <w:t>**</w:t>
      </w:r>
      <w:r w:rsidR="0038116A" w:rsidRPr="009E2F7D">
        <w:rPr>
          <w:rStyle w:val="tlid-translation"/>
          <w:rFonts w:asciiTheme="minorHAnsi" w:hAnsiTheme="minorHAnsi" w:cstheme="minorHAnsi"/>
          <w:b/>
          <w:lang w:val="bg-BG"/>
        </w:rPr>
        <w:t xml:space="preserve">** </w:t>
      </w:r>
      <w:r w:rsidR="00C375BA" w:rsidRPr="009E2F7D">
        <w:rPr>
          <w:rStyle w:val="tlid-translation"/>
          <w:rFonts w:asciiTheme="minorHAnsi" w:hAnsiTheme="minorHAnsi" w:cstheme="minorHAnsi"/>
          <w:b/>
          <w:lang w:val="bg-BG"/>
        </w:rPr>
        <w:t>for summer season 202</w:t>
      </w:r>
      <w:r w:rsidR="00C42D2D" w:rsidRPr="009E2F7D">
        <w:rPr>
          <w:rStyle w:val="tlid-translation"/>
          <w:rFonts w:asciiTheme="minorHAnsi" w:hAnsiTheme="minorHAnsi" w:cstheme="minorHAnsi"/>
          <w:b/>
          <w:lang w:val="bg-BG"/>
        </w:rPr>
        <w:t>4</w:t>
      </w:r>
      <w:r w:rsidR="00F903EE" w:rsidRPr="009E2F7D">
        <w:rPr>
          <w:rStyle w:val="tlid-translation"/>
          <w:rFonts w:asciiTheme="minorHAnsi" w:hAnsiTheme="minorHAnsi" w:cstheme="minorHAnsi"/>
          <w:b/>
          <w:lang w:val="bg-BG"/>
        </w:rPr>
        <w:t xml:space="preserve"> includes</w:t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:</w:t>
      </w:r>
      <w:r w:rsidRPr="009E2F7D">
        <w:rPr>
          <w:rFonts w:asciiTheme="minorHAnsi" w:hAnsiTheme="minorHAnsi" w:cstheme="minorHAnsi"/>
          <w:lang w:val="bg-BG"/>
        </w:rPr>
        <w:br/>
      </w:r>
      <w:r w:rsidR="00F903EE" w:rsidRPr="009E2F7D">
        <w:rPr>
          <w:rFonts w:asciiTheme="minorHAnsi" w:hAnsiTheme="minorHAnsi" w:cstheme="minorHAnsi"/>
          <w:lang w:val="bg-BG"/>
        </w:rPr>
        <w:br/>
      </w:r>
      <w:r w:rsidR="0038116A" w:rsidRPr="009E2F7D">
        <w:rPr>
          <w:rStyle w:val="tlid-translation"/>
          <w:rFonts w:asciiTheme="minorHAnsi" w:hAnsiTheme="minorHAnsi" w:cstheme="minorHAnsi"/>
          <w:b/>
          <w:lang w:val="bg-BG"/>
        </w:rPr>
        <w:t>Meals</w:t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:</w:t>
      </w:r>
      <w:r w:rsidRPr="009E2F7D">
        <w:rPr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 xml:space="preserve">Breakfast </w:t>
      </w:r>
      <w:r w:rsidR="0038116A" w:rsidRPr="009E2F7D">
        <w:rPr>
          <w:rStyle w:val="tlid-translation"/>
          <w:rFonts w:asciiTheme="minorHAnsi" w:hAnsiTheme="minorHAnsi" w:cstheme="minorHAnsi"/>
          <w:b/>
          <w:lang w:val="bg-BG"/>
        </w:rPr>
        <w:t>on buff</w:t>
      </w:r>
      <w:r w:rsidR="002C38FC" w:rsidRPr="009E2F7D">
        <w:rPr>
          <w:rStyle w:val="tlid-translation"/>
          <w:rFonts w:asciiTheme="minorHAnsi" w:hAnsiTheme="minorHAnsi" w:cstheme="minorHAnsi"/>
          <w:b/>
          <w:lang w:val="bg-BG"/>
        </w:rPr>
        <w:t>et</w:t>
      </w:r>
      <w:r w:rsidR="002C38FC" w:rsidRPr="009E2F7D">
        <w:rPr>
          <w:rStyle w:val="tlid-translation"/>
          <w:rFonts w:asciiTheme="minorHAnsi" w:hAnsiTheme="minorHAnsi" w:cstheme="minorHAnsi"/>
          <w:lang w:val="bg-BG"/>
        </w:rPr>
        <w:t>: 07:</w:t>
      </w:r>
      <w:r w:rsidR="0038116A" w:rsidRPr="009E2F7D">
        <w:rPr>
          <w:rStyle w:val="tlid-translation"/>
          <w:rFonts w:asciiTheme="minorHAnsi" w:hAnsiTheme="minorHAnsi" w:cstheme="minorHAnsi"/>
          <w:lang w:val="bg-BG"/>
        </w:rPr>
        <w:t>30-10:</w:t>
      </w:r>
      <w:r w:rsidRPr="009E2F7D">
        <w:rPr>
          <w:rStyle w:val="tlid-translation"/>
          <w:rFonts w:asciiTheme="minorHAnsi" w:hAnsiTheme="minorHAnsi" w:cstheme="minorHAnsi"/>
          <w:lang w:val="bg-BG"/>
        </w:rPr>
        <w:t>00</w:t>
      </w:r>
      <w:r w:rsidR="00C0428D" w:rsidRPr="009E2F7D">
        <w:rPr>
          <w:rStyle w:val="tlid-translation"/>
          <w:rFonts w:asciiTheme="minorHAnsi" w:hAnsiTheme="minorHAnsi" w:cstheme="minorHAnsi"/>
          <w:lang w:val="en-GB"/>
        </w:rPr>
        <w:t xml:space="preserve"> - various fresh fruits and vegetables, cheeses, cornflakes, croissants, pancakes, eggs, cold and hot drinks.</w:t>
      </w:r>
      <w:r w:rsidRPr="009E2F7D">
        <w:rPr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L</w:t>
      </w:r>
      <w:r w:rsidR="0038116A" w:rsidRPr="009E2F7D">
        <w:rPr>
          <w:rStyle w:val="tlid-translation"/>
          <w:rFonts w:asciiTheme="minorHAnsi" w:hAnsiTheme="minorHAnsi" w:cstheme="minorHAnsi"/>
          <w:b/>
          <w:lang w:val="bg-BG"/>
        </w:rPr>
        <w:t>unch on buffet:</w:t>
      </w:r>
      <w:r w:rsidR="0038116A" w:rsidRPr="009E2F7D">
        <w:rPr>
          <w:rStyle w:val="tlid-translation"/>
          <w:rFonts w:asciiTheme="minorHAnsi" w:hAnsiTheme="minorHAnsi" w:cstheme="minorHAnsi"/>
          <w:lang w:val="bg-BG"/>
        </w:rPr>
        <w:t xml:space="preserve"> 12:00-14:</w:t>
      </w:r>
      <w:r w:rsidRPr="009E2F7D">
        <w:rPr>
          <w:rStyle w:val="tlid-translation"/>
          <w:rFonts w:asciiTheme="minorHAnsi" w:hAnsiTheme="minorHAnsi" w:cstheme="minorHAnsi"/>
          <w:lang w:val="bg-BG"/>
        </w:rPr>
        <w:t>00</w:t>
      </w:r>
      <w:r w:rsidR="00C0428D" w:rsidRPr="009E2F7D">
        <w:rPr>
          <w:rStyle w:val="tlid-translation"/>
          <w:rFonts w:asciiTheme="minorHAnsi" w:hAnsiTheme="minorHAnsi" w:cstheme="minorHAnsi"/>
          <w:lang w:val="en-GB"/>
        </w:rPr>
        <w:t xml:space="preserve"> - a variety of hot and cold dishes, a variety of dairy products, seasonal fruits, a rich variety of dishes from Bulgarian and international cuisine.</w:t>
      </w:r>
      <w:r w:rsidRPr="009E2F7D">
        <w:rPr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 xml:space="preserve">Dinner </w:t>
      </w:r>
      <w:r w:rsidR="0038116A" w:rsidRPr="009E2F7D">
        <w:rPr>
          <w:rStyle w:val="tlid-translation"/>
          <w:rFonts w:asciiTheme="minorHAnsi" w:hAnsiTheme="minorHAnsi" w:cstheme="minorHAnsi"/>
          <w:b/>
          <w:lang w:val="bg-BG"/>
        </w:rPr>
        <w:t>on buffet:</w:t>
      </w:r>
      <w:r w:rsidR="0038116A" w:rsidRPr="009E2F7D">
        <w:rPr>
          <w:rStyle w:val="tlid-translation"/>
          <w:rFonts w:asciiTheme="minorHAnsi" w:hAnsiTheme="minorHAnsi" w:cstheme="minorHAnsi"/>
          <w:lang w:val="bg-BG"/>
        </w:rPr>
        <w:t xml:space="preserve"> 18:00 -21:00</w:t>
      </w:r>
      <w:r w:rsidR="00C0428D" w:rsidRPr="009E2F7D">
        <w:rPr>
          <w:rStyle w:val="tlid-translation"/>
          <w:rFonts w:asciiTheme="minorHAnsi" w:hAnsiTheme="minorHAnsi" w:cstheme="minorHAnsi"/>
          <w:lang w:val="en-GB"/>
        </w:rPr>
        <w:t xml:space="preserve"> - a variety of hot and cold dishes, a variety of dairy products, seasonal fruits, a rich variety of dishes from Bulgarian and international cuisine.</w:t>
      </w:r>
      <w:r w:rsidRPr="009E2F7D">
        <w:rPr>
          <w:rFonts w:asciiTheme="minorHAnsi" w:hAnsiTheme="minorHAnsi" w:cstheme="minorHAnsi"/>
          <w:lang w:val="bg-BG"/>
        </w:rPr>
        <w:br/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Vegetarian menu:</w:t>
      </w:r>
      <w:r w:rsidRPr="009E2F7D">
        <w:rPr>
          <w:rStyle w:val="tlid-translation"/>
          <w:rFonts w:asciiTheme="minorHAnsi" w:hAnsiTheme="minorHAnsi" w:cstheme="minorHAnsi"/>
          <w:lang w:val="bg-BG"/>
        </w:rPr>
        <w:t xml:space="preserve"> pasta, vegetables, risotto, potatoes - lunch and dinner menu</w:t>
      </w:r>
      <w:r w:rsidRPr="009E2F7D">
        <w:rPr>
          <w:rFonts w:asciiTheme="minorHAnsi" w:hAnsiTheme="minorHAnsi" w:cstheme="minorHAnsi"/>
          <w:lang w:val="bg-BG"/>
        </w:rPr>
        <w:br/>
      </w:r>
      <w:r w:rsidRPr="009E2F7D">
        <w:rPr>
          <w:rFonts w:asciiTheme="minorHAnsi" w:hAnsiTheme="minorHAnsi" w:cstheme="minorHAnsi"/>
          <w:lang w:val="bg-BG"/>
        </w:rPr>
        <w:lastRenderedPageBreak/>
        <w:br/>
      </w:r>
      <w:r w:rsidR="00F07DA0" w:rsidRPr="009E2F7D">
        <w:rPr>
          <w:rStyle w:val="jlqj4b"/>
          <w:rFonts w:asciiTheme="minorHAnsi" w:hAnsiTheme="minorHAnsi" w:cstheme="minorHAnsi"/>
          <w:b/>
          <w:lang w:val="bg-BG"/>
        </w:rPr>
        <w:t xml:space="preserve">Additional meals: </w:t>
      </w:r>
      <w:r w:rsidR="00F07DA0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 xml:space="preserve">Breakfast on buffet at the </w:t>
      </w:r>
      <w:r w:rsidR="00C0428D" w:rsidRPr="009E2F7D">
        <w:rPr>
          <w:rStyle w:val="jlqj4b"/>
          <w:rFonts w:asciiTheme="minorHAnsi" w:hAnsiTheme="minorHAnsi" w:cstheme="minorHAnsi"/>
          <w:lang w:val="en-GB"/>
        </w:rPr>
        <w:t>terrace of restaurant</w:t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 xml:space="preserve"> (before lunch): 10:30-11:00 (sausages, cheese, yellow cheese, tomatoes, cucumbers, bread,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 xml:space="preserve"> fruit according to the season)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 xml:space="preserve">Snack on the terrace restaurant: 11:00 - 17:00 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(pancakes with sauces, popcorn)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Snack bar (after lunch) on buffet at the pool bar: 14: 30-16:00 (french fries, grill /sausages, skewers, steaks, chicken flakes/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, salad, bread, fruit)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Ice cream in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 xml:space="preserve"> the restaurant and pastry shop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In the lobby: 14:00 - 18:00 (cakes, cupcakes, cupcakes, cookies, pastries, ice cream, and espresso)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Late snack bar at the lobby bar: 23: 00-01:0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0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Cooking show in the restaurant for breakfast and dinner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38116A" w:rsidRPr="009E2F7D">
        <w:rPr>
          <w:rStyle w:val="tlid-translation"/>
          <w:rFonts w:asciiTheme="minorHAnsi" w:hAnsiTheme="minorHAnsi" w:cstheme="minorHAnsi"/>
          <w:b/>
          <w:lang w:val="bg-BG"/>
        </w:rPr>
        <w:t>Beverages</w:t>
      </w:r>
      <w:r w:rsidRPr="009E2F7D">
        <w:rPr>
          <w:rStyle w:val="tlid-translation"/>
          <w:rFonts w:asciiTheme="minorHAnsi" w:hAnsiTheme="minorHAnsi" w:cstheme="minorHAnsi"/>
          <w:b/>
          <w:lang w:val="bg-BG"/>
        </w:rPr>
        <w:t>:</w:t>
      </w:r>
      <w:r w:rsidRPr="009E2F7D">
        <w:rPr>
          <w:rFonts w:asciiTheme="minorHAnsi" w:hAnsiTheme="minorHAnsi" w:cstheme="minorHAnsi"/>
          <w:lang w:val="bg-BG"/>
        </w:rPr>
        <w:br/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Pool bar: 09:00 - 23:00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  <w:t>Lobby bar: 09:00 - 02:00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Alcoholic cocktails and Non-alc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oholic cocktails: 09:00 - 02:00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Hot drinks: coffee, milk, tea (herbal, black): 09:00 - 23: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00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Dr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inks (certain Bulgarian brands)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  <w:t>Bulgarian alcohol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  <w:t>Soft drinks and cocktails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Local draft be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er, local wines (red and white)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 xml:space="preserve">Bulk - Bulgarian brandy, whiskey, vodka, gin, rum, brandy, tequila, 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mastic, champagne, table water;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 xml:space="preserve">Juices from a machine, 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t>Coca-Cola, sprite, fanta, tonic</w:t>
      </w:r>
      <w:r w:rsidR="00AC5759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Style w:val="jlqj4b"/>
          <w:rFonts w:asciiTheme="minorHAnsi" w:hAnsiTheme="minorHAnsi" w:cstheme="minorHAnsi"/>
          <w:lang w:val="bg-BG"/>
        </w:rPr>
        <w:t>Soda from a machine</w:t>
      </w:r>
      <w:r w:rsidR="00F903EE" w:rsidRPr="009E2F7D">
        <w:rPr>
          <w:rStyle w:val="jlqj4b"/>
          <w:rFonts w:asciiTheme="minorHAnsi" w:hAnsiTheme="minorHAnsi" w:cstheme="minorHAnsi"/>
          <w:lang w:val="bg-BG"/>
        </w:rPr>
        <w:br/>
      </w:r>
      <w:r w:rsidR="00C24164" w:rsidRPr="009E2F7D">
        <w:rPr>
          <w:rFonts w:asciiTheme="minorHAnsi" w:hAnsiTheme="minorHAnsi" w:cstheme="minorHAnsi"/>
          <w:lang w:val="bg-BG"/>
        </w:rPr>
        <w:br/>
        <w:t>*All I</w:t>
      </w:r>
      <w:r w:rsidR="00F903EE" w:rsidRPr="009E2F7D">
        <w:rPr>
          <w:rFonts w:asciiTheme="minorHAnsi" w:hAnsiTheme="minorHAnsi" w:cstheme="minorHAnsi"/>
          <w:lang w:val="bg-BG"/>
        </w:rPr>
        <w:t xml:space="preserve">nclusive starts with </w:t>
      </w:r>
      <w:r w:rsidR="004B2CAE" w:rsidRPr="009E2F7D">
        <w:rPr>
          <w:rFonts w:asciiTheme="minorHAnsi" w:hAnsiTheme="minorHAnsi" w:cstheme="minorHAnsi"/>
          <w:lang w:val="bg-BG"/>
        </w:rPr>
        <w:t>snack</w:t>
      </w:r>
      <w:r w:rsidR="00F903EE" w:rsidRPr="009E2F7D">
        <w:rPr>
          <w:rFonts w:asciiTheme="minorHAnsi" w:hAnsiTheme="minorHAnsi" w:cstheme="minorHAnsi"/>
          <w:lang w:val="bg-BG"/>
        </w:rPr>
        <w:t xml:space="preserve"> at the day of the arrival and ends with lunch on the day </w:t>
      </w:r>
      <w:r w:rsidR="00086ABC" w:rsidRPr="009E2F7D">
        <w:rPr>
          <w:rFonts w:asciiTheme="minorHAnsi" w:hAnsiTheme="minorHAnsi" w:cstheme="minorHAnsi"/>
          <w:lang w:val="bg-BG"/>
        </w:rPr>
        <w:t>of departure.</w:t>
      </w:r>
      <w:r w:rsidR="00086ABC" w:rsidRPr="009E2F7D">
        <w:rPr>
          <w:rFonts w:asciiTheme="minorHAnsi" w:hAnsiTheme="minorHAnsi" w:cstheme="minorHAnsi"/>
          <w:lang w:val="bg-BG"/>
        </w:rPr>
        <w:br/>
        <w:t>Check-in: after 1</w:t>
      </w:r>
      <w:r w:rsidR="00B65061" w:rsidRPr="009E2F7D">
        <w:rPr>
          <w:rFonts w:asciiTheme="minorHAnsi" w:hAnsiTheme="minorHAnsi" w:cstheme="minorHAnsi"/>
          <w:lang w:val="bg-BG"/>
        </w:rPr>
        <w:t>5</w:t>
      </w:r>
      <w:r w:rsidR="00C24164" w:rsidRPr="009E2F7D">
        <w:rPr>
          <w:rFonts w:asciiTheme="minorHAnsi" w:hAnsiTheme="minorHAnsi" w:cstheme="minorHAnsi"/>
          <w:lang w:val="bg-BG"/>
        </w:rPr>
        <w:t xml:space="preserve">:00 </w:t>
      </w:r>
      <w:r w:rsidR="00F903EE" w:rsidRPr="009E2F7D">
        <w:rPr>
          <w:rFonts w:asciiTheme="minorHAnsi" w:hAnsiTheme="minorHAnsi" w:cstheme="minorHAnsi"/>
          <w:lang w:val="bg-BG"/>
        </w:rPr>
        <w:br/>
      </w:r>
      <w:r w:rsidR="00C375BA" w:rsidRPr="009E2F7D">
        <w:rPr>
          <w:rFonts w:asciiTheme="minorHAnsi" w:hAnsiTheme="minorHAnsi" w:cstheme="minorHAnsi"/>
          <w:lang w:val="bg-BG"/>
        </w:rPr>
        <w:t xml:space="preserve">Check-out: </w:t>
      </w:r>
      <w:r w:rsidR="00395862" w:rsidRPr="009E2F7D">
        <w:rPr>
          <w:rFonts w:asciiTheme="minorHAnsi" w:hAnsiTheme="minorHAnsi" w:cstheme="minorHAnsi"/>
          <w:lang w:val="bg-BG"/>
        </w:rPr>
        <w:t>till 11</w:t>
      </w:r>
      <w:r w:rsidR="00C24164" w:rsidRPr="009E2F7D">
        <w:rPr>
          <w:rFonts w:asciiTheme="minorHAnsi" w:hAnsiTheme="minorHAnsi" w:cstheme="minorHAnsi"/>
          <w:lang w:val="bg-BG"/>
        </w:rPr>
        <w:t xml:space="preserve">:00 </w:t>
      </w:r>
      <w:r w:rsidR="00F903EE" w:rsidRPr="009E2F7D">
        <w:rPr>
          <w:rFonts w:asciiTheme="minorHAnsi" w:hAnsiTheme="minorHAnsi" w:cstheme="minorHAnsi"/>
          <w:lang w:val="bg-BG"/>
        </w:rPr>
        <w:br/>
      </w:r>
      <w:r w:rsidRPr="00C42D2D">
        <w:rPr>
          <w:rFonts w:asciiTheme="minorHAnsi" w:hAnsiTheme="minorHAnsi" w:cstheme="minorHAnsi"/>
          <w:color w:val="000000" w:themeColor="text1"/>
          <w:lang w:val="bg-BG"/>
        </w:rPr>
        <w:br/>
      </w:r>
      <w:r w:rsidRPr="00C42D2D">
        <w:rPr>
          <w:rStyle w:val="tlid-translation"/>
          <w:rFonts w:asciiTheme="minorHAnsi" w:hAnsiTheme="minorHAnsi" w:cstheme="minorHAnsi"/>
          <w:b/>
          <w:color w:val="000000" w:themeColor="text1"/>
          <w:lang w:val="bg-BG"/>
        </w:rPr>
        <w:t>Sports and entertainment:</w:t>
      </w:r>
      <w:r w:rsidRPr="00C42D2D">
        <w:rPr>
          <w:rFonts w:asciiTheme="minorHAnsi" w:hAnsiTheme="minorHAnsi" w:cstheme="minorHAnsi"/>
          <w:color w:val="000000" w:themeColor="text1"/>
          <w:lang w:val="bg-BG"/>
        </w:rPr>
        <w:br/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t>Use of two outdoor pools, one with two water slides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Free umbrellas, sunbeds and pool rugs (upon availability)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Free pool towels (against deposit)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Small Water Park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 xml:space="preserve">Free umbrella and 2 sunbeds </w:t>
      </w:r>
      <w:r w:rsidR="00AC5759" w:rsidRPr="00C42D2D">
        <w:rPr>
          <w:rStyle w:val="tlid-translation"/>
          <w:rFonts w:asciiTheme="minorHAnsi" w:hAnsiTheme="minorHAnsi" w:cstheme="minorHAnsi"/>
          <w:b/>
          <w:color w:val="000000" w:themeColor="text1"/>
          <w:lang w:val="bg-BG"/>
        </w:rPr>
        <w:t>on the north BEACH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t xml:space="preserve"> per room (upon availability)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Sports field - football on small doors, basketball, archery, darts, water polo, water gymnastics, aerobics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Daytime - children's, sports and evening animation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Animation with the guests, evening show, competitions, prizes, dances, Dj party, dance lessons, karaoke program by the animators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Ani</w:t>
      </w:r>
      <w:r w:rsidR="00AC66DC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t>mation from 27.05 to 21</w:t>
      </w:r>
      <w:r w:rsidR="0075702E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t>.09.2024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Free Wi-Fi access in the lobby reception, restaurant, lobby and pool bar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Table tennis, fitness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Free refueling of coffee and tea in the room, kettle – daily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</w:r>
      <w:r w:rsidR="00AC5759" w:rsidRPr="00C42D2D">
        <w:rPr>
          <w:rStyle w:val="tlid-translation"/>
          <w:rFonts w:asciiTheme="minorHAnsi" w:hAnsiTheme="minorHAnsi" w:cstheme="minorHAnsi"/>
          <w:b/>
          <w:color w:val="000000" w:themeColor="text1"/>
          <w:lang w:val="bg-BG"/>
        </w:rPr>
        <w:t>For children: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Children's pool with 2 children's slides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Children's playground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Kids Club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lastRenderedPageBreak/>
        <w:t>Children's evening disco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>Free baby phone (deposit of about 15 euro)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  <w:t xml:space="preserve">Free baby bottle warmer (deposit around 15 euro) 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</w:r>
      <w:r w:rsidR="0037086D" w:rsidRPr="00C42D2D">
        <w:rPr>
          <w:rFonts w:asciiTheme="minorHAnsi" w:hAnsiTheme="minorHAnsi" w:cstheme="minorHAnsi"/>
          <w:b/>
          <w:color w:val="000000" w:themeColor="text1"/>
          <w:lang w:val="bg-BG"/>
        </w:rPr>
        <w:t>Additional services against payment:</w:t>
      </w:r>
      <w:r w:rsidR="0037086D" w:rsidRPr="00C42D2D">
        <w:rPr>
          <w:rFonts w:asciiTheme="minorHAnsi" w:hAnsiTheme="minorHAnsi" w:cstheme="minorHAnsi"/>
          <w:color w:val="000000" w:themeColor="text1"/>
          <w:lang w:val="bg-BG"/>
        </w:rPr>
        <w:br/>
      </w:r>
      <w:r w:rsidR="000D3A4E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t xml:space="preserve">Room service, billiards, laundry, cleaning and ironing, </w:t>
      </w:r>
      <w:r w:rsidR="004079CF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t>rent a bicycle</w:t>
      </w:r>
      <w:r w:rsidR="005F40D5">
        <w:rPr>
          <w:rStyle w:val="jlqj4b"/>
          <w:rFonts w:asciiTheme="minorHAnsi" w:hAnsiTheme="minorHAnsi" w:cstheme="minorHAnsi"/>
          <w:color w:val="000000" w:themeColor="text1"/>
          <w:lang w:val="bg-BG"/>
        </w:rPr>
        <w:t>, taxi</w:t>
      </w:r>
      <w:r w:rsidR="000D3A4E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t>, medi</w:t>
      </w:r>
      <w:r w:rsidR="004079CF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t xml:space="preserve">cal assistance, </w:t>
      </w:r>
      <w:r w:rsidR="00313589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t xml:space="preserve">full </w:t>
      </w:r>
      <w:r w:rsidR="004079CF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t>mini bar</w:t>
      </w:r>
      <w:r w:rsidR="000D3A4E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t>, excursions</w:t>
      </w:r>
      <w:r w:rsidR="004079CF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br/>
      </w:r>
      <w:r w:rsidR="000D3A4E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t>Massages, hairdressing services, manicures and pedicures are available on request at the hotel reception</w:t>
      </w:r>
      <w:r w:rsidR="000D3A4E" w:rsidRPr="00C42D2D">
        <w:rPr>
          <w:rStyle w:val="jlqj4b"/>
          <w:rFonts w:asciiTheme="minorHAnsi" w:hAnsiTheme="minorHAnsi" w:cstheme="minorHAnsi"/>
          <w:color w:val="000000" w:themeColor="text1"/>
          <w:lang w:val="bg-BG"/>
        </w:rPr>
        <w:br/>
      </w:r>
      <w:r w:rsidRPr="00C42D2D">
        <w:rPr>
          <w:rFonts w:asciiTheme="minorHAnsi" w:hAnsiTheme="minorHAnsi" w:cstheme="minorHAnsi"/>
          <w:color w:val="000000" w:themeColor="text1"/>
          <w:lang w:val="bg-BG"/>
        </w:rPr>
        <w:br/>
      </w:r>
      <w:r w:rsidRPr="00C42D2D">
        <w:rPr>
          <w:rStyle w:val="tlid-translation"/>
          <w:rFonts w:asciiTheme="minorHAnsi" w:hAnsiTheme="minorHAnsi" w:cstheme="minorHAnsi"/>
          <w:b/>
          <w:color w:val="000000" w:themeColor="text1"/>
          <w:lang w:val="bg-BG"/>
        </w:rPr>
        <w:t>Parking:</w:t>
      </w:r>
      <w:r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t xml:space="preserve"> </w:t>
      </w:r>
      <w:r w:rsidR="00F36747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t>free, unguarded, limited places</w:t>
      </w:r>
      <w:r w:rsidR="00B65061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</w:r>
      <w:r w:rsidR="00B65061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</w:r>
      <w:r w:rsidR="00C375BA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t>**</w:t>
      </w:r>
      <w:r w:rsidR="00B65061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t>Depending on weather conditions, some of the hotel's facilities may not be fully operational at the beginning and end of the season.</w:t>
      </w:r>
      <w:r w:rsidR="00AC5759" w:rsidRPr="00C42D2D">
        <w:rPr>
          <w:rStyle w:val="tlid-translation"/>
          <w:rFonts w:asciiTheme="minorHAnsi" w:hAnsiTheme="minorHAnsi" w:cstheme="minorHAnsi"/>
          <w:color w:val="000000" w:themeColor="text1"/>
          <w:lang w:val="bg-BG"/>
        </w:rPr>
        <w:br/>
      </w:r>
    </w:p>
    <w:sectPr w:rsidR="006103A4" w:rsidRPr="00C42D2D" w:rsidSect="006103A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325"/>
    <w:rsid w:val="0002377E"/>
    <w:rsid w:val="00044C5F"/>
    <w:rsid w:val="00060E5F"/>
    <w:rsid w:val="0008653C"/>
    <w:rsid w:val="00086ABC"/>
    <w:rsid w:val="000D18F0"/>
    <w:rsid w:val="000D3A4E"/>
    <w:rsid w:val="00140EED"/>
    <w:rsid w:val="001A2712"/>
    <w:rsid w:val="00200E4D"/>
    <w:rsid w:val="00265DA7"/>
    <w:rsid w:val="002C38FC"/>
    <w:rsid w:val="002D1901"/>
    <w:rsid w:val="002D47B7"/>
    <w:rsid w:val="00313589"/>
    <w:rsid w:val="0037086D"/>
    <w:rsid w:val="0038116A"/>
    <w:rsid w:val="00392874"/>
    <w:rsid w:val="00395862"/>
    <w:rsid w:val="003A0D5A"/>
    <w:rsid w:val="003B3D41"/>
    <w:rsid w:val="004079CF"/>
    <w:rsid w:val="00456169"/>
    <w:rsid w:val="004B2CAE"/>
    <w:rsid w:val="004B4475"/>
    <w:rsid w:val="004D3F2C"/>
    <w:rsid w:val="004E35FA"/>
    <w:rsid w:val="005523C2"/>
    <w:rsid w:val="005925D2"/>
    <w:rsid w:val="005F40D5"/>
    <w:rsid w:val="006103A4"/>
    <w:rsid w:val="00615423"/>
    <w:rsid w:val="0062257B"/>
    <w:rsid w:val="00626427"/>
    <w:rsid w:val="00651E33"/>
    <w:rsid w:val="00692038"/>
    <w:rsid w:val="006D0D6A"/>
    <w:rsid w:val="006D58F6"/>
    <w:rsid w:val="006F4054"/>
    <w:rsid w:val="006F4DD6"/>
    <w:rsid w:val="0074489C"/>
    <w:rsid w:val="0075702E"/>
    <w:rsid w:val="007F49A9"/>
    <w:rsid w:val="00802261"/>
    <w:rsid w:val="00852B8A"/>
    <w:rsid w:val="00880838"/>
    <w:rsid w:val="00893245"/>
    <w:rsid w:val="00967EA3"/>
    <w:rsid w:val="009C5AB3"/>
    <w:rsid w:val="009E2F7D"/>
    <w:rsid w:val="00A464E3"/>
    <w:rsid w:val="00AA5ADA"/>
    <w:rsid w:val="00AC5759"/>
    <w:rsid w:val="00AC66DC"/>
    <w:rsid w:val="00AD2B7E"/>
    <w:rsid w:val="00AF2FC6"/>
    <w:rsid w:val="00B65061"/>
    <w:rsid w:val="00B85294"/>
    <w:rsid w:val="00B879B6"/>
    <w:rsid w:val="00B901B0"/>
    <w:rsid w:val="00B9789B"/>
    <w:rsid w:val="00BB7F3B"/>
    <w:rsid w:val="00C0428D"/>
    <w:rsid w:val="00C24164"/>
    <w:rsid w:val="00C375BA"/>
    <w:rsid w:val="00C42D2D"/>
    <w:rsid w:val="00C607B1"/>
    <w:rsid w:val="00C62F85"/>
    <w:rsid w:val="00C74B0E"/>
    <w:rsid w:val="00CA6AF8"/>
    <w:rsid w:val="00CB0E9C"/>
    <w:rsid w:val="00D3182F"/>
    <w:rsid w:val="00D96A16"/>
    <w:rsid w:val="00DC0F4D"/>
    <w:rsid w:val="00DE5C86"/>
    <w:rsid w:val="00E70325"/>
    <w:rsid w:val="00E936C9"/>
    <w:rsid w:val="00E9784D"/>
    <w:rsid w:val="00EC55AA"/>
    <w:rsid w:val="00EE49B6"/>
    <w:rsid w:val="00F00395"/>
    <w:rsid w:val="00F07DA0"/>
    <w:rsid w:val="00F25D3E"/>
    <w:rsid w:val="00F36747"/>
    <w:rsid w:val="00F903EE"/>
    <w:rsid w:val="00FA6EBE"/>
    <w:rsid w:val="00FE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38B85"/>
  <w15:docId w15:val="{96947709-7EA0-4AE5-8B1A-B185E9F9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EB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E70325"/>
  </w:style>
  <w:style w:type="character" w:customStyle="1" w:styleId="jlqj4b">
    <w:name w:val="jlqj4b"/>
    <w:basedOn w:val="DefaultParagraphFont"/>
    <w:rsid w:val="00EC55AA"/>
  </w:style>
  <w:style w:type="character" w:styleId="Strong">
    <w:name w:val="Strong"/>
    <w:basedOn w:val="DefaultParagraphFont"/>
    <w:uiPriority w:val="22"/>
    <w:qFormat/>
    <w:rsid w:val="00FA6EBE"/>
    <w:rPr>
      <w:b/>
      <w:bCs/>
    </w:rPr>
  </w:style>
  <w:style w:type="character" w:customStyle="1" w:styleId="rynqvb">
    <w:name w:val="rynqvb"/>
    <w:basedOn w:val="DefaultParagraphFont"/>
    <w:rsid w:val="00880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Zdravka</dc:creator>
  <cp:keywords/>
  <dc:description/>
  <cp:lastModifiedBy>kolev</cp:lastModifiedBy>
  <cp:revision>74</cp:revision>
  <dcterms:created xsi:type="dcterms:W3CDTF">2019-12-16T14:15:00Z</dcterms:created>
  <dcterms:modified xsi:type="dcterms:W3CDTF">2023-12-01T10:41:00Z</dcterms:modified>
</cp:coreProperties>
</file>