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69975" w14:textId="77777777" w:rsidR="00761F87" w:rsidRDefault="00000000">
      <w:pPr>
        <w:pStyle w:val="Heading1"/>
      </w:pPr>
      <w:r>
        <w:t>ELVIRA</w:t>
      </w:r>
    </w:p>
    <w:p w14:paraId="7609F46B" w14:textId="77777777" w:rsidR="00761F87" w:rsidRDefault="00000000">
      <w:r>
        <w:rPr>
          <w:color w:val="808080"/>
          <w:sz w:val="20"/>
        </w:rPr>
        <w:t>Hotel description — EN</w:t>
      </w:r>
    </w:p>
    <w:p w14:paraId="76F2A1AE" w14:textId="77777777" w:rsidR="00761F87" w:rsidRDefault="00000000">
      <w:pPr>
        <w:pStyle w:val="Heading2"/>
      </w:pPr>
      <w:r>
        <w:t>Hotel description</w:t>
      </w:r>
    </w:p>
    <w:p w14:paraId="5531974E" w14:textId="77777777" w:rsidR="00761F87" w:rsidRDefault="00000000">
      <w:r>
        <w:rPr>
          <w:b/>
        </w:rPr>
        <w:t>ELVIRA ** - Summer season 2027</w:t>
      </w:r>
    </w:p>
    <w:p w14:paraId="6A86785B" w14:textId="77777777" w:rsidR="00761F87" w:rsidRDefault="00000000">
      <w:r>
        <w:rPr>
          <w:b/>
        </w:rPr>
        <w:t xml:space="preserve">Resort: </w:t>
      </w:r>
      <w:r>
        <w:t>Ravda</w:t>
      </w:r>
    </w:p>
    <w:p w14:paraId="43C41FEA" w14:textId="77777777" w:rsidR="00761F87" w:rsidRDefault="00000000">
      <w:r>
        <w:rPr>
          <w:b/>
        </w:rPr>
        <w:t xml:space="preserve">Location: </w:t>
      </w:r>
      <w:r>
        <w:t>Family Hotel Elvira is located in Ravda on a quiet street near the sea. The hotel is 3 km away from Nessebar and 5 km away from Sunny Beach. It is 100 m away from the sea and 200 m away from the central beach of Ravda.</w:t>
      </w:r>
    </w:p>
    <w:p w14:paraId="56091A37" w14:textId="77777777" w:rsidR="00761F87" w:rsidRDefault="00000000">
      <w:r>
        <w:rPr>
          <w:b/>
        </w:rPr>
        <w:t xml:space="preserve">Beach: </w:t>
      </w:r>
      <w:r>
        <w:t>Private beach - sandy, 200 m away from the hotel. The entry into the sea is smooth. The hotel has its own dedicated sandy beach with a beach bar that serves drinks as part of the All Inclusive Light. Hotel guests may use sun loungers and umbrellas free of charge, subject to availability.</w:t>
      </w:r>
    </w:p>
    <w:p w14:paraId="363F9163" w14:textId="77777777" w:rsidR="00761F87" w:rsidRDefault="00000000">
      <w:r>
        <w:rPr>
          <w:b/>
        </w:rPr>
        <w:t xml:space="preserve">Accommodation: </w:t>
      </w:r>
      <w:r>
        <w:t>The hotel has 5 floors, served by 1 elevator. It offers well- furnished double rooms. The total capacity of hotel Elvira is 20 rooms.</w:t>
      </w:r>
    </w:p>
    <w:p w14:paraId="3FB961E6" w14:textId="77777777" w:rsidR="00761F87" w:rsidRDefault="00000000">
      <w:r>
        <w:rPr>
          <w:b/>
        </w:rPr>
        <w:t xml:space="preserve">Pools: </w:t>
      </w:r>
      <w:r>
        <w:t>There is a small outdoor swimming pool with a children's section available to guests.</w:t>
      </w:r>
    </w:p>
    <w:p w14:paraId="45ED93B7" w14:textId="77777777" w:rsidR="00761F87" w:rsidRDefault="00000000">
      <w:r>
        <w:rPr>
          <w:b/>
        </w:rPr>
        <w:t xml:space="preserve">About the Hotel: </w:t>
      </w:r>
      <w:r>
        <w:t>Family Hotel &amp; Restaurant Elvira in Ravda is a compact 2-star family property with its own sandy beach and beach bar, restaurant service and an All Inclusive Light concept served at a block table. Confirmed hotel features include WiFi, parking, terrace or balcony in rooms, air conditioning/heating, an outdoor pool, a children’s pool and a playground, making it oriented toward families with children.</w:t>
      </w:r>
    </w:p>
    <w:p w14:paraId="4648A12E" w14:textId="77777777" w:rsidR="00761F87" w:rsidRDefault="00000000">
      <w:r>
        <w:rPr>
          <w:b/>
        </w:rPr>
        <w:t xml:space="preserve">Sports and Activities: </w:t>
      </w:r>
      <w:r>
        <w:t>Children's public playground (20 m from the hotel and can be used by everyone)</w:t>
      </w:r>
    </w:p>
    <w:p w14:paraId="6B5C4969" w14:textId="77777777" w:rsidR="00761F87" w:rsidRDefault="00000000">
      <w:r>
        <w:rPr>
          <w:b/>
        </w:rPr>
        <w:t xml:space="preserve">Accessibility: </w:t>
      </w:r>
      <w:r>
        <w:t>The hotel is not accessible for guests with disabilities.</w:t>
      </w:r>
    </w:p>
    <w:p w14:paraId="4E7929F8" w14:textId="77777777" w:rsidR="00761F87" w:rsidRDefault="00000000">
      <w:r>
        <w:rPr>
          <w:b/>
        </w:rPr>
        <w:t xml:space="preserve">Babies and Occupancy: </w:t>
      </w:r>
      <w:r>
        <w:t>It is not allowed to accommodate a baby over the maximum occupancy of the room. Baby cot is available free of charge upon prior request.</w:t>
      </w:r>
    </w:p>
    <w:p w14:paraId="194BED6E" w14:textId="77777777" w:rsidR="00761F87" w:rsidRDefault="00000000">
      <w:r>
        <w:rPr>
          <w:b/>
        </w:rPr>
        <w:t xml:space="preserve">Pets: </w:t>
      </w:r>
      <w:r>
        <w:t>Pets are not allowed.</w:t>
      </w:r>
    </w:p>
    <w:p w14:paraId="10E062BD" w14:textId="77777777" w:rsidR="00761F87" w:rsidRDefault="00000000">
      <w:r>
        <w:rPr>
          <w:b/>
        </w:rPr>
        <w:t xml:space="preserve">DBL 2+1/DBL 2+2: </w:t>
      </w:r>
      <w:r>
        <w:t>Approximate area of 20 m2. All rooms have single beds that can be joined together, air conditioning, private bathroom, terrace or balcony with chairs and table, refrigerator, cable TV and electric kettle. Possibility for up to 2 extra beds (extendable armchairs). Maximum accommodation of 3 adults and 1 child.</w:t>
      </w:r>
    </w:p>
    <w:p w14:paraId="0B38B4F8" w14:textId="77777777" w:rsidR="00761F87" w:rsidRDefault="00761F87"/>
    <w:p w14:paraId="19834C70" w14:textId="77777777" w:rsidR="00761F87" w:rsidRDefault="00000000">
      <w:pPr>
        <w:pStyle w:val="Heading2"/>
      </w:pPr>
      <w:r>
        <w:lastRenderedPageBreak/>
        <w:t>Package description</w:t>
      </w:r>
    </w:p>
    <w:p w14:paraId="5D181CF5" w14:textId="77777777" w:rsidR="00761F87" w:rsidRDefault="00000000">
      <w:r>
        <w:rPr>
          <w:b/>
        </w:rPr>
        <w:t xml:space="preserve">Check-in: </w:t>
      </w:r>
      <w:r>
        <w:t>after 14:00.</w:t>
      </w:r>
      <w:r>
        <w:br/>
        <w:t>All inclusive Light starts with dinner on the day of arrival and ends with lunch on the day of departure.</w:t>
      </w:r>
    </w:p>
    <w:p w14:paraId="011BCCA8" w14:textId="77777777" w:rsidR="00761F87" w:rsidRDefault="00000000">
      <w:r>
        <w:rPr>
          <w:b/>
        </w:rPr>
        <w:t xml:space="preserve">Check-out: </w:t>
      </w:r>
      <w:r>
        <w:t>till 12:00.</w:t>
      </w:r>
    </w:p>
    <w:p w14:paraId="228700DB" w14:textId="77777777" w:rsidR="00761F87" w:rsidRDefault="00000000">
      <w:r>
        <w:rPr>
          <w:b/>
        </w:rPr>
        <w:t xml:space="preserve">Breakfast: </w:t>
      </w:r>
      <w:r>
        <w:t>08:00 - 10:00 - buffet style - continental breakfast: various fresh fruits and vegetables, cheeses, cornflakes, croissants, pancakes, eggs, cold and hot drinks.</w:t>
      </w:r>
    </w:p>
    <w:p w14:paraId="30389166" w14:textId="77777777" w:rsidR="00761F87" w:rsidRDefault="00000000">
      <w:r>
        <w:rPr>
          <w:b/>
        </w:rPr>
        <w:t xml:space="preserve">Lunch: </w:t>
      </w:r>
      <w:r>
        <w:t>12:30 - 14:00 - buffet style - a variety of hot and cold dishes, a variety of dairy products, seasonal fruits, a wide variety of dishes from Bulgarian traditional cuisine with included drinks from the machine - water, juice, draft beer and wine, coffee, tea.</w:t>
      </w:r>
      <w:r>
        <w:br/>
        <w:t>*with less than 20 guests in the hotel, lunch is served on a set menu.</w:t>
      </w:r>
    </w:p>
    <w:p w14:paraId="052ED21C" w14:textId="77777777" w:rsidR="00761F87" w:rsidRDefault="00000000">
      <w:r>
        <w:rPr>
          <w:b/>
        </w:rPr>
        <w:t xml:space="preserve">Dinner: </w:t>
      </w:r>
      <w:r>
        <w:t>18:00 - 20:00 - buffet style - a variety of hot and cold dishes, dairy products, seasonal fruits, a wide variety of dishes from Bulgarian tradicional cuisine with included drinks from the machine - water, juice, draft beer and wine, coffee, tea.</w:t>
      </w:r>
      <w:r>
        <w:br/>
        <w:t>*with less than 20 guests in the hotel dinner is served by set menu.</w:t>
      </w:r>
    </w:p>
    <w:p w14:paraId="703F220C" w14:textId="77777777" w:rsidR="00761F87" w:rsidRDefault="00000000">
      <w:r>
        <w:rPr>
          <w:b/>
        </w:rPr>
        <w:t xml:space="preserve">Drinks: </w:t>
      </w:r>
      <w:r>
        <w:t>Drinks at the beach bar are included for All Inclusive guests.</w:t>
      </w:r>
    </w:p>
    <w:p w14:paraId="410A0C73" w14:textId="77777777" w:rsidR="00761F87" w:rsidRDefault="00000000">
      <w:r>
        <w:rPr>
          <w:b/>
        </w:rPr>
        <w:t xml:space="preserve">Restaurants: </w:t>
      </w:r>
      <w:r>
        <w:t>The hotel has a restaurant with 60 seats and a beautiful summer garden. It employs a team of Turkish chefs offering a rich variety of culinary delights from Bulgarian and international cuisine.</w:t>
      </w:r>
    </w:p>
    <w:p w14:paraId="398C712B" w14:textId="77777777" w:rsidR="00761F87" w:rsidRDefault="00000000">
      <w:r>
        <w:rPr>
          <w:b/>
        </w:rPr>
        <w:t>Bars: Elvira Beach Bar</w:t>
      </w:r>
      <w:r>
        <w:t xml:space="preserve"> (central beach in Ravda) /11:00-17:00/ - Bulgarian drinks such as beer and local soft drinks.</w:t>
      </w:r>
    </w:p>
    <w:p w14:paraId="5BDE4CD8" w14:textId="77777777" w:rsidR="00761F87" w:rsidRDefault="00000000">
      <w:r>
        <w:rPr>
          <w:b/>
        </w:rPr>
        <w:t>Hotel bar Elvira</w:t>
      </w:r>
      <w:r>
        <w:t xml:space="preserve"> /10:00 - 22:00/ - Bulgarian alcoholic drinks ( wine, beer, brandy, vodka, gin, whiskey, rum, brandy, etc.), local soft drinks,( coffee, tea, milk, mineral water, carbonated and non-carbonated drinks as well as juices (no fresh juices)), several types of imported drinks (whiskey, vodka and ouzo).</w:t>
      </w:r>
    </w:p>
    <w:p w14:paraId="7A36EC95" w14:textId="77777777" w:rsidR="00761F87" w:rsidRDefault="00000000">
      <w:r>
        <w:rPr>
          <w:b/>
        </w:rPr>
        <w:t xml:space="preserve">Free Services: </w:t>
      </w:r>
      <w:r>
        <w:t>Outdoor swimming pool with children's section, Private beach with umbrellas and sun beds (upon availability), WiFi in the restaurant and on the ground floor.</w:t>
      </w:r>
    </w:p>
    <w:p w14:paraId="281F0279" w14:textId="77777777" w:rsidR="00761F87" w:rsidRDefault="00000000">
      <w:r>
        <w:rPr>
          <w:b/>
        </w:rPr>
        <w:t xml:space="preserve">Free Services for Children: </w:t>
      </w:r>
      <w:r>
        <w:t>Children's section at the outdoor pool, children's public playground (20 m from the hotel and can be used by everyone).</w:t>
      </w:r>
    </w:p>
    <w:p w14:paraId="48AE96A0" w14:textId="77777777" w:rsidR="00761F87" w:rsidRDefault="00000000">
      <w:r>
        <w:rPr>
          <w:b/>
        </w:rPr>
        <w:t xml:space="preserve">Notes: </w:t>
      </w:r>
      <w:r>
        <w:t>Depending on weather conditions, some of the hotel's facilities may not be fully operational at the beginning and end of the season.</w:t>
      </w:r>
    </w:p>
    <w:p w14:paraId="6CD55A94" w14:textId="77777777" w:rsidR="00761F87" w:rsidRDefault="00000000">
      <w:r>
        <w:rPr>
          <w:b/>
        </w:rPr>
        <w:t xml:space="preserve">Services at Additional Charge: </w:t>
      </w:r>
      <w:r>
        <w:t>Safe at the reception.</w:t>
      </w:r>
    </w:p>
    <w:p w14:paraId="5000D387" w14:textId="4D522241" w:rsidR="00761F87" w:rsidRDefault="00000000">
      <w:r>
        <w:rPr>
          <w:b/>
        </w:rPr>
        <w:lastRenderedPageBreak/>
        <w:t xml:space="preserve">Parking: </w:t>
      </w:r>
      <w:r w:rsidR="00BB5DC6">
        <w:rPr>
          <w:b/>
        </w:rPr>
        <w:t xml:space="preserve">Free </w:t>
      </w:r>
      <w:r w:rsidR="00BB5DC6">
        <w:t>p</w:t>
      </w:r>
      <w:r>
        <w:t>ublic parking close to the hotel. The hotel reserves the right to change the price of parking at any time.</w:t>
      </w:r>
    </w:p>
    <w:p w14:paraId="4ABFD44F" w14:textId="77777777" w:rsidR="00761F87" w:rsidRDefault="00761F87"/>
    <w:sectPr w:rsidR="00761F8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64034552">
    <w:abstractNumId w:val="8"/>
  </w:num>
  <w:num w:numId="2" w16cid:durableId="1572304939">
    <w:abstractNumId w:val="6"/>
  </w:num>
  <w:num w:numId="3" w16cid:durableId="353532049">
    <w:abstractNumId w:val="5"/>
  </w:num>
  <w:num w:numId="4" w16cid:durableId="942030215">
    <w:abstractNumId w:val="4"/>
  </w:num>
  <w:num w:numId="5" w16cid:durableId="1698851619">
    <w:abstractNumId w:val="7"/>
  </w:num>
  <w:num w:numId="6" w16cid:durableId="2007705545">
    <w:abstractNumId w:val="3"/>
  </w:num>
  <w:num w:numId="7" w16cid:durableId="239100461">
    <w:abstractNumId w:val="2"/>
  </w:num>
  <w:num w:numId="8" w16cid:durableId="217015952">
    <w:abstractNumId w:val="1"/>
  </w:num>
  <w:num w:numId="9" w16cid:durableId="1434282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7C18"/>
    <w:rsid w:val="0029639D"/>
    <w:rsid w:val="00326F90"/>
    <w:rsid w:val="00761F87"/>
    <w:rsid w:val="00AA1D8D"/>
    <w:rsid w:val="00B47730"/>
    <w:rsid w:val="00BB5DC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0AB3AC"/>
  <w14:defaultImageDpi w14:val="300"/>
  <w15:docId w15:val="{C320B07D-97D7-4FE1-9917-D19F49CEB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8945FDB6FFB0D41AB3943CB021888F2" ma:contentTypeVersion="13" ma:contentTypeDescription="Create a new document." ma:contentTypeScope="" ma:versionID="9728577a805ef91f583dba33e85f1815">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ff72c560799dc19c2a7ce7642f593a59"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263482E0-D700-4944-8A1A-01868D5ADC94}"/>
</file>

<file path=customXml/itemProps3.xml><?xml version="1.0" encoding="utf-8"?>
<ds:datastoreItem xmlns:ds="http://schemas.openxmlformats.org/officeDocument/2006/customXml" ds:itemID="{BCD80E03-E3FF-44B8-80D6-552548D5F054}"/>
</file>

<file path=customXml/itemProps4.xml><?xml version="1.0" encoding="utf-8"?>
<ds:datastoreItem xmlns:ds="http://schemas.openxmlformats.org/officeDocument/2006/customXml" ds:itemID="{4CCA922A-18F5-4C09-9FA4-8AD89973BEEE}"/>
</file>

<file path=docProps/app.xml><?xml version="1.0" encoding="utf-8"?>
<Properties xmlns="http://schemas.openxmlformats.org/officeDocument/2006/extended-properties" xmlns:vt="http://schemas.openxmlformats.org/officeDocument/2006/docPropsVTypes">
  <Template>Normal.dotm</Template>
  <TotalTime>1</TotalTime>
  <Pages>3</Pages>
  <Words>645</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petya stefanova</cp:lastModifiedBy>
  <cp:revision>2</cp:revision>
  <dcterms:created xsi:type="dcterms:W3CDTF">2013-12-23T23:15:00Z</dcterms:created>
  <dcterms:modified xsi:type="dcterms:W3CDTF">2026-10-12T18:26:00Z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0x010100A8945FDB6FFB0D41AB3943CB021888F2</vt:lpwstr>
  </property>
</Properties>
</file>