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80401" w14:textId="77777777" w:rsidR="003C2D49" w:rsidRDefault="003C2D49" w:rsidP="003C2D49">
      <w:pPr>
        <w:pStyle w:val="NormalWeb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>Елегантен и комфортен  Семеен хотел </w:t>
      </w:r>
      <w:r>
        <w:rPr>
          <w:rStyle w:val="Strong"/>
          <w:rFonts w:ascii="Verdana" w:hAnsi="Verdana"/>
          <w:i/>
          <w:iCs/>
          <w:color w:val="000000"/>
          <w:sz w:val="17"/>
          <w:szCs w:val="17"/>
        </w:rPr>
        <w:t> „Кораб Ренеса”</w:t>
      </w:r>
      <w:r>
        <w:rPr>
          <w:rFonts w:ascii="Verdana" w:hAnsi="Verdana"/>
          <w:color w:val="000000"/>
          <w:sz w:val="17"/>
          <w:szCs w:val="17"/>
        </w:rPr>
        <w:t> с. Равда, впечатлява с уникалната си външна архитектура във формата на кораб. Разположен на 200 м. от плажа, съвсем близо до центъра на курортното селище, но изолиран от шума на заведенията и това в съчетание с уюта, които предлага, го превръщат в идеалното място за една спокойна и слънчева почивка- отлична хотелска база, добро обслужване  на добра цена, страхотна кухня, чистота и  уют.</w:t>
      </w:r>
    </w:p>
    <w:p w14:paraId="361E83CA" w14:textId="77777777" w:rsidR="003C2D49" w:rsidRDefault="003C2D49" w:rsidP="003C2D49">
      <w:pPr>
        <w:pStyle w:val="NormalWeb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17"/>
          <w:szCs w:val="17"/>
        </w:rPr>
        <w:t xml:space="preserve">Разполага с 6 стаи и 4 студия и предлага на своите гости настаняване  с възможност за избор с включена закуска или на допълнително изхранване. На територията на хотела са разположени места за отдих, където да поседнете с приятели и да се наслаждавате на почивката си, ресторант с открита тераса и бар към ресторанта. </w:t>
      </w:r>
      <w:r w:rsidR="00691522">
        <w:rPr>
          <w:rFonts w:ascii="Verdana" w:hAnsi="Verdana"/>
          <w:color w:val="000000"/>
          <w:sz w:val="17"/>
          <w:szCs w:val="17"/>
        </w:rPr>
        <w:t xml:space="preserve">В него ще се насладите на уют, добро обслужване и вкусни ястия от морски деликатеси. </w:t>
      </w:r>
      <w:r>
        <w:rPr>
          <w:rFonts w:ascii="Verdana" w:hAnsi="Verdana"/>
          <w:color w:val="000000"/>
          <w:sz w:val="17"/>
          <w:szCs w:val="17"/>
        </w:rPr>
        <w:t>На разположение на гостите са и две прекрасни тераси по цялата дължина на хотела.</w:t>
      </w:r>
    </w:p>
    <w:p w14:paraId="4BB2A5BD" w14:textId="77777777" w:rsidR="00691522" w:rsidRDefault="00691522" w:rsidP="00691522">
      <w:r>
        <w:t>Заповядайте в Семеен хотел Кораб Ренеса, Равда!</w:t>
      </w:r>
    </w:p>
    <w:p w14:paraId="5E0F6968" w14:textId="77777777" w:rsidR="00691522" w:rsidRDefault="00691522" w:rsidP="00691522">
      <w:pPr>
        <w:pStyle w:val="NormalWeb"/>
        <w:rPr>
          <w:rFonts w:ascii="Verdana" w:hAnsi="Verdana"/>
          <w:color w:val="000000"/>
          <w:sz w:val="17"/>
          <w:szCs w:val="17"/>
        </w:rPr>
      </w:pPr>
      <w:r>
        <w:rPr>
          <w:rStyle w:val="Strong"/>
          <w:rFonts w:ascii="Verdana" w:hAnsi="Verdana"/>
          <w:i/>
          <w:iCs/>
          <w:color w:val="000000"/>
          <w:sz w:val="17"/>
          <w:szCs w:val="17"/>
        </w:rPr>
        <w:t>Хотела</w:t>
      </w:r>
      <w:r>
        <w:rPr>
          <w:rStyle w:val="Emphasis"/>
          <w:rFonts w:ascii="Verdana" w:hAnsi="Verdana"/>
          <w:b/>
          <w:bCs/>
          <w:color w:val="000000"/>
          <w:sz w:val="17"/>
          <w:szCs w:val="17"/>
        </w:rPr>
        <w:t> </w:t>
      </w:r>
      <w:r>
        <w:rPr>
          <w:rFonts w:ascii="Verdana" w:hAnsi="Verdana"/>
          <w:color w:val="000000"/>
          <w:sz w:val="17"/>
          <w:szCs w:val="17"/>
        </w:rPr>
        <w:t> разполага с 10 климатизирани, комфортно и стилно обзаведени стаи и студия с баня, LCD телевизори с кабелна телевизия, мини-бар, сейф и интернет достъп из цялата територия на хотела, местата за отдих, ресторант и бар . Всички стаи имат тераса, като само две от студията са с изглед на запад, а всички други са с изглед на изток.</w:t>
      </w:r>
    </w:p>
    <w:p w14:paraId="104BA52F" w14:textId="77777777" w:rsidR="00691522" w:rsidRPr="009E0B4F" w:rsidRDefault="00691522" w:rsidP="00691522">
      <w:pPr>
        <w:pStyle w:val="NormalWeb"/>
        <w:rPr>
          <w:rFonts w:ascii="Verdana" w:hAnsi="Verdana"/>
          <w:color w:val="000000"/>
          <w:sz w:val="17"/>
          <w:szCs w:val="17"/>
          <w:lang w:val="ru-RU"/>
        </w:rPr>
      </w:pPr>
      <w:r>
        <w:rPr>
          <w:rFonts w:ascii="Verdana" w:hAnsi="Verdana"/>
          <w:color w:val="000000"/>
          <w:sz w:val="17"/>
          <w:szCs w:val="17"/>
        </w:rPr>
        <w:t>Настаняване след 14.00 часа и освобождаване на стаите до 12.00 часа.</w:t>
      </w:r>
    </w:p>
    <w:p w14:paraId="5B0E8A0E" w14:textId="77777777" w:rsidR="00691522" w:rsidRDefault="00691522" w:rsidP="00691522">
      <w:pPr>
        <w:pStyle w:val="NormalWeb"/>
        <w:rPr>
          <w:rFonts w:ascii="Verdana" w:hAnsi="Verdana"/>
          <w:color w:val="000000"/>
          <w:sz w:val="17"/>
          <w:szCs w:val="17"/>
        </w:rPr>
      </w:pPr>
      <w:r>
        <w:rPr>
          <w:rStyle w:val="Strong"/>
          <w:rFonts w:ascii="Verdana" w:hAnsi="Verdana"/>
          <w:i/>
          <w:iCs/>
          <w:color w:val="000000"/>
          <w:sz w:val="17"/>
          <w:szCs w:val="17"/>
        </w:rPr>
        <w:t>Двойни стаи (около 25 кв.м.) </w:t>
      </w:r>
      <w:r>
        <w:rPr>
          <w:rFonts w:ascii="Verdana" w:hAnsi="Verdana"/>
          <w:color w:val="000000"/>
          <w:sz w:val="17"/>
          <w:szCs w:val="17"/>
        </w:rPr>
        <w:t>с изглед на изток - са уютно и комфортно обзаведени и оборудвани с: хладилен минибар, телевизор (LCD), климатик, тераса, а баните с душ кабина, сешоар. Всяка стая разполага със събрани като спалня две единични легла с размери 1,90/0,90 м, допълнително легло /разтегателно канапе/ , нощни шкафчета, бюро и сет с масичка и два стола /ратан/. В коридора- гардероб и куфарник. Допълнителните легла в двойна стая са разтегателни кожени канапета с размери 1,90/0,80 м. Подходящи за настаняване на 3-ма възрастни или 2-ма възрастни и 1 дете.</w:t>
      </w:r>
    </w:p>
    <w:p w14:paraId="577A9DE8" w14:textId="77777777" w:rsidR="00691522" w:rsidRDefault="00EB6324" w:rsidP="00691522">
      <w:pPr>
        <w:pStyle w:val="NormalWeb"/>
        <w:rPr>
          <w:rFonts w:ascii="Verdana" w:hAnsi="Verdana"/>
          <w:color w:val="000000"/>
          <w:sz w:val="17"/>
          <w:szCs w:val="17"/>
        </w:rPr>
      </w:pPr>
      <w:r>
        <w:rPr>
          <w:rStyle w:val="Strong"/>
          <w:rFonts w:ascii="Verdana" w:hAnsi="Verdana"/>
          <w:i/>
          <w:iCs/>
          <w:color w:val="000000"/>
          <w:sz w:val="17"/>
          <w:szCs w:val="17"/>
        </w:rPr>
        <w:t>Студио изток</w:t>
      </w:r>
      <w:r w:rsidR="00691522">
        <w:rPr>
          <w:rFonts w:ascii="Verdana" w:hAnsi="Verdana"/>
          <w:color w:val="000000"/>
          <w:sz w:val="17"/>
          <w:szCs w:val="17"/>
        </w:rPr>
        <w:t> -</w:t>
      </w:r>
      <w:bookmarkStart w:id="0" w:name="_Hlk43302396"/>
      <w:r>
        <w:rPr>
          <w:rFonts w:ascii="Verdana" w:hAnsi="Verdana"/>
          <w:color w:val="000000"/>
          <w:sz w:val="17"/>
          <w:szCs w:val="17"/>
        </w:rPr>
        <w:t>просторно около 40</w:t>
      </w:r>
      <w:r w:rsidR="00691522">
        <w:rPr>
          <w:rFonts w:ascii="Verdana" w:hAnsi="Verdana"/>
          <w:color w:val="000000"/>
          <w:sz w:val="17"/>
          <w:szCs w:val="17"/>
        </w:rPr>
        <w:t xml:space="preserve"> м.кв. , удобно и стилно обзаведено. Състои се от две помещения - в първото са разположени разтегателен диван, голяма табуретка и фотьойл, бюро с телевизор, мини бар . В следващото помещение е разположена спалнята - две събрани единични легла с размери 1,90/0,90 м, с нощни шкафчета. Двете помещения са преходни, разделени от плътна красива завеса . В коридора- гардероб и куфарник. Студията са оборудвани с хладилен минибар, телевизор (LCD), климатик, мека мебел (разтегателен диван), холна масичка, фотьойл, самостоятелен санитарен възел с душ кабина, сешоар, тераса .</w:t>
      </w:r>
    </w:p>
    <w:p w14:paraId="1608B775" w14:textId="77777777" w:rsidR="00691522" w:rsidRPr="009E0B4F" w:rsidRDefault="00691522" w:rsidP="00691522">
      <w:pPr>
        <w:pStyle w:val="NormalWeb"/>
        <w:rPr>
          <w:rFonts w:ascii="Verdana" w:hAnsi="Verdana"/>
          <w:color w:val="000000"/>
          <w:sz w:val="17"/>
          <w:szCs w:val="17"/>
          <w:lang w:val="ru-RU"/>
        </w:rPr>
      </w:pPr>
      <w:r>
        <w:rPr>
          <w:rFonts w:ascii="Verdana" w:hAnsi="Verdana"/>
          <w:color w:val="000000"/>
          <w:sz w:val="17"/>
          <w:szCs w:val="17"/>
        </w:rPr>
        <w:t>Подходящи за настаняване на 2-ма възрастни с 2 деца или 3-ма възрастни. Трима възрастни с едно дете или четирима възрастни-за сметка на комфорта.</w:t>
      </w:r>
    </w:p>
    <w:bookmarkEnd w:id="0"/>
    <w:p w14:paraId="4611B52F" w14:textId="77777777" w:rsidR="00691522" w:rsidRPr="009E0B4F" w:rsidRDefault="00EB6324" w:rsidP="00691522">
      <w:pPr>
        <w:pStyle w:val="NormalWeb"/>
        <w:rPr>
          <w:rFonts w:ascii="Verdana" w:hAnsi="Verdana"/>
          <w:color w:val="000000"/>
          <w:sz w:val="17"/>
          <w:szCs w:val="17"/>
          <w:lang w:val="ru-RU"/>
        </w:rPr>
      </w:pPr>
      <w:r>
        <w:rPr>
          <w:rStyle w:val="Strong"/>
          <w:rFonts w:ascii="Verdana" w:hAnsi="Verdana"/>
          <w:i/>
          <w:iCs/>
          <w:color w:val="000000"/>
          <w:sz w:val="17"/>
          <w:szCs w:val="17"/>
        </w:rPr>
        <w:t>Студио</w:t>
      </w:r>
      <w:r w:rsidR="00691522">
        <w:rPr>
          <w:rStyle w:val="Strong"/>
          <w:rFonts w:ascii="Verdana" w:hAnsi="Verdana"/>
          <w:i/>
          <w:iCs/>
          <w:color w:val="000000"/>
          <w:sz w:val="17"/>
          <w:szCs w:val="17"/>
        </w:rPr>
        <w:t xml:space="preserve"> запад</w:t>
      </w:r>
      <w:r w:rsidR="00691522">
        <w:rPr>
          <w:rFonts w:ascii="Verdana" w:hAnsi="Verdana"/>
          <w:color w:val="000000"/>
          <w:sz w:val="17"/>
          <w:szCs w:val="17"/>
        </w:rPr>
        <w:t xml:space="preserve"> - просторно около 28 м.кв., обзаведено и оборудвано с хладилен минибар, телевизор (LCD), климатик, мека мебел (в едното-разтегателен диван, а в другото- единичен не разтегателен диван ), самостоятелен санитарен възел, душ кабина, сешоар, тераса . Състои се от две помещения – в първото помещение диван. В следващото помещение е разположена спалнята / две събрани </w:t>
      </w:r>
      <w:bookmarkStart w:id="1" w:name="_Hlk43303090"/>
      <w:r w:rsidR="00691522">
        <w:rPr>
          <w:rFonts w:ascii="Verdana" w:hAnsi="Verdana"/>
          <w:color w:val="000000"/>
          <w:sz w:val="17"/>
          <w:szCs w:val="17"/>
        </w:rPr>
        <w:t xml:space="preserve">единични легла с размери 1,90/0,90 м/ с нощни шкафчета </w:t>
      </w:r>
      <w:bookmarkEnd w:id="1"/>
      <w:r w:rsidR="00691522">
        <w:rPr>
          <w:rFonts w:ascii="Verdana" w:hAnsi="Verdana"/>
          <w:color w:val="000000"/>
          <w:sz w:val="17"/>
          <w:szCs w:val="17"/>
        </w:rPr>
        <w:t>голямо бюро с телевизор, мини бар , и сет с масичка и два стола /ратан/. Двете помещения са преходни и разделени от плътна красива завеса . В коридора- гардероб и куфарник . Подходящо за настаняване на 3-ма възрастни или 2-ма възрастни и 1 дете.</w:t>
      </w:r>
    </w:p>
    <w:p w14:paraId="61F40EE3" w14:textId="77777777" w:rsidR="00A232E3" w:rsidRDefault="00A232E3" w:rsidP="00A232E3">
      <w:pPr>
        <w:pStyle w:val="NormalWeb"/>
        <w:rPr>
          <w:rFonts w:ascii="Verdana" w:hAnsi="Verdana"/>
          <w:color w:val="000000"/>
          <w:sz w:val="17"/>
          <w:szCs w:val="17"/>
        </w:rPr>
      </w:pPr>
      <w:r w:rsidRPr="00FB088C">
        <w:rPr>
          <w:rFonts w:ascii="Verdana" w:hAnsi="Verdana"/>
          <w:b/>
          <w:bCs/>
          <w:i/>
          <w:iCs/>
          <w:sz w:val="17"/>
          <w:szCs w:val="17"/>
        </w:rPr>
        <w:t>Апартамент с голяма тераса и морски изглед</w:t>
      </w:r>
      <w:r>
        <w:rPr>
          <w:b/>
          <w:bCs/>
          <w:i/>
          <w:iCs/>
        </w:rPr>
        <w:t xml:space="preserve"> –</w:t>
      </w:r>
      <w:r w:rsidRPr="00A232E3">
        <w:rPr>
          <w:b/>
          <w:bCs/>
          <w:i/>
          <w:iCs/>
        </w:rPr>
        <w:t xml:space="preserve">  </w:t>
      </w:r>
      <w:r>
        <w:rPr>
          <w:rFonts w:ascii="Verdana" w:hAnsi="Verdana"/>
          <w:color w:val="000000"/>
          <w:sz w:val="17"/>
          <w:szCs w:val="17"/>
        </w:rPr>
        <w:t>просторен около 65 м.кв. , удоб</w:t>
      </w:r>
      <w:r w:rsidR="00E625B1">
        <w:rPr>
          <w:rFonts w:ascii="Verdana" w:hAnsi="Verdana"/>
          <w:color w:val="000000"/>
          <w:sz w:val="17"/>
          <w:szCs w:val="17"/>
        </w:rPr>
        <w:t>е</w:t>
      </w:r>
      <w:r>
        <w:rPr>
          <w:rFonts w:ascii="Verdana" w:hAnsi="Verdana"/>
          <w:color w:val="000000"/>
          <w:sz w:val="17"/>
          <w:szCs w:val="17"/>
        </w:rPr>
        <w:t xml:space="preserve">н и стилно обзаведен. Състои се от две отделни помещения - в първото са разположени две единични легла с размери 1,90/0,90 м/ с нощни шкафчета ,маса за хранене с 6 стола , </w:t>
      </w:r>
      <w:r w:rsidR="00E625B1">
        <w:rPr>
          <w:rFonts w:ascii="Verdana" w:hAnsi="Verdana"/>
          <w:color w:val="000000"/>
          <w:sz w:val="17"/>
          <w:szCs w:val="17"/>
        </w:rPr>
        <w:t>холна масичка ,</w:t>
      </w:r>
      <w:r>
        <w:rPr>
          <w:rFonts w:ascii="Verdana" w:hAnsi="Verdana"/>
          <w:color w:val="000000"/>
          <w:sz w:val="17"/>
          <w:szCs w:val="17"/>
        </w:rPr>
        <w:t>табуретка ,пуф , бюро с телевизор</w:t>
      </w:r>
      <w:r w:rsidR="00E625B1">
        <w:rPr>
          <w:rFonts w:ascii="Verdana" w:hAnsi="Verdana"/>
          <w:color w:val="000000"/>
          <w:sz w:val="17"/>
          <w:szCs w:val="17"/>
        </w:rPr>
        <w:t xml:space="preserve"> (LCD),</w:t>
      </w:r>
      <w:r>
        <w:rPr>
          <w:rFonts w:ascii="Verdana" w:hAnsi="Verdana"/>
          <w:color w:val="000000"/>
          <w:sz w:val="17"/>
          <w:szCs w:val="17"/>
        </w:rPr>
        <w:t xml:space="preserve"> хладилник </w:t>
      </w:r>
      <w:r w:rsidR="00E625B1">
        <w:rPr>
          <w:rFonts w:ascii="Verdana" w:hAnsi="Verdana"/>
          <w:color w:val="000000"/>
          <w:sz w:val="17"/>
          <w:szCs w:val="17"/>
        </w:rPr>
        <w:t>,кухненски бокс оборудван с готварска печка и микровълнова.</w:t>
      </w:r>
      <w:r>
        <w:rPr>
          <w:rFonts w:ascii="Verdana" w:hAnsi="Verdana"/>
          <w:color w:val="000000"/>
          <w:sz w:val="17"/>
          <w:szCs w:val="17"/>
        </w:rPr>
        <w:t xml:space="preserve"> В следващото помещение е разположена спалнята </w:t>
      </w:r>
      <w:r w:rsidR="00E625B1">
        <w:rPr>
          <w:rFonts w:ascii="Verdana" w:hAnsi="Verdana"/>
          <w:color w:val="000000"/>
          <w:sz w:val="17"/>
          <w:szCs w:val="17"/>
        </w:rPr>
        <w:t>с размери 1,90/1,80 м  с нощни шкафчета, трикрилен гардероб и два броя скринове с чекмеджета.</w:t>
      </w:r>
      <w:r>
        <w:rPr>
          <w:rFonts w:ascii="Verdana" w:hAnsi="Verdana"/>
          <w:color w:val="000000"/>
          <w:sz w:val="17"/>
          <w:szCs w:val="17"/>
        </w:rPr>
        <w:t xml:space="preserve"> </w:t>
      </w:r>
      <w:r w:rsidR="00E625B1">
        <w:rPr>
          <w:rFonts w:ascii="Verdana" w:hAnsi="Verdana"/>
          <w:color w:val="000000"/>
          <w:sz w:val="17"/>
          <w:szCs w:val="17"/>
        </w:rPr>
        <w:t>Апартамента е</w:t>
      </w:r>
      <w:r>
        <w:rPr>
          <w:rFonts w:ascii="Verdana" w:hAnsi="Verdana"/>
          <w:color w:val="000000"/>
          <w:sz w:val="17"/>
          <w:szCs w:val="17"/>
        </w:rPr>
        <w:t xml:space="preserve"> оборудвани с климати</w:t>
      </w:r>
      <w:r w:rsidR="00E625B1">
        <w:rPr>
          <w:rFonts w:ascii="Verdana" w:hAnsi="Verdana"/>
          <w:color w:val="000000"/>
          <w:sz w:val="17"/>
          <w:szCs w:val="17"/>
        </w:rPr>
        <w:t>ци</w:t>
      </w:r>
      <w:r>
        <w:rPr>
          <w:rFonts w:ascii="Verdana" w:hAnsi="Verdana"/>
          <w:color w:val="000000"/>
          <w:sz w:val="17"/>
          <w:szCs w:val="17"/>
        </w:rPr>
        <w:t>, , самостоятелен санитарен възел с душ кабина.</w:t>
      </w:r>
    </w:p>
    <w:p w14:paraId="6AEC16FE" w14:textId="25AE226F" w:rsidR="00A232E3" w:rsidRPr="009E0B4F" w:rsidRDefault="00A232E3" w:rsidP="00A232E3">
      <w:pPr>
        <w:pStyle w:val="NormalWeb"/>
        <w:rPr>
          <w:rFonts w:ascii="Verdana" w:hAnsi="Verdana"/>
          <w:color w:val="000000"/>
          <w:sz w:val="17"/>
          <w:szCs w:val="17"/>
          <w:lang w:val="en-US"/>
        </w:rPr>
      </w:pPr>
      <w:r>
        <w:rPr>
          <w:rFonts w:ascii="Verdana" w:hAnsi="Verdana"/>
          <w:color w:val="000000"/>
          <w:sz w:val="17"/>
          <w:szCs w:val="17"/>
        </w:rPr>
        <w:t>Подходящ</w:t>
      </w:r>
      <w:r w:rsidR="00E625B1">
        <w:rPr>
          <w:rFonts w:ascii="Verdana" w:hAnsi="Verdana"/>
          <w:color w:val="000000"/>
          <w:sz w:val="17"/>
          <w:szCs w:val="17"/>
        </w:rPr>
        <w:t xml:space="preserve"> е</w:t>
      </w:r>
      <w:r>
        <w:rPr>
          <w:rFonts w:ascii="Verdana" w:hAnsi="Verdana"/>
          <w:color w:val="000000"/>
          <w:sz w:val="17"/>
          <w:szCs w:val="17"/>
        </w:rPr>
        <w:t xml:space="preserve"> за настаняване на 2-ма възрастни с 2 деца или 3-ма възрастни. Трима възрастни с едно дете</w:t>
      </w:r>
      <w:r w:rsidR="009E0B4F">
        <w:rPr>
          <w:rFonts w:ascii="Verdana" w:hAnsi="Verdana"/>
          <w:color w:val="000000"/>
          <w:sz w:val="17"/>
          <w:szCs w:val="17"/>
          <w:lang w:val="en-US"/>
        </w:rPr>
        <w:t>.</w:t>
      </w:r>
    </w:p>
    <w:sectPr w:rsidR="00A232E3" w:rsidRPr="009E0B4F" w:rsidSect="00365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5B98"/>
    <w:rsid w:val="00065B98"/>
    <w:rsid w:val="0036523D"/>
    <w:rsid w:val="003C2D49"/>
    <w:rsid w:val="00691522"/>
    <w:rsid w:val="00945B8F"/>
    <w:rsid w:val="009571CB"/>
    <w:rsid w:val="009D5F9B"/>
    <w:rsid w:val="009E0B4F"/>
    <w:rsid w:val="00A232E3"/>
    <w:rsid w:val="00D73DF5"/>
    <w:rsid w:val="00DD4564"/>
    <w:rsid w:val="00E625B1"/>
    <w:rsid w:val="00EB6324"/>
    <w:rsid w:val="00FB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024FD"/>
  <w15:docId w15:val="{898FCB25-C6E7-4949-8308-54C8C66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2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2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3C2D49"/>
    <w:rPr>
      <w:b/>
      <w:bCs/>
    </w:rPr>
  </w:style>
  <w:style w:type="character" w:styleId="Emphasis">
    <w:name w:val="Emphasis"/>
    <w:basedOn w:val="DefaultParagraphFont"/>
    <w:uiPriority w:val="20"/>
    <w:qFormat/>
    <w:rsid w:val="006915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4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Атанас Стоянов</dc:creator>
  <cp:keywords/>
  <dc:description/>
  <cp:lastModifiedBy>Stepan Mikhailov</cp:lastModifiedBy>
  <cp:revision>5</cp:revision>
  <dcterms:created xsi:type="dcterms:W3CDTF">2020-06-17T13:27:00Z</dcterms:created>
  <dcterms:modified xsi:type="dcterms:W3CDTF">2025-05-02T14:08:00Z</dcterms:modified>
</cp:coreProperties>
</file>