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22" w:rsidRPr="00927D22" w:rsidRDefault="00927D22" w:rsidP="00927D22">
      <w:pPr>
        <w:rPr>
          <w:rFonts w:ascii="Garamond" w:hAnsi="Garamond"/>
          <w:sz w:val="24"/>
          <w:szCs w:val="24"/>
        </w:rPr>
      </w:pPr>
      <w:r w:rsidRPr="00927D22">
        <w:rPr>
          <w:rFonts w:ascii="Garamond" w:hAnsi="Garamond"/>
          <w:b/>
          <w:sz w:val="24"/>
          <w:szCs w:val="24"/>
        </w:rPr>
        <w:t xml:space="preserve">Комплекс „Венера и Анастасия </w:t>
      </w:r>
      <w:proofErr w:type="spellStart"/>
      <w:r w:rsidRPr="00927D22">
        <w:rPr>
          <w:rFonts w:ascii="Garamond" w:hAnsi="Garamond"/>
          <w:b/>
          <w:sz w:val="24"/>
          <w:szCs w:val="24"/>
        </w:rPr>
        <w:t>Палас</w:t>
      </w:r>
      <w:proofErr w:type="spellEnd"/>
      <w:r w:rsidRPr="00927D22">
        <w:rPr>
          <w:rFonts w:ascii="Garamond" w:hAnsi="Garamond"/>
          <w:b/>
          <w:sz w:val="24"/>
          <w:szCs w:val="24"/>
        </w:rPr>
        <w:t>“</w:t>
      </w:r>
      <w:r w:rsidRPr="00927D22">
        <w:rPr>
          <w:rFonts w:ascii="Garamond" w:hAnsi="Garamond"/>
          <w:sz w:val="24"/>
          <w:szCs w:val="24"/>
        </w:rPr>
        <w:t xml:space="preserve"> е разположен в удивителна със своята красота борова гора. </w:t>
      </w:r>
      <w:proofErr w:type="spellStart"/>
      <w:r w:rsidRPr="00927D22">
        <w:rPr>
          <w:rFonts w:ascii="Garamond" w:hAnsi="Garamond"/>
          <w:sz w:val="24"/>
          <w:szCs w:val="24"/>
        </w:rPr>
        <w:t>Смесът</w:t>
      </w:r>
      <w:proofErr w:type="spellEnd"/>
      <w:r w:rsidRPr="00927D22">
        <w:rPr>
          <w:rFonts w:ascii="Garamond" w:hAnsi="Garamond"/>
          <w:sz w:val="24"/>
          <w:szCs w:val="24"/>
        </w:rPr>
        <w:t xml:space="preserve"> на морския въздух с южните борови аромати създава неповторима атмосфера на спокойствие, тишина и комфорт. Това е рядко съчетание на изтънчен архитектурен стил, съвременен интериор и неповторимо смесване на диват</w:t>
      </w:r>
      <w:r w:rsidRPr="00927D22">
        <w:rPr>
          <w:rFonts w:ascii="Garamond" w:hAnsi="Garamond"/>
          <w:sz w:val="24"/>
          <w:szCs w:val="24"/>
        </w:rPr>
        <w:t xml:space="preserve">а природа и </w:t>
      </w:r>
      <w:proofErr w:type="spellStart"/>
      <w:r w:rsidRPr="00927D22">
        <w:rPr>
          <w:rFonts w:ascii="Garamond" w:hAnsi="Garamond"/>
          <w:sz w:val="24"/>
          <w:szCs w:val="24"/>
        </w:rPr>
        <w:t>ландшафтния</w:t>
      </w:r>
      <w:proofErr w:type="spellEnd"/>
      <w:r w:rsidRPr="00927D22">
        <w:rPr>
          <w:rFonts w:ascii="Garamond" w:hAnsi="Garamond"/>
          <w:sz w:val="24"/>
          <w:szCs w:val="24"/>
        </w:rPr>
        <w:t xml:space="preserve"> дизайн.</w:t>
      </w:r>
      <w:r>
        <w:rPr>
          <w:rFonts w:ascii="Garamond" w:hAnsi="Garamond"/>
          <w:sz w:val="24"/>
          <w:szCs w:val="24"/>
        </w:rPr>
        <w:t xml:space="preserve"> </w:t>
      </w:r>
      <w:r w:rsidRPr="00927D22">
        <w:rPr>
          <w:rFonts w:ascii="Garamond" w:hAnsi="Garamond"/>
          <w:sz w:val="24"/>
          <w:szCs w:val="24"/>
        </w:rPr>
        <w:t xml:space="preserve">Уникалното местоположение и отличната добре изградена инфраструктура ще Ви осигури спокоен отдих в шикозна и уютна обстановка, само на 1,3 км от плажа Какао Бийч и 2,1 км Екшън </w:t>
      </w:r>
      <w:proofErr w:type="spellStart"/>
      <w:r w:rsidRPr="00927D22">
        <w:rPr>
          <w:rFonts w:ascii="Garamond" w:hAnsi="Garamond"/>
          <w:sz w:val="24"/>
          <w:szCs w:val="24"/>
        </w:rPr>
        <w:t>аквапарк</w:t>
      </w:r>
      <w:proofErr w:type="spellEnd"/>
      <w:r w:rsidRPr="00927D22">
        <w:rPr>
          <w:rFonts w:ascii="Garamond" w:hAnsi="Garamond"/>
          <w:sz w:val="24"/>
          <w:szCs w:val="24"/>
        </w:rPr>
        <w:t xml:space="preserve">. Комплексът разполага с апартаменти с една и две спални с просторни тераси с прекрасна гледка. На разположение на гостите е спортен център, външен басейн И </w:t>
      </w:r>
      <w:proofErr w:type="spellStart"/>
      <w:r w:rsidRPr="00927D22">
        <w:rPr>
          <w:rFonts w:ascii="Garamond" w:hAnsi="Garamond"/>
          <w:sz w:val="24"/>
          <w:szCs w:val="24"/>
        </w:rPr>
        <w:t>pool</w:t>
      </w:r>
      <w:proofErr w:type="spellEnd"/>
      <w:r w:rsidRPr="00927D22">
        <w:rPr>
          <w:rFonts w:ascii="Garamond" w:hAnsi="Garamond"/>
          <w:sz w:val="24"/>
          <w:szCs w:val="24"/>
        </w:rPr>
        <w:t xml:space="preserve"> </w:t>
      </w:r>
      <w:proofErr w:type="spellStart"/>
      <w:r w:rsidRPr="00927D22">
        <w:rPr>
          <w:rFonts w:ascii="Garamond" w:hAnsi="Garamond"/>
          <w:sz w:val="24"/>
          <w:szCs w:val="24"/>
        </w:rPr>
        <w:t>bar</w:t>
      </w:r>
      <w:proofErr w:type="spellEnd"/>
      <w:r w:rsidRPr="00927D22">
        <w:rPr>
          <w:rFonts w:ascii="Garamond" w:hAnsi="Garamond"/>
          <w:sz w:val="24"/>
          <w:szCs w:val="24"/>
        </w:rPr>
        <w:t>.</w:t>
      </w:r>
    </w:p>
    <w:p w:rsidR="00927D22" w:rsidRPr="00927D22" w:rsidRDefault="00927D22" w:rsidP="00927D22">
      <w:pPr>
        <w:rPr>
          <w:rFonts w:ascii="Garamond" w:hAnsi="Garamond"/>
          <w:sz w:val="24"/>
          <w:szCs w:val="24"/>
        </w:rPr>
      </w:pPr>
      <w:r w:rsidRPr="00927D22">
        <w:rPr>
          <w:rFonts w:ascii="Garamond" w:hAnsi="Garamond"/>
          <w:sz w:val="24"/>
          <w:szCs w:val="24"/>
        </w:rPr>
        <w:t>-</w:t>
      </w:r>
      <w:r w:rsidRPr="00927D22">
        <w:rPr>
          <w:rFonts w:ascii="Garamond" w:hAnsi="Garamond"/>
          <w:sz w:val="24"/>
          <w:szCs w:val="24"/>
        </w:rPr>
        <w:tab/>
      </w:r>
      <w:r w:rsidRPr="00927D22">
        <w:rPr>
          <w:rFonts w:ascii="Garamond" w:hAnsi="Garamond"/>
          <w:b/>
          <w:sz w:val="24"/>
          <w:szCs w:val="24"/>
        </w:rPr>
        <w:t>Апартамент с 1 спалня</w:t>
      </w:r>
      <w:r w:rsidRPr="00927D22">
        <w:rPr>
          <w:rFonts w:ascii="Garamond" w:hAnsi="Garamond"/>
          <w:sz w:val="24"/>
          <w:szCs w:val="24"/>
        </w:rPr>
        <w:t xml:space="preserve"> - състои се от 2 стаи – комфортна и просторна всекидневна (напълно оборудван кухненски бокс, маса за хранене с 4 стола и разтегателен диван, 32” ТV) и отделна спалня (2 единични легла или двойна спалня, оборудвана с 22” ТV ), както и баня с душ кабина или вана и балкон с прекрасна гледка. Максимално настаняване за 4-ма души (2 възрастни плюс 2 деца). Размерите на нашите единични </w:t>
      </w:r>
      <w:bookmarkStart w:id="0" w:name="_GoBack"/>
      <w:bookmarkEnd w:id="0"/>
      <w:r w:rsidRPr="00927D22">
        <w:rPr>
          <w:rFonts w:ascii="Garamond" w:hAnsi="Garamond"/>
          <w:sz w:val="24"/>
          <w:szCs w:val="24"/>
        </w:rPr>
        <w:t>апартамен</w:t>
      </w:r>
      <w:r w:rsidRPr="00927D22">
        <w:rPr>
          <w:rFonts w:ascii="Garamond" w:hAnsi="Garamond"/>
          <w:sz w:val="24"/>
          <w:szCs w:val="24"/>
        </w:rPr>
        <w:t xml:space="preserve">ти са между 49 </w:t>
      </w:r>
      <w:proofErr w:type="spellStart"/>
      <w:r w:rsidRPr="00927D22">
        <w:rPr>
          <w:rFonts w:ascii="Garamond" w:hAnsi="Garamond"/>
          <w:sz w:val="24"/>
          <w:szCs w:val="24"/>
        </w:rPr>
        <w:t>кв.м</w:t>
      </w:r>
      <w:proofErr w:type="spellEnd"/>
      <w:r w:rsidRPr="00927D22">
        <w:rPr>
          <w:rFonts w:ascii="Garamond" w:hAnsi="Garamond"/>
          <w:sz w:val="24"/>
          <w:szCs w:val="24"/>
        </w:rPr>
        <w:t xml:space="preserve">. и 56 </w:t>
      </w:r>
      <w:proofErr w:type="spellStart"/>
      <w:r w:rsidRPr="00927D22">
        <w:rPr>
          <w:rFonts w:ascii="Garamond" w:hAnsi="Garamond"/>
          <w:sz w:val="24"/>
          <w:szCs w:val="24"/>
        </w:rPr>
        <w:t>кв.м</w:t>
      </w:r>
      <w:proofErr w:type="spellEnd"/>
      <w:r w:rsidRPr="00927D22">
        <w:rPr>
          <w:rFonts w:ascii="Garamond" w:hAnsi="Garamond"/>
          <w:sz w:val="24"/>
          <w:szCs w:val="24"/>
        </w:rPr>
        <w:t>.</w:t>
      </w:r>
    </w:p>
    <w:p w:rsidR="005E4A1D" w:rsidRPr="00927D22" w:rsidRDefault="00927D22" w:rsidP="00927D22">
      <w:pPr>
        <w:rPr>
          <w:rFonts w:ascii="Garamond" w:hAnsi="Garamond"/>
          <w:sz w:val="24"/>
          <w:szCs w:val="24"/>
        </w:rPr>
      </w:pPr>
      <w:r w:rsidRPr="00927D22">
        <w:rPr>
          <w:rFonts w:ascii="Garamond" w:hAnsi="Garamond"/>
          <w:sz w:val="24"/>
          <w:szCs w:val="24"/>
        </w:rPr>
        <w:t>-</w:t>
      </w:r>
      <w:r w:rsidRPr="00927D22">
        <w:rPr>
          <w:rFonts w:ascii="Garamond" w:hAnsi="Garamond"/>
          <w:sz w:val="24"/>
          <w:szCs w:val="24"/>
        </w:rPr>
        <w:tab/>
      </w:r>
      <w:r w:rsidRPr="00927D22">
        <w:rPr>
          <w:rFonts w:ascii="Garamond" w:hAnsi="Garamond"/>
          <w:b/>
          <w:sz w:val="24"/>
          <w:szCs w:val="24"/>
        </w:rPr>
        <w:t>Апартамент с 2 спални</w:t>
      </w:r>
      <w:r w:rsidRPr="00927D22">
        <w:rPr>
          <w:rFonts w:ascii="Garamond" w:hAnsi="Garamond"/>
          <w:sz w:val="24"/>
          <w:szCs w:val="24"/>
        </w:rPr>
        <w:t xml:space="preserve"> - състои от 3 стаи – комфортна и просторна всекидневна (напълно оборудван кухненски бокс, маса за хранене с 4 стола и разтегателен диван,32” ТV) и две допълнителни стаи (едната е с 2 единични легла, а другата – с двойна спалня и 22” TV), както и  баня с душ кабина или вана. Максимално настаняване за 6 души (4 възрастни плюс 2 деца). Размерите на нашите тристайни апартаменти са 75 </w:t>
      </w:r>
      <w:proofErr w:type="spellStart"/>
      <w:r w:rsidRPr="00927D22">
        <w:rPr>
          <w:rFonts w:ascii="Garamond" w:hAnsi="Garamond"/>
          <w:sz w:val="24"/>
          <w:szCs w:val="24"/>
        </w:rPr>
        <w:t>кв.м</w:t>
      </w:r>
      <w:proofErr w:type="spellEnd"/>
      <w:r w:rsidRPr="00927D22">
        <w:rPr>
          <w:rFonts w:ascii="Garamond" w:hAnsi="Garamond"/>
          <w:sz w:val="24"/>
          <w:szCs w:val="24"/>
        </w:rPr>
        <w:t>.</w:t>
      </w:r>
    </w:p>
    <w:p w:rsidR="000A0BCF" w:rsidRPr="00927D22" w:rsidRDefault="000A0BCF">
      <w:pPr>
        <w:rPr>
          <w:rFonts w:ascii="Garamond" w:hAnsi="Garamond"/>
          <w:sz w:val="24"/>
          <w:szCs w:val="24"/>
        </w:rPr>
      </w:pPr>
    </w:p>
    <w:sectPr w:rsidR="000A0BCF" w:rsidRPr="00927D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D22"/>
    <w:rsid w:val="000A0BCF"/>
    <w:rsid w:val="005E4A1D"/>
    <w:rsid w:val="0092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4C05AB-2AB9-428F-923D-888CF1F2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</dc:creator>
  <cp:keywords/>
  <dc:description/>
  <cp:lastModifiedBy>kalin</cp:lastModifiedBy>
  <cp:revision>3</cp:revision>
  <dcterms:created xsi:type="dcterms:W3CDTF">2017-10-26T10:30:00Z</dcterms:created>
  <dcterms:modified xsi:type="dcterms:W3CDTF">2017-10-26T10:35:00Z</dcterms:modified>
</cp:coreProperties>
</file>