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667" w:rsidRDefault="00B866A7" w:rsidP="00B866A7">
      <w:pPr>
        <w:pStyle w:val="NormalWeb"/>
        <w:spacing w:before="0" w:beforeAutospacing="0" w:after="0" w:afterAutospacing="0" w:line="270" w:lineRule="atLeast"/>
      </w:pPr>
      <w:r w:rsidRPr="00F00667">
        <w:rPr>
          <w:sz w:val="28"/>
          <w:szCs w:val="28"/>
        </w:rPr>
        <w:t>Dawn Park Aparthotel</w:t>
      </w:r>
    </w:p>
    <w:p w:rsidR="00B866A7" w:rsidRPr="00B866A7" w:rsidRDefault="00F00667" w:rsidP="00B866A7">
      <w:pPr>
        <w:pStyle w:val="NormalWeb"/>
        <w:spacing w:before="0" w:beforeAutospacing="0" w:after="0" w:afterAutospacing="0" w:line="270" w:lineRule="atLeast"/>
        <w:rPr>
          <w:rFonts w:ascii="Arial" w:hAnsi="Arial" w:cs="Arial"/>
          <w:color w:val="2E2E2E"/>
          <w:sz w:val="21"/>
          <w:szCs w:val="21"/>
        </w:rPr>
      </w:pPr>
      <w:r>
        <w:rPr>
          <w:lang w:val="en-US"/>
        </w:rPr>
        <w:t>SUNNY BEACH</w:t>
      </w:r>
      <w:r w:rsidR="00B866A7" w:rsidRPr="00F00667">
        <w:br/>
      </w:r>
      <w:r w:rsidR="00B866A7">
        <w:br/>
      </w:r>
      <w:r w:rsidR="00B866A7" w:rsidRPr="00B866A7">
        <w:rPr>
          <w:rFonts w:ascii="Arial" w:hAnsi="Arial" w:cs="Arial"/>
          <w:color w:val="2E2E2E"/>
          <w:sz w:val="21"/>
          <w:szCs w:val="21"/>
        </w:rPr>
        <w:t>The hotel's description is updated for summer 2018.</w:t>
      </w:r>
    </w:p>
    <w:p w:rsidR="00B866A7" w:rsidRPr="00B866A7" w:rsidRDefault="00B866A7" w:rsidP="00B866A7">
      <w:pPr>
        <w:spacing w:after="0" w:line="270" w:lineRule="atLeast"/>
        <w:rPr>
          <w:rFonts w:ascii="Arial" w:eastAsia="Times New Roman" w:hAnsi="Arial" w:cs="Arial"/>
          <w:color w:val="2E2E2E"/>
          <w:sz w:val="21"/>
          <w:szCs w:val="21"/>
          <w:lang w:eastAsia="bg-BG"/>
        </w:rPr>
      </w:pPr>
      <w:r w:rsidRPr="00B866A7">
        <w:rPr>
          <w:rFonts w:ascii="Arial" w:eastAsia="Times New Roman" w:hAnsi="Arial" w:cs="Arial"/>
          <w:b/>
          <w:bCs/>
          <w:color w:val="2E2E2E"/>
          <w:sz w:val="21"/>
          <w:szCs w:val="21"/>
          <w:lang w:eastAsia="bg-BG"/>
        </w:rPr>
        <w:t>LOCATION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: 550 m away from the beach.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b/>
          <w:bCs/>
          <w:color w:val="2E2E2E"/>
          <w:sz w:val="21"/>
          <w:szCs w:val="21"/>
          <w:lang w:eastAsia="bg-BG"/>
        </w:rPr>
        <w:t>GENERAL INFORMATION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: the hotel was renovated in year 2012.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b/>
          <w:bCs/>
          <w:color w:val="2E2E2E"/>
          <w:sz w:val="21"/>
          <w:szCs w:val="21"/>
          <w:lang w:eastAsia="bg-BG"/>
        </w:rPr>
        <w:t>CAPACITY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: • 2 buildings • 5-storey buildings • 2 lifts • 25 studios (max 2+1 persons, 32-46 m²) • 28 1-bedroom apartments (max. 2+2/3 persons, 42 m²).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b/>
          <w:bCs/>
          <w:color w:val="2E2E2E"/>
          <w:sz w:val="21"/>
          <w:szCs w:val="21"/>
          <w:lang w:eastAsia="bg-BG"/>
        </w:rPr>
        <w:t>BOARD BASIS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: </w:t>
      </w:r>
      <w:r w:rsidRPr="00B866A7">
        <w:rPr>
          <w:rFonts w:ascii="Arial" w:eastAsia="Times New Roman" w:hAnsi="Arial" w:cs="Arial"/>
          <w:b/>
          <w:bCs/>
          <w:color w:val="2E2E2E"/>
          <w:sz w:val="21"/>
          <w:szCs w:val="21"/>
          <w:lang w:eastAsia="bg-BG"/>
        </w:rPr>
        <w:t>RO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 (no meal).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b/>
          <w:bCs/>
          <w:color w:val="2E2E2E"/>
          <w:sz w:val="21"/>
          <w:szCs w:val="21"/>
          <w:lang w:eastAsia="bg-BG"/>
        </w:rPr>
        <w:t>CHILDREN POLICY: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 Tourists aged between 2 - 11.99 years old are considered children by the hotel.</w:t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STUDIO:</w:t>
      </w:r>
    </w:p>
    <w:p w:rsidR="00B866A7" w:rsidRPr="00B866A7" w:rsidRDefault="00B866A7" w:rsidP="00B866A7">
      <w:pPr>
        <w:spacing w:after="0" w:line="270" w:lineRule="atLeast"/>
        <w:rPr>
          <w:rFonts w:ascii="Arial" w:eastAsia="Times New Roman" w:hAnsi="Arial" w:cs="Arial"/>
          <w:color w:val="2E2E2E"/>
          <w:sz w:val="21"/>
          <w:szCs w:val="21"/>
          <w:lang w:eastAsia="bg-BG"/>
        </w:rPr>
      </w:pP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• extra bed (sofa-bed)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fully equipped kitchenette (kitchenware, kettle, toaster, microwave, cooking allowed)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individual air conditioning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satellite TV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fridge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telephone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Wi-Fi (extra charge)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bathroom with a shower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balcony </w:t>
      </w:r>
      <w:bookmarkStart w:id="0" w:name="_GoBack"/>
      <w:bookmarkEnd w:id="0"/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floor coverage – parquet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room tidying up – daily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bed-clothes change – once at 4 days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towels change – 3 times per week</w:t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FACILITIES:</w:t>
      </w:r>
    </w:p>
    <w:p w:rsidR="00B866A7" w:rsidRPr="00B866A7" w:rsidRDefault="00B866A7" w:rsidP="00B866A7">
      <w:pPr>
        <w:spacing w:after="0" w:line="270" w:lineRule="atLeast"/>
        <w:rPr>
          <w:rFonts w:ascii="Arial" w:eastAsia="Times New Roman" w:hAnsi="Arial" w:cs="Arial"/>
          <w:color w:val="2E2E2E"/>
          <w:sz w:val="21"/>
          <w:szCs w:val="21"/>
          <w:lang w:eastAsia="bg-BG"/>
        </w:rPr>
      </w:pP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• restaurant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breakfast hall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lobby bar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pool bar 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Wi-Fi in the lobby (extra charge)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safety deposit box (extra charge)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 • hairdresser’s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beauty salon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shop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laundry (extra charge)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iron (free of charge)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car park (free of charge)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pets are not allowed</w:t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SPORT &amp; LEISURE:</w:t>
      </w:r>
    </w:p>
    <w:p w:rsidR="00B866A7" w:rsidRPr="00B866A7" w:rsidRDefault="00B866A7" w:rsidP="00B866A7">
      <w:pPr>
        <w:spacing w:after="0" w:line="270" w:lineRule="atLeast"/>
        <w:rPr>
          <w:rFonts w:ascii="Arial" w:eastAsia="Times New Roman" w:hAnsi="Arial" w:cs="Arial"/>
          <w:color w:val="2E2E2E"/>
          <w:sz w:val="21"/>
          <w:szCs w:val="21"/>
          <w:lang w:eastAsia="bg-BG"/>
        </w:rPr>
      </w:pPr>
      <w:r w:rsidRPr="00B866A7">
        <w:rPr>
          <w:rFonts w:ascii="Arial" w:eastAsia="Times New Roman" w:hAnsi="Arial" w:cs="Arial"/>
          <w:i/>
          <w:iCs/>
          <w:color w:val="2E2E2E"/>
          <w:sz w:val="21"/>
          <w:szCs w:val="21"/>
          <w:lang w:eastAsia="bg-BG"/>
        </w:rPr>
        <w:t>Free of charge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outdoor swimming pool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Jacuzzi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table tennis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chess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i/>
          <w:iCs/>
          <w:color w:val="2E2E2E"/>
          <w:sz w:val="21"/>
          <w:szCs w:val="21"/>
          <w:lang w:eastAsia="bg-BG"/>
        </w:rPr>
        <w:t>Extra charge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lastRenderedPageBreak/>
        <w:t>• billiard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darts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massage</w:t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FOR CHILDREN:</w:t>
      </w:r>
    </w:p>
    <w:p w:rsidR="00B866A7" w:rsidRPr="00B866A7" w:rsidRDefault="00B866A7" w:rsidP="00B866A7">
      <w:pPr>
        <w:spacing w:after="0" w:line="270" w:lineRule="atLeast"/>
        <w:rPr>
          <w:rFonts w:ascii="Arial" w:eastAsia="Times New Roman" w:hAnsi="Arial" w:cs="Arial"/>
          <w:color w:val="2E2E2E"/>
          <w:sz w:val="21"/>
          <w:szCs w:val="21"/>
          <w:lang w:eastAsia="bg-BG"/>
        </w:rPr>
      </w:pP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• baby cot (free of charge)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high chair (free of charge)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children’s pool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babysitting (extra charge) 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children’s playground</w:t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</w:r>
      <w:r w:rsidRPr="00B866A7">
        <w:rPr>
          <w:rFonts w:ascii="Arial" w:eastAsia="Times New Roman" w:hAnsi="Arial" w:cs="Arial"/>
          <w:color w:val="C90D0D"/>
          <w:sz w:val="29"/>
          <w:szCs w:val="29"/>
          <w:lang w:eastAsia="bg-BG"/>
        </w:rPr>
        <w:t>BEACH:</w:t>
      </w:r>
    </w:p>
    <w:p w:rsidR="00B866A7" w:rsidRPr="00B866A7" w:rsidRDefault="00B866A7" w:rsidP="00B866A7">
      <w:pPr>
        <w:spacing w:after="0" w:line="270" w:lineRule="atLeast"/>
        <w:rPr>
          <w:rFonts w:ascii="Arial" w:eastAsia="Times New Roman" w:hAnsi="Arial" w:cs="Arial"/>
          <w:color w:val="2E2E2E"/>
          <w:sz w:val="21"/>
          <w:szCs w:val="21"/>
          <w:lang w:eastAsia="bg-BG"/>
        </w:rPr>
      </w:pP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t>• public sandy beach; parasols, sunbeds – extra charge</w:t>
      </w:r>
      <w:r w:rsidRPr="00B866A7">
        <w:rPr>
          <w:rFonts w:ascii="Arial" w:eastAsia="Times New Roman" w:hAnsi="Arial" w:cs="Arial"/>
          <w:color w:val="2E2E2E"/>
          <w:sz w:val="21"/>
          <w:szCs w:val="21"/>
          <w:lang w:eastAsia="bg-BG"/>
        </w:rPr>
        <w:br/>
        <w:t>• by the pool: parasols, sunbeds – free of charge.</w:t>
      </w:r>
    </w:p>
    <w:p w:rsidR="003420ED" w:rsidRDefault="003420ED"/>
    <w:sectPr w:rsidR="00342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026B2B"/>
    <w:multiLevelType w:val="multilevel"/>
    <w:tmpl w:val="2E54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B58"/>
    <w:rsid w:val="003420ED"/>
    <w:rsid w:val="00364B58"/>
    <w:rsid w:val="00B866A7"/>
    <w:rsid w:val="00F00667"/>
    <w:rsid w:val="00FC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0BF6F0A-8B89-4EBA-A44F-877D2923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866A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B866A7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B86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B866A7"/>
    <w:rPr>
      <w:b/>
      <w:bCs/>
    </w:rPr>
  </w:style>
  <w:style w:type="character" w:styleId="Emphasis">
    <w:name w:val="Emphasis"/>
    <w:basedOn w:val="DefaultParagraphFont"/>
    <w:uiPriority w:val="20"/>
    <w:qFormat/>
    <w:rsid w:val="00B866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Lyubka Stefanova</cp:lastModifiedBy>
  <cp:revision>4</cp:revision>
  <dcterms:created xsi:type="dcterms:W3CDTF">2018-04-26T11:37:00Z</dcterms:created>
  <dcterms:modified xsi:type="dcterms:W3CDTF">2018-04-27T11:55:00Z</dcterms:modified>
</cp:coreProperties>
</file>