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E100" w14:textId="77777777" w:rsidR="00605DB7" w:rsidRDefault="00605DB7" w:rsidP="00605DB7">
      <w:pPr>
        <w:rPr>
          <w:b/>
          <w:u w:val="single"/>
          <w:lang w:val="en-US"/>
        </w:rPr>
      </w:pPr>
    </w:p>
    <w:p w14:paraId="7BFBBBA0" w14:textId="77777777" w:rsidR="00605DB7" w:rsidRDefault="00605DB7" w:rsidP="00FB2309">
      <w:pPr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GARDEN</w:t>
      </w:r>
      <w:r w:rsidRPr="00C74FDC">
        <w:rPr>
          <w:b/>
          <w:u w:val="single"/>
          <w:lang w:val="en-US"/>
        </w:rPr>
        <w:t xml:space="preserve"> NEVIS, SUNNY BEACH </w:t>
      </w:r>
      <w:r>
        <w:rPr>
          <w:b/>
          <w:u w:val="single"/>
          <w:lang w:val="en-US"/>
        </w:rPr>
        <w:t>3</w:t>
      </w:r>
      <w:r w:rsidRPr="00C74FDC">
        <w:rPr>
          <w:b/>
          <w:u w:val="single"/>
          <w:lang w:val="en-US"/>
        </w:rPr>
        <w:t>*</w:t>
      </w:r>
    </w:p>
    <w:p w14:paraId="2FD34BAB" w14:textId="77777777" w:rsidR="00605DB7" w:rsidRPr="00A6537C" w:rsidRDefault="00605DB7" w:rsidP="00605DB7">
      <w:pPr>
        <w:spacing w:after="160" w:line="259" w:lineRule="auto"/>
        <w:jc w:val="center"/>
        <w:rPr>
          <w:rFonts w:ascii="Arial" w:eastAsia="Calibri" w:hAnsi="Arial" w:cs="Arial"/>
          <w:sz w:val="22"/>
          <w:szCs w:val="22"/>
          <w:u w:val="single"/>
          <w:lang w:val="bg-BG" w:eastAsia="en-US"/>
        </w:rPr>
      </w:pPr>
    </w:p>
    <w:p w14:paraId="580A9CAC" w14:textId="77777777" w:rsidR="00605DB7" w:rsidRPr="00402EA1" w:rsidRDefault="00605DB7" w:rsidP="00605DB7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402EA1">
        <w:rPr>
          <w:rFonts w:eastAsia="Calibri"/>
          <w:b/>
          <w:lang w:eastAsia="en-US"/>
        </w:rPr>
        <w:t>All-inclusive Concept</w:t>
      </w:r>
    </w:p>
    <w:p w14:paraId="2A2967DC" w14:textId="5270CAAF" w:rsidR="00605DB7" w:rsidRPr="00402EA1" w:rsidRDefault="00605DB7" w:rsidP="00605DB7">
      <w:pPr>
        <w:spacing w:after="160" w:line="259" w:lineRule="auto"/>
        <w:jc w:val="center"/>
        <w:rPr>
          <w:rFonts w:eastAsia="Calibri"/>
          <w:b/>
          <w:lang w:val="en-US" w:eastAsia="en-US"/>
        </w:rPr>
      </w:pPr>
      <w:r w:rsidRPr="00402EA1">
        <w:rPr>
          <w:rFonts w:eastAsia="Calibri"/>
          <w:b/>
          <w:lang w:eastAsia="en-US"/>
        </w:rPr>
        <w:t>Summer 202</w:t>
      </w:r>
      <w:r w:rsidR="005611A1">
        <w:rPr>
          <w:rFonts w:eastAsia="Calibri"/>
          <w:b/>
          <w:lang w:val="en-US" w:eastAsia="en-US"/>
        </w:rPr>
        <w:t>5</w:t>
      </w:r>
    </w:p>
    <w:p w14:paraId="11823E56" w14:textId="77777777" w:rsidR="00605DB7" w:rsidRPr="00402EA1" w:rsidRDefault="00605DB7" w:rsidP="00605DB7">
      <w:pPr>
        <w:spacing w:after="160" w:line="259" w:lineRule="auto"/>
        <w:rPr>
          <w:rFonts w:eastAsia="Calibri"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 xml:space="preserve">Breakfast:  </w:t>
      </w:r>
      <w:r w:rsidRPr="00402EA1">
        <w:rPr>
          <w:rFonts w:eastAsia="Calibri"/>
          <w:lang w:eastAsia="en-US"/>
        </w:rPr>
        <w:t xml:space="preserve"> - </w:t>
      </w:r>
      <w:r>
        <w:rPr>
          <w:rFonts w:eastAsia="Calibri"/>
          <w:lang w:eastAsia="en-US"/>
        </w:rPr>
        <w:t>o</w:t>
      </w:r>
      <w:r w:rsidRPr="00402EA1">
        <w:rPr>
          <w:rFonts w:eastAsia="Calibri"/>
          <w:lang w:eastAsia="en-US"/>
        </w:rPr>
        <w:t xml:space="preserve">pen buffet - </w:t>
      </w:r>
      <w:r>
        <w:rPr>
          <w:rFonts w:eastAsia="Calibri"/>
          <w:lang w:eastAsia="en-US"/>
        </w:rPr>
        <w:t>m</w:t>
      </w:r>
      <w:r w:rsidRPr="00402EA1">
        <w:rPr>
          <w:rFonts w:eastAsia="Calibri"/>
          <w:lang w:eastAsia="en-US"/>
        </w:rPr>
        <w:t xml:space="preserve">ain restaurant                                                             </w:t>
      </w:r>
      <w:r w:rsidRPr="00402EA1">
        <w:rPr>
          <w:rFonts w:eastAsia="Calibri"/>
          <w:b/>
          <w:lang w:eastAsia="en-US"/>
        </w:rPr>
        <w:t>from 07:30 to 10:00 h.</w:t>
      </w:r>
    </w:p>
    <w:p w14:paraId="4C9E33CC" w14:textId="77777777" w:rsidR="00605DB7" w:rsidRPr="00402EA1" w:rsidRDefault="00605DB7" w:rsidP="00605DB7">
      <w:pPr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>International cuisine with a wide range of options to choose from.</w:t>
      </w:r>
    </w:p>
    <w:p w14:paraId="6C35E8AE" w14:textId="77777777" w:rsidR="00605DB7" w:rsidRPr="00402EA1" w:rsidRDefault="00605DB7" w:rsidP="00605DB7">
      <w:pPr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 xml:space="preserve">Drinks available during breakfast are as follows: water, soft drinks, </w:t>
      </w:r>
      <w:r w:rsidR="00FB6982" w:rsidRPr="00402EA1">
        <w:rPr>
          <w:rFonts w:eastAsia="Calibri"/>
          <w:lang w:eastAsia="en-US"/>
        </w:rPr>
        <w:t>and hot</w:t>
      </w:r>
      <w:r w:rsidRPr="00402EA1">
        <w:rPr>
          <w:rFonts w:eastAsia="Calibri"/>
          <w:lang w:eastAsia="en-US"/>
        </w:rPr>
        <w:t xml:space="preserve"> drinks. </w:t>
      </w:r>
    </w:p>
    <w:p w14:paraId="6B2C57AA" w14:textId="77777777" w:rsidR="00605DB7" w:rsidRPr="00402EA1" w:rsidRDefault="00605DB7" w:rsidP="00605DB7">
      <w:pPr>
        <w:rPr>
          <w:rFonts w:eastAsia="Calibri"/>
          <w:lang w:eastAsia="en-US"/>
        </w:rPr>
      </w:pPr>
    </w:p>
    <w:p w14:paraId="1F2C09B9" w14:textId="2C14886E" w:rsidR="00605DB7" w:rsidRPr="00402EA1" w:rsidRDefault="00605DB7" w:rsidP="00605DB7">
      <w:pPr>
        <w:rPr>
          <w:rFonts w:eastAsia="Calibri"/>
          <w:b/>
          <w:u w:val="single"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>Lunch:</w:t>
      </w:r>
      <w:r w:rsidRPr="00402EA1">
        <w:rPr>
          <w:rFonts w:eastAsia="Calibri"/>
          <w:lang w:eastAsia="en-US"/>
        </w:rPr>
        <w:t xml:space="preserve">  - </w:t>
      </w:r>
      <w:r>
        <w:rPr>
          <w:rFonts w:eastAsia="Calibri"/>
          <w:lang w:eastAsia="en-US"/>
        </w:rPr>
        <w:t>o</w:t>
      </w:r>
      <w:r w:rsidRPr="00402EA1">
        <w:rPr>
          <w:rFonts w:eastAsia="Calibri"/>
          <w:lang w:eastAsia="en-US"/>
        </w:rPr>
        <w:t xml:space="preserve">pen buffet - </w:t>
      </w:r>
      <w:r>
        <w:rPr>
          <w:rFonts w:eastAsia="Calibri"/>
          <w:lang w:eastAsia="en-US"/>
        </w:rPr>
        <w:t>m</w:t>
      </w:r>
      <w:r w:rsidRPr="00402EA1">
        <w:rPr>
          <w:rFonts w:eastAsia="Calibri"/>
          <w:lang w:eastAsia="en-US"/>
        </w:rPr>
        <w:t xml:space="preserve">ain restaurant                                                                    </w:t>
      </w:r>
      <w:r w:rsidRPr="00402EA1">
        <w:rPr>
          <w:rFonts w:eastAsia="Calibri"/>
          <w:b/>
          <w:lang w:eastAsia="en-US"/>
        </w:rPr>
        <w:t>from 12:30 to 14:</w:t>
      </w:r>
      <w:r w:rsidR="00D37CFD">
        <w:rPr>
          <w:rFonts w:eastAsia="Calibri"/>
          <w:b/>
          <w:lang w:val="bg-BG" w:eastAsia="en-US"/>
        </w:rPr>
        <w:t>0</w:t>
      </w:r>
      <w:r w:rsidRPr="00402EA1">
        <w:rPr>
          <w:rFonts w:eastAsia="Calibri"/>
          <w:b/>
          <w:lang w:eastAsia="en-US"/>
        </w:rPr>
        <w:t>0 h.</w:t>
      </w:r>
    </w:p>
    <w:p w14:paraId="777DC683" w14:textId="77777777" w:rsidR="00605DB7" w:rsidRPr="00402EA1" w:rsidRDefault="00605DB7" w:rsidP="00605DB7">
      <w:pPr>
        <w:spacing w:after="160" w:line="259" w:lineRule="auto"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 xml:space="preserve">International cuisine vegetarian and healthy food options included, kids and diet corner fresh salads, meat and meat dishes, pastries, fruits, water drinks, soft drinks, hot drinks, draft beer, </w:t>
      </w:r>
      <w:proofErr w:type="gramStart"/>
      <w:r w:rsidRPr="00402EA1">
        <w:rPr>
          <w:rFonts w:eastAsia="Calibri"/>
          <w:lang w:eastAsia="en-US"/>
        </w:rPr>
        <w:t>wine</w:t>
      </w:r>
      <w:proofErr w:type="gramEnd"/>
      <w:r w:rsidRPr="00402EA1">
        <w:rPr>
          <w:rFonts w:eastAsia="Calibri"/>
          <w:lang w:eastAsia="en-US"/>
        </w:rPr>
        <w:t xml:space="preserve"> and alcoholic beverages / local brands</w:t>
      </w:r>
      <w:r>
        <w:rPr>
          <w:rFonts w:eastAsia="Calibri"/>
          <w:lang w:eastAsia="en-US"/>
        </w:rPr>
        <w:t>.</w:t>
      </w:r>
    </w:p>
    <w:p w14:paraId="2F35744B" w14:textId="77777777" w:rsidR="00605DB7" w:rsidRPr="00402EA1" w:rsidRDefault="00605DB7" w:rsidP="00605DB7">
      <w:pPr>
        <w:spacing w:after="160" w:line="259" w:lineRule="auto"/>
        <w:rPr>
          <w:rFonts w:eastAsia="Calibri"/>
          <w:b/>
          <w:u w:val="single"/>
          <w:lang w:val="en-US" w:eastAsia="en-US"/>
        </w:rPr>
      </w:pPr>
      <w:r w:rsidRPr="00402EA1">
        <w:rPr>
          <w:rFonts w:eastAsia="Calibri"/>
          <w:b/>
          <w:u w:val="single"/>
          <w:lang w:eastAsia="en-US"/>
        </w:rPr>
        <w:t>Snacks</w:t>
      </w:r>
      <w:r w:rsidRPr="00402EA1">
        <w:rPr>
          <w:rFonts w:eastAsia="Calibri"/>
          <w:lang w:val="en-US" w:eastAsia="en-US"/>
        </w:rPr>
        <w:t xml:space="preserve">:  - Snack buffet – Snack Bar         </w:t>
      </w:r>
      <w:r w:rsidRPr="00402EA1">
        <w:rPr>
          <w:rFonts w:eastAsia="Calibri"/>
          <w:lang w:eastAsia="en-US"/>
        </w:rPr>
        <w:t xml:space="preserve">                                                                </w:t>
      </w:r>
      <w:r w:rsidRPr="00402EA1">
        <w:rPr>
          <w:rFonts w:eastAsia="Calibri"/>
          <w:b/>
          <w:lang w:eastAsia="en-US"/>
        </w:rPr>
        <w:t>from 11:00 to 17:30 h</w:t>
      </w:r>
      <w:r w:rsidRPr="00402EA1">
        <w:rPr>
          <w:rFonts w:eastAsia="Calibri"/>
          <w:lang w:eastAsia="en-US"/>
        </w:rPr>
        <w:br/>
        <w:t>Sandwiches, pizza, burgers, hot dogs, fries</w:t>
      </w:r>
      <w:r w:rsidRPr="00402EA1">
        <w:rPr>
          <w:rFonts w:eastAsia="Calibri"/>
          <w:lang w:val="bg-BG" w:eastAsia="en-US"/>
        </w:rPr>
        <w:t>,</w:t>
      </w:r>
      <w:r w:rsidRPr="00402EA1">
        <w:rPr>
          <w:rFonts w:eastAsia="Calibri"/>
          <w:lang w:val="en-US" w:eastAsia="en-US"/>
        </w:rPr>
        <w:t xml:space="preserve"> fruits, sweets, cookies</w:t>
      </w:r>
    </w:p>
    <w:p w14:paraId="30BB3FE2" w14:textId="77777777" w:rsidR="00605DB7" w:rsidRPr="00402EA1" w:rsidRDefault="00605DB7" w:rsidP="00605DB7">
      <w:pPr>
        <w:spacing w:after="160" w:line="259" w:lineRule="auto"/>
        <w:rPr>
          <w:rFonts w:eastAsia="Calibri"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>Dinner:</w:t>
      </w:r>
      <w:r w:rsidRPr="00402EA1">
        <w:rPr>
          <w:rFonts w:eastAsia="Calibri"/>
          <w:lang w:eastAsia="en-US"/>
        </w:rPr>
        <w:t xml:space="preserve">  - </w:t>
      </w:r>
      <w:r>
        <w:rPr>
          <w:rFonts w:eastAsia="Calibri"/>
          <w:lang w:eastAsia="en-US"/>
        </w:rPr>
        <w:t>o</w:t>
      </w:r>
      <w:r w:rsidRPr="00402EA1">
        <w:rPr>
          <w:rFonts w:eastAsia="Calibri"/>
          <w:lang w:eastAsia="en-US"/>
        </w:rPr>
        <w:t xml:space="preserve">pen buffet – Main restaurant                                                                  </w:t>
      </w:r>
      <w:r w:rsidRPr="00402EA1">
        <w:rPr>
          <w:rFonts w:eastAsia="Calibri"/>
          <w:b/>
          <w:lang w:eastAsia="en-US"/>
        </w:rPr>
        <w:t>from 18:30 to 21:00 h</w:t>
      </w:r>
    </w:p>
    <w:p w14:paraId="1A8E8464" w14:textId="77777777" w:rsidR="00605DB7" w:rsidRPr="00402EA1" w:rsidRDefault="00605DB7" w:rsidP="00605DB7">
      <w:pPr>
        <w:spacing w:after="160" w:line="259" w:lineRule="auto"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 xml:space="preserve">International cuisine vegetarian and healthy food options included, kids and diet corner, fresh salads, meat and meat dishes, pastries, fruits, water drinks, soft drinks, hot drinks, draft beer, </w:t>
      </w:r>
      <w:proofErr w:type="gramStart"/>
      <w:r w:rsidRPr="00402EA1">
        <w:rPr>
          <w:rFonts w:eastAsia="Calibri"/>
          <w:lang w:eastAsia="en-US"/>
        </w:rPr>
        <w:t>wine</w:t>
      </w:r>
      <w:proofErr w:type="gramEnd"/>
      <w:r w:rsidRPr="00402EA1">
        <w:rPr>
          <w:rFonts w:eastAsia="Calibri"/>
          <w:lang w:eastAsia="en-US"/>
        </w:rPr>
        <w:t xml:space="preserve"> and alcoholic beverages / local brands</w:t>
      </w:r>
      <w:r>
        <w:rPr>
          <w:rFonts w:eastAsia="Calibri"/>
          <w:lang w:eastAsia="en-US"/>
        </w:rPr>
        <w:t>.</w:t>
      </w:r>
    </w:p>
    <w:p w14:paraId="6879A826" w14:textId="77777777" w:rsidR="00605DB7" w:rsidRPr="00402EA1" w:rsidRDefault="00605DB7" w:rsidP="00605DB7">
      <w:pPr>
        <w:spacing w:after="160" w:line="259" w:lineRule="auto"/>
        <w:rPr>
          <w:rFonts w:eastAsia="Calibri"/>
          <w:b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>Ice Cream:</w:t>
      </w:r>
      <w:r w:rsidRPr="00402EA1">
        <w:rPr>
          <w:rFonts w:eastAsia="Calibri"/>
          <w:lang w:eastAsia="en-US"/>
        </w:rPr>
        <w:tab/>
        <w:t>available at lunch and dinner times -</w:t>
      </w:r>
      <w:r w:rsidRPr="00402EA1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m</w:t>
      </w:r>
      <w:r w:rsidRPr="00402EA1">
        <w:rPr>
          <w:rFonts w:eastAsia="Calibri"/>
          <w:lang w:eastAsia="en-US"/>
        </w:rPr>
        <w:t>ain restaurant</w:t>
      </w:r>
      <w:r w:rsidRPr="00402EA1">
        <w:rPr>
          <w:rFonts w:eastAsia="Calibri"/>
          <w:lang w:eastAsia="en-US"/>
        </w:rPr>
        <w:tab/>
      </w:r>
      <w:r w:rsidRPr="00402EA1">
        <w:rPr>
          <w:rFonts w:eastAsia="Calibri"/>
          <w:b/>
          <w:lang w:eastAsia="en-US"/>
        </w:rPr>
        <w:t xml:space="preserve">               from</w:t>
      </w:r>
      <w:r w:rsidRPr="00402EA1">
        <w:rPr>
          <w:rFonts w:eastAsia="Calibri"/>
          <w:lang w:eastAsia="en-US"/>
        </w:rPr>
        <w:t xml:space="preserve"> </w:t>
      </w:r>
      <w:r w:rsidRPr="00402EA1">
        <w:rPr>
          <w:rFonts w:eastAsia="Calibri"/>
          <w:b/>
          <w:lang w:eastAsia="en-US"/>
        </w:rPr>
        <w:t>12:30 to 14:30 h</w:t>
      </w:r>
    </w:p>
    <w:p w14:paraId="1E34A002" w14:textId="77777777" w:rsidR="00605DB7" w:rsidRPr="00402EA1" w:rsidRDefault="00605DB7" w:rsidP="00605DB7">
      <w:pPr>
        <w:spacing w:after="160" w:line="259" w:lineRule="auto"/>
        <w:rPr>
          <w:rFonts w:eastAsia="Calibri"/>
          <w:b/>
          <w:lang w:eastAsia="en-US"/>
        </w:rPr>
      </w:pPr>
      <w:r w:rsidRPr="00402EA1">
        <w:rPr>
          <w:rFonts w:eastAsia="Calibri"/>
          <w:b/>
          <w:lang w:eastAsia="en-US"/>
        </w:rPr>
        <w:tab/>
      </w:r>
      <w:r w:rsidRPr="00402EA1">
        <w:rPr>
          <w:rFonts w:eastAsia="Calibri"/>
          <w:b/>
          <w:lang w:eastAsia="en-US"/>
        </w:rPr>
        <w:tab/>
      </w:r>
      <w:r w:rsidRPr="00402EA1">
        <w:rPr>
          <w:rFonts w:eastAsia="Calibri"/>
          <w:b/>
          <w:lang w:eastAsia="en-US"/>
        </w:rPr>
        <w:tab/>
        <w:t xml:space="preserve">                                                                                                  </w:t>
      </w:r>
      <w:r w:rsidR="00FB6982">
        <w:rPr>
          <w:rFonts w:eastAsia="Calibri"/>
          <w:b/>
          <w:lang w:eastAsia="en-US"/>
        </w:rPr>
        <w:t>f</w:t>
      </w:r>
      <w:r w:rsidR="00FB6982" w:rsidRPr="00402EA1">
        <w:rPr>
          <w:rFonts w:eastAsia="Calibri"/>
          <w:b/>
          <w:lang w:eastAsia="en-US"/>
        </w:rPr>
        <w:t>rom</w:t>
      </w:r>
      <w:r w:rsidRPr="00402EA1">
        <w:rPr>
          <w:rFonts w:eastAsia="Calibri"/>
          <w:b/>
          <w:lang w:eastAsia="en-US"/>
        </w:rPr>
        <w:t xml:space="preserve"> 18:30 to 21:00 h</w:t>
      </w:r>
    </w:p>
    <w:p w14:paraId="63EB3D46" w14:textId="77777777" w:rsidR="00605DB7" w:rsidRPr="00402EA1" w:rsidRDefault="00605DB7" w:rsidP="00605DB7">
      <w:pPr>
        <w:spacing w:after="160" w:line="259" w:lineRule="auto"/>
        <w:rPr>
          <w:rFonts w:eastAsia="Calibri"/>
          <w:b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 xml:space="preserve">Snack </w:t>
      </w:r>
      <w:r>
        <w:rPr>
          <w:rFonts w:eastAsia="Calibri"/>
          <w:b/>
          <w:u w:val="single"/>
          <w:lang w:eastAsia="en-US"/>
        </w:rPr>
        <w:t>b</w:t>
      </w:r>
      <w:r w:rsidRPr="00402EA1">
        <w:rPr>
          <w:rFonts w:eastAsia="Calibri"/>
          <w:b/>
          <w:u w:val="single"/>
          <w:lang w:eastAsia="en-US"/>
        </w:rPr>
        <w:t>ar</w:t>
      </w:r>
      <w:r w:rsidRPr="00402EA1">
        <w:rPr>
          <w:rFonts w:eastAsia="Calibri"/>
          <w:b/>
          <w:lang w:eastAsia="en-US"/>
        </w:rPr>
        <w:t xml:space="preserve"> – </w:t>
      </w:r>
      <w:r w:rsidRPr="00402EA1">
        <w:rPr>
          <w:rFonts w:eastAsia="Calibri"/>
          <w:lang w:eastAsia="en-US"/>
        </w:rPr>
        <w:t xml:space="preserve">drinks   </w:t>
      </w:r>
      <w:r w:rsidRPr="00402EA1">
        <w:rPr>
          <w:rFonts w:eastAsia="Calibri"/>
          <w:b/>
          <w:lang w:eastAsia="en-US"/>
        </w:rPr>
        <w:tab/>
        <w:t xml:space="preserve">                                                                                                  from 11:00 to 22:30 h</w:t>
      </w:r>
    </w:p>
    <w:p w14:paraId="529A8A62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b/>
          <w:u w:val="single"/>
          <w:lang w:eastAsia="en-US"/>
        </w:rPr>
        <w:t xml:space="preserve">Lobby Lounge </w:t>
      </w:r>
      <w:r w:rsidRPr="00402EA1">
        <w:rPr>
          <w:rFonts w:eastAsia="Calibri"/>
          <w:lang w:eastAsia="en-US"/>
        </w:rPr>
        <w:t xml:space="preserve">                                                                                                            </w:t>
      </w:r>
      <w:r w:rsidRPr="00402EA1">
        <w:rPr>
          <w:rFonts w:eastAsia="Calibri"/>
          <w:b/>
          <w:lang w:eastAsia="en-US"/>
        </w:rPr>
        <w:t>from 09:00 to 23:00 h</w:t>
      </w:r>
    </w:p>
    <w:p w14:paraId="0DBBB748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lang w:val="bg-BG" w:eastAsia="en-US"/>
        </w:rPr>
        <w:t xml:space="preserve">  </w:t>
      </w:r>
      <w:r w:rsidRPr="00402EA1">
        <w:rPr>
          <w:rFonts w:eastAsia="Calibri"/>
          <w:lang w:eastAsia="en-US"/>
        </w:rPr>
        <w:t>Local alcoholic and non-alcoholic drinks (wine, beer, local spirits, cocktails, soft drinks, mineral water tea and coffee).</w:t>
      </w:r>
    </w:p>
    <w:p w14:paraId="75730B49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lang w:eastAsia="en-US"/>
        </w:rPr>
      </w:pPr>
    </w:p>
    <w:p w14:paraId="5984F052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lang w:eastAsia="en-US"/>
        </w:rPr>
      </w:pPr>
    </w:p>
    <w:p w14:paraId="5C045CEB" w14:textId="77777777" w:rsidR="00605DB7" w:rsidRPr="00402EA1" w:rsidRDefault="00605DB7" w:rsidP="00605DB7">
      <w:pPr>
        <w:spacing w:after="160" w:line="259" w:lineRule="auto"/>
        <w:contextualSpacing/>
        <w:rPr>
          <w:rFonts w:eastAsia="Calibri"/>
          <w:b/>
          <w:lang w:eastAsia="en-US"/>
        </w:rPr>
      </w:pPr>
      <w:r w:rsidRPr="00402EA1">
        <w:rPr>
          <w:rFonts w:eastAsia="Calibri"/>
          <w:b/>
          <w:lang w:eastAsia="en-US"/>
        </w:rPr>
        <w:t>Additional Information</w:t>
      </w:r>
    </w:p>
    <w:p w14:paraId="2E6D8920" w14:textId="77777777" w:rsidR="00605DB7" w:rsidRPr="00402EA1" w:rsidRDefault="00605DB7" w:rsidP="00605DB7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>All-inclusive food and drinks are only available for hotel guests accommodated.</w:t>
      </w:r>
    </w:p>
    <w:p w14:paraId="3B325DBA" w14:textId="77777777" w:rsidR="00605DB7" w:rsidRPr="00402EA1" w:rsidRDefault="00605DB7" w:rsidP="00605DB7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>No food and drinks are allowed to be taken to the guests' rooms, without the express written consent of the Hotel Management.</w:t>
      </w:r>
    </w:p>
    <w:p w14:paraId="16427EE4" w14:textId="77777777" w:rsidR="00605DB7" w:rsidRPr="00402EA1" w:rsidRDefault="00605DB7" w:rsidP="00605DB7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lang w:eastAsia="en-US"/>
        </w:rPr>
      </w:pPr>
      <w:r w:rsidRPr="00402EA1">
        <w:rPr>
          <w:rFonts w:eastAsia="Calibri"/>
          <w:lang w:eastAsia="en-US"/>
        </w:rPr>
        <w:t>Alcoholic drinks will not be served to children less than 18 years</w:t>
      </w:r>
      <w:r>
        <w:rPr>
          <w:rFonts w:eastAsia="Calibri"/>
          <w:lang w:eastAsia="en-US"/>
        </w:rPr>
        <w:t>.</w:t>
      </w:r>
    </w:p>
    <w:p w14:paraId="100AADE6" w14:textId="77777777" w:rsidR="00605DB7" w:rsidRPr="0011629F" w:rsidRDefault="00605DB7" w:rsidP="00605DB7">
      <w:pPr>
        <w:spacing w:after="160" w:line="259" w:lineRule="auto"/>
        <w:contextualSpacing/>
        <w:rPr>
          <w:rFonts w:eastAsia="Calibri"/>
          <w:b/>
          <w:i/>
          <w:iCs/>
          <w:color w:val="FF0000"/>
          <w:u w:val="single"/>
          <w:lang w:eastAsia="en-US"/>
        </w:rPr>
      </w:pPr>
      <w:r w:rsidRPr="00E52E58">
        <w:rPr>
          <w:rFonts w:eastAsia="Calibri"/>
          <w:b/>
          <w:i/>
          <w:iCs/>
          <w:color w:val="FF0000"/>
          <w:lang w:eastAsia="en-US"/>
        </w:rPr>
        <w:t xml:space="preserve">           </w:t>
      </w:r>
      <w:r w:rsidRPr="0011629F">
        <w:rPr>
          <w:rFonts w:eastAsia="Calibri"/>
          <w:b/>
          <w:i/>
          <w:iCs/>
          <w:color w:val="FF0000"/>
          <w:u w:val="single"/>
          <w:lang w:eastAsia="en-US"/>
        </w:rPr>
        <w:t>Wearing an ALL-INCLUSIVE BRACELET is mandatory!</w:t>
      </w:r>
    </w:p>
    <w:p w14:paraId="04BE0575" w14:textId="77777777" w:rsidR="00605DB7" w:rsidRPr="00402EA1" w:rsidRDefault="00605DB7" w:rsidP="00605DB7">
      <w:pPr>
        <w:spacing w:after="160" w:line="259" w:lineRule="auto"/>
        <w:contextualSpacing/>
        <w:jc w:val="center"/>
        <w:rPr>
          <w:rFonts w:eastAsia="Calibri"/>
          <w:b/>
          <w:lang w:eastAsia="en-US"/>
        </w:rPr>
      </w:pPr>
    </w:p>
    <w:p w14:paraId="08E41620" w14:textId="77777777" w:rsidR="00605DB7" w:rsidRPr="00402EA1" w:rsidRDefault="00605DB7" w:rsidP="00605DB7">
      <w:pPr>
        <w:autoSpaceDE w:val="0"/>
        <w:autoSpaceDN w:val="0"/>
        <w:adjustRightInd w:val="0"/>
        <w:jc w:val="center"/>
        <w:rPr>
          <w:bCs/>
          <w:lang w:eastAsia="en-US"/>
        </w:rPr>
      </w:pPr>
    </w:p>
    <w:p w14:paraId="31317B14" w14:textId="77777777" w:rsidR="00FB264B" w:rsidRDefault="00FB264B"/>
    <w:sectPr w:rsidR="00FB264B" w:rsidSect="00D761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550BF"/>
    <w:multiLevelType w:val="hybridMultilevel"/>
    <w:tmpl w:val="C59C8B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32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B7"/>
    <w:rsid w:val="0010368F"/>
    <w:rsid w:val="00321F6F"/>
    <w:rsid w:val="005611A1"/>
    <w:rsid w:val="00605DB7"/>
    <w:rsid w:val="008E713F"/>
    <w:rsid w:val="00C83AAC"/>
    <w:rsid w:val="00CF326F"/>
    <w:rsid w:val="00D04E77"/>
    <w:rsid w:val="00D37CFD"/>
    <w:rsid w:val="00D63276"/>
    <w:rsid w:val="00DD36CF"/>
    <w:rsid w:val="00EF7CCA"/>
    <w:rsid w:val="00FB2309"/>
    <w:rsid w:val="00FB264B"/>
    <w:rsid w:val="00FB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4287A1"/>
  <w15:chartTrackingRefBased/>
  <w15:docId w15:val="{541D6A73-53A6-4BF7-BACC-5B167342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05DB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Bogdana Todorova</dc:creator>
  <cp:keywords/>
  <dc:description/>
  <cp:lastModifiedBy>Stepan Mikhailov</cp:lastModifiedBy>
  <cp:revision>9</cp:revision>
  <dcterms:created xsi:type="dcterms:W3CDTF">2024-01-11T14:52:00Z</dcterms:created>
  <dcterms:modified xsi:type="dcterms:W3CDTF">2025-05-20T14:48:00Z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c7385a7d2ad2073a6eafb188cc5408d9290c86ea02a9e51cf1dbbcba0631995e</vt:lpwstr>
  </property>
</Properties>
</file>