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8685" w14:textId="7D4AB20F" w:rsidR="00796ACD" w:rsidRDefault="00796ACD" w:rsidP="00796ACD">
      <w:pPr>
        <w:jc w:val="center"/>
        <w:rPr>
          <w:b/>
          <w:bCs/>
          <w:sz w:val="36"/>
          <w:szCs w:val="36"/>
        </w:rPr>
      </w:pPr>
      <w:r w:rsidRPr="00796ACD">
        <w:rPr>
          <w:b/>
          <w:bCs/>
          <w:sz w:val="36"/>
          <w:szCs w:val="36"/>
        </w:rPr>
        <w:t>HELENA SANDS 5*</w:t>
      </w:r>
    </w:p>
    <w:p w14:paraId="02E36268" w14:textId="62CFF974" w:rsidR="00796ACD" w:rsidRPr="00796ACD" w:rsidRDefault="00796ACD" w:rsidP="00796ACD">
      <w:pPr>
        <w:jc w:val="center"/>
        <w:rPr>
          <w:b/>
          <w:bCs/>
        </w:rPr>
      </w:pPr>
      <w:r w:rsidRPr="00796ACD">
        <w:rPr>
          <w:b/>
          <w:bCs/>
        </w:rPr>
        <w:t>SUNNY BECH</w:t>
      </w:r>
    </w:p>
    <w:p w14:paraId="6EAFA2B1" w14:textId="0E902663" w:rsidR="00796ACD" w:rsidRPr="00796ACD" w:rsidRDefault="00796ACD" w:rsidP="00796ACD">
      <w:pPr>
        <w:jc w:val="center"/>
        <w:rPr>
          <w:b/>
          <w:bCs/>
        </w:rPr>
      </w:pPr>
      <w:r w:rsidRPr="00796ACD">
        <w:rPr>
          <w:b/>
          <w:bCs/>
        </w:rPr>
        <w:t>2025</w:t>
      </w:r>
    </w:p>
    <w:p w14:paraId="3D7F7D91" w14:textId="608BCFCC" w:rsidR="00796ACD" w:rsidRPr="00796ACD" w:rsidRDefault="00796ACD" w:rsidP="00796ACD">
      <w:r w:rsidRPr="00796ACD">
        <w:rPr>
          <w:b/>
          <w:bCs/>
        </w:rPr>
        <w:t xml:space="preserve">Standard </w:t>
      </w:r>
      <w:proofErr w:type="gramStart"/>
      <w:r w:rsidRPr="00796ACD">
        <w:rPr>
          <w:b/>
          <w:bCs/>
        </w:rPr>
        <w:t>Room  (</w:t>
      </w:r>
      <w:proofErr w:type="gramEnd"/>
      <w:r w:rsidRPr="00796ACD">
        <w:rPr>
          <w:b/>
          <w:bCs/>
        </w:rPr>
        <w:t>Park/ Fiesta hotel view, Balcony):</w:t>
      </w:r>
      <w:r w:rsidRPr="00796ACD">
        <w:br/>
        <w:t>With double bed or twin bed, sofa bed as extra bed, baby cot (for free), balcony, kettle (for free),</w:t>
      </w:r>
      <w:r>
        <w:t xml:space="preserve"> </w:t>
      </w:r>
      <w:r w:rsidRPr="00796ACD">
        <w:t>minibar (for a fee), internet (for free), safe (for free) and flat screen sat TV as well as centrally controlled</w:t>
      </w:r>
      <w:r>
        <w:t xml:space="preserve"> </w:t>
      </w:r>
      <w:r w:rsidRPr="00796ACD">
        <w:t>air conditioning. Bathroom with bathtub and shower (room size: 45 m²). Towels are changed daily.</w:t>
      </w:r>
    </w:p>
    <w:p w14:paraId="5F00E6E3" w14:textId="23766984" w:rsidR="00796ACD" w:rsidRPr="00796ACD" w:rsidRDefault="00796ACD" w:rsidP="00796ACD">
      <w:r w:rsidRPr="00796ACD">
        <w:rPr>
          <w:b/>
          <w:bCs/>
        </w:rPr>
        <w:t>Standard Room (Sea View, Balcony):</w:t>
      </w:r>
      <w:r w:rsidRPr="00796ACD">
        <w:br/>
        <w:t>With double bed or twin bed, sofa bed as extra bed, baby cot (for free), balcony, kettle (for free),</w:t>
      </w:r>
      <w:r>
        <w:t xml:space="preserve"> </w:t>
      </w:r>
      <w:r w:rsidRPr="00796ACD">
        <w:t>minibar (for a fee), internet (for free), safe (for free) and flat screen sat TV as well as centrally controlled</w:t>
      </w:r>
      <w:r>
        <w:t xml:space="preserve"> </w:t>
      </w:r>
      <w:r w:rsidRPr="00796ACD">
        <w:t>air conditioning. Bathroom with bathtub and shower (room size: 45 m²). Towels are changed daily.</w:t>
      </w:r>
    </w:p>
    <w:p w14:paraId="40A669AF" w14:textId="77777777" w:rsidR="00796ACD" w:rsidRPr="00796ACD" w:rsidRDefault="00796ACD" w:rsidP="00796ACD">
      <w:r w:rsidRPr="00796ACD">
        <w:rPr>
          <w:b/>
          <w:bCs/>
        </w:rPr>
        <w:t>Junior Suite (Sea View, Balcony):</w:t>
      </w:r>
    </w:p>
    <w:p w14:paraId="4B312289" w14:textId="06E68E45" w:rsidR="00796ACD" w:rsidRPr="00796ACD" w:rsidRDefault="00796ACD" w:rsidP="00796ACD">
      <w:r w:rsidRPr="00796ACD">
        <w:t>With double bed or twin bed, sofa bed as extra bed, baby cot (for free), balcony, kettle (for free</w:t>
      </w:r>
      <w:proofErr w:type="gramStart"/>
      <w:r w:rsidRPr="00796ACD">
        <w:t>),minibar</w:t>
      </w:r>
      <w:proofErr w:type="gramEnd"/>
      <w:r w:rsidRPr="00796ACD">
        <w:t xml:space="preserve"> (for a fee), internet (for free), safe (for free), flat and  screen sat TV as well as centrally controlled</w:t>
      </w:r>
      <w:r>
        <w:t xml:space="preserve"> </w:t>
      </w:r>
      <w:r w:rsidRPr="00796ACD">
        <w:t>air conditioning. Bathroom with bathtub and shower (room size: 65 m²). Towels are changed daily.</w:t>
      </w:r>
    </w:p>
    <w:p w14:paraId="3706B1F2" w14:textId="4F805FB7" w:rsidR="00796ACD" w:rsidRPr="00796ACD" w:rsidRDefault="00796ACD" w:rsidP="00796ACD">
      <w:r w:rsidRPr="00796ACD">
        <w:rPr>
          <w:b/>
          <w:bCs/>
        </w:rPr>
        <w:t>Standard Suite (Sea View, Balcony):</w:t>
      </w:r>
      <w:r w:rsidRPr="00796ACD">
        <w:br/>
        <w:t>With double bed or twin bed, sofa bed as extra bed, baby cot (for free), balcony, kettle (for free),</w:t>
      </w:r>
      <w:r>
        <w:t xml:space="preserve"> </w:t>
      </w:r>
      <w:r w:rsidRPr="00796ACD">
        <w:t>minibar (for a fee), internet (for free), safe (for free) and flat screen sat TV as well as centrally controlled</w:t>
      </w:r>
      <w:r>
        <w:t xml:space="preserve"> </w:t>
      </w:r>
      <w:r w:rsidRPr="00796ACD">
        <w:t>air conditioning. Bathroom with bathtub and shower (room size: 75 m²). Towels are changed daily.</w:t>
      </w:r>
    </w:p>
    <w:p w14:paraId="16E55208" w14:textId="3CEC7FDF" w:rsidR="00796ACD" w:rsidRPr="00796ACD" w:rsidRDefault="00796ACD" w:rsidP="00796ACD">
      <w:r w:rsidRPr="00796ACD">
        <w:rPr>
          <w:b/>
          <w:bCs/>
        </w:rPr>
        <w:t>Duplex Standard Suite (Sea View, Balcony or Terrace):</w:t>
      </w:r>
      <w:r w:rsidRPr="00796ACD">
        <w:br/>
        <w:t>With double bed or twin bed, sofa bed as extra bed, baby cot (for free), balcony, kettle (for free),</w:t>
      </w:r>
      <w:r>
        <w:t xml:space="preserve"> </w:t>
      </w:r>
      <w:r w:rsidRPr="00796ACD">
        <w:t>minibar (for a fee), internet (for free), safe (for free) and flat screen sat TV as well as centrally controlled</w:t>
      </w:r>
      <w:r>
        <w:t xml:space="preserve"> </w:t>
      </w:r>
      <w:r w:rsidRPr="00796ACD">
        <w:t>air conditioning. Bathroom with bathtub and shower (room size: 80 m²). Towels are changed daily</w:t>
      </w:r>
      <w:r>
        <w:t>.</w:t>
      </w:r>
    </w:p>
    <w:p w14:paraId="614BA4AE" w14:textId="77777777" w:rsidR="00AD3040" w:rsidRDefault="00AD3040"/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C72"/>
    <w:rsid w:val="001268BA"/>
    <w:rsid w:val="00175401"/>
    <w:rsid w:val="003106F8"/>
    <w:rsid w:val="006468AC"/>
    <w:rsid w:val="00796ACD"/>
    <w:rsid w:val="00AD3040"/>
    <w:rsid w:val="00F84660"/>
    <w:rsid w:val="00F9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3FFF7"/>
  <w15:chartTrackingRefBased/>
  <w15:docId w15:val="{017B4664-DDFA-4008-AA3B-34A59E4D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C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C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C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C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C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C7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C7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C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C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C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C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C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C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C7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C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C7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C7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2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2025-04-03T13:50:00Z</dcterms:created>
  <dcterms:modified xsi:type="dcterms:W3CDTF">2025-04-03T13:52:00Z</dcterms:modified>
</cp:coreProperties>
</file>