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150E9" w14:textId="77777777" w:rsidR="00EA1D7E" w:rsidRDefault="00EA1D7E" w:rsidP="00EA1D7E">
      <w:pPr>
        <w:jc w:val="center"/>
        <w:rPr>
          <w:b/>
          <w:bCs/>
          <w:sz w:val="22"/>
          <w:szCs w:val="22"/>
        </w:rPr>
      </w:pPr>
      <w:r w:rsidRPr="00EA1D7E">
        <w:rPr>
          <w:b/>
          <w:bCs/>
          <w:sz w:val="22"/>
          <w:szCs w:val="22"/>
        </w:rPr>
        <w:t>All Inclusive Program</w:t>
      </w:r>
    </w:p>
    <w:p w14:paraId="05B20FB7" w14:textId="77777777" w:rsidR="00EA1D7E" w:rsidRPr="00EA1D7E" w:rsidRDefault="00EA1D7E" w:rsidP="00EA1D7E">
      <w:pPr>
        <w:jc w:val="center"/>
        <w:rPr>
          <w:b/>
          <w:bCs/>
          <w:sz w:val="40"/>
          <w:szCs w:val="40"/>
        </w:rPr>
      </w:pPr>
      <w:r w:rsidRPr="00EA1D7E">
        <w:rPr>
          <w:b/>
          <w:bCs/>
          <w:sz w:val="40"/>
          <w:szCs w:val="40"/>
        </w:rPr>
        <w:t>HOTEL OPAL</w:t>
      </w:r>
    </w:p>
    <w:p w14:paraId="4CFB1FC3" w14:textId="39DC96E1" w:rsidR="00EA1D7E" w:rsidRPr="00EA1D7E" w:rsidRDefault="00EA1D7E" w:rsidP="00EA1D7E">
      <w:pPr>
        <w:jc w:val="center"/>
        <w:rPr>
          <w:sz w:val="22"/>
          <w:szCs w:val="22"/>
        </w:rPr>
      </w:pPr>
      <w:r>
        <w:rPr>
          <w:b/>
          <w:bCs/>
          <w:sz w:val="22"/>
          <w:szCs w:val="22"/>
        </w:rPr>
        <w:t>SUNNY BEACH</w:t>
      </w:r>
      <w:r w:rsidRPr="00EA1D7E">
        <w:rPr>
          <w:sz w:val="22"/>
          <w:szCs w:val="22"/>
        </w:rPr>
        <w:br/>
      </w:r>
    </w:p>
    <w:p w14:paraId="58FE56F4" w14:textId="77777777" w:rsidR="00EA1D7E" w:rsidRPr="00EA1D7E" w:rsidRDefault="00EA1D7E" w:rsidP="00EA1D7E">
      <w:pPr>
        <w:rPr>
          <w:sz w:val="22"/>
          <w:szCs w:val="22"/>
        </w:rPr>
      </w:pPr>
      <w:r w:rsidRPr="00EA1D7E">
        <w:rPr>
          <w:sz w:val="22"/>
          <w:szCs w:val="22"/>
        </w:rPr>
        <w:t xml:space="preserve">The </w:t>
      </w:r>
      <w:proofErr w:type="gramStart"/>
      <w:r w:rsidRPr="00EA1D7E">
        <w:rPr>
          <w:sz w:val="22"/>
          <w:szCs w:val="22"/>
        </w:rPr>
        <w:t>All Inclusive</w:t>
      </w:r>
      <w:proofErr w:type="gramEnd"/>
      <w:r w:rsidRPr="00EA1D7E">
        <w:rPr>
          <w:sz w:val="22"/>
          <w:szCs w:val="22"/>
        </w:rPr>
        <w:t xml:space="preserve"> meal plan starts with lunch on the day of arrival and ends with breakfast on the day of departure. Guests who miss lunch on the day of arrival are not compensated with lunch on the day of departure.</w:t>
      </w:r>
    </w:p>
    <w:p w14:paraId="305AA3AF" w14:textId="77777777" w:rsidR="00EA1D7E" w:rsidRPr="00EA1D7E" w:rsidRDefault="00EA1D7E" w:rsidP="00EA1D7E">
      <w:pPr>
        <w:rPr>
          <w:sz w:val="22"/>
          <w:szCs w:val="22"/>
        </w:rPr>
      </w:pPr>
      <w:r w:rsidRPr="00EA1D7E">
        <w:rPr>
          <w:b/>
          <w:bCs/>
          <w:u w:val="single"/>
        </w:rPr>
        <w:t>Main Restaurant</w:t>
      </w:r>
      <w:r w:rsidRPr="00EA1D7E">
        <w:rPr>
          <w:u w:val="single"/>
        </w:rPr>
        <w:t>:</w:t>
      </w:r>
      <w:r w:rsidRPr="00EA1D7E">
        <w:t xml:space="preserve"> </w:t>
      </w:r>
      <w:r w:rsidRPr="00EA1D7E">
        <w:rPr>
          <w:sz w:val="22"/>
          <w:szCs w:val="22"/>
        </w:rPr>
        <w:t>Varied 7-day buffet menu</w:t>
      </w:r>
    </w:p>
    <w:p w14:paraId="204650A2" w14:textId="77777777" w:rsidR="00EA1D7E" w:rsidRPr="00EA1D7E" w:rsidRDefault="00EA1D7E" w:rsidP="00EA1D7E">
      <w:pPr>
        <w:numPr>
          <w:ilvl w:val="0"/>
          <w:numId w:val="1"/>
        </w:numPr>
        <w:rPr>
          <w:sz w:val="22"/>
          <w:szCs w:val="22"/>
        </w:rPr>
      </w:pPr>
      <w:r w:rsidRPr="00EA1D7E">
        <w:rPr>
          <w:b/>
          <w:bCs/>
          <w:sz w:val="22"/>
          <w:szCs w:val="22"/>
        </w:rPr>
        <w:t>Breakfast</w:t>
      </w:r>
      <w:r w:rsidRPr="00EA1D7E">
        <w:rPr>
          <w:sz w:val="22"/>
          <w:szCs w:val="22"/>
        </w:rPr>
        <w:t>: 07:00 – 09:30</w:t>
      </w:r>
    </w:p>
    <w:p w14:paraId="44902B72" w14:textId="77777777" w:rsidR="00EA1D7E" w:rsidRPr="00EA1D7E" w:rsidRDefault="00EA1D7E" w:rsidP="00EA1D7E">
      <w:pPr>
        <w:numPr>
          <w:ilvl w:val="0"/>
          <w:numId w:val="1"/>
        </w:numPr>
        <w:rPr>
          <w:sz w:val="22"/>
          <w:szCs w:val="22"/>
        </w:rPr>
      </w:pPr>
      <w:r w:rsidRPr="00EA1D7E">
        <w:rPr>
          <w:b/>
          <w:bCs/>
          <w:sz w:val="22"/>
          <w:szCs w:val="22"/>
        </w:rPr>
        <w:t>Lunch</w:t>
      </w:r>
      <w:r w:rsidRPr="00EA1D7E">
        <w:rPr>
          <w:sz w:val="22"/>
          <w:szCs w:val="22"/>
        </w:rPr>
        <w:t>: 12:30 – 14:00</w:t>
      </w:r>
    </w:p>
    <w:p w14:paraId="69DF9106" w14:textId="77777777" w:rsidR="00EA1D7E" w:rsidRPr="00EA1D7E" w:rsidRDefault="00EA1D7E" w:rsidP="00EA1D7E">
      <w:pPr>
        <w:numPr>
          <w:ilvl w:val="0"/>
          <w:numId w:val="1"/>
        </w:numPr>
        <w:rPr>
          <w:sz w:val="22"/>
          <w:szCs w:val="22"/>
        </w:rPr>
      </w:pPr>
      <w:r w:rsidRPr="00EA1D7E">
        <w:rPr>
          <w:b/>
          <w:bCs/>
          <w:sz w:val="22"/>
          <w:szCs w:val="22"/>
        </w:rPr>
        <w:t>Dinner</w:t>
      </w:r>
      <w:r w:rsidRPr="00EA1D7E">
        <w:rPr>
          <w:sz w:val="22"/>
          <w:szCs w:val="22"/>
        </w:rPr>
        <w:t>: 19:00 – 21:00</w:t>
      </w:r>
    </w:p>
    <w:p w14:paraId="40CB8080" w14:textId="77777777" w:rsidR="00EA1D7E" w:rsidRPr="00EA1D7E" w:rsidRDefault="00EA1D7E" w:rsidP="00EA1D7E">
      <w:pPr>
        <w:rPr>
          <w:sz w:val="22"/>
          <w:szCs w:val="22"/>
        </w:rPr>
      </w:pPr>
      <w:r w:rsidRPr="00EA1D7E">
        <w:rPr>
          <w:sz w:val="22"/>
          <w:szCs w:val="22"/>
        </w:rPr>
        <w:t>During breakfast, the following drinks are available: hot beverages, soft drinks (carbonated, non-carbonated), and water from dispensers.</w:t>
      </w:r>
      <w:r w:rsidRPr="00EA1D7E">
        <w:rPr>
          <w:sz w:val="22"/>
          <w:szCs w:val="22"/>
        </w:rPr>
        <w:br/>
        <w:t>During lunch and dinner, the following drinks are served: Bulgarian alcoholic beverages, champagne, wine, draft beer, soft drinks (carbonated, non-carbonated), and water from dispensers.</w:t>
      </w:r>
    </w:p>
    <w:p w14:paraId="5A0D88DD" w14:textId="77777777" w:rsidR="00EA1D7E" w:rsidRPr="00EA1D7E" w:rsidRDefault="00EA1D7E" w:rsidP="00EA1D7E">
      <w:pPr>
        <w:rPr>
          <w:sz w:val="22"/>
          <w:szCs w:val="22"/>
        </w:rPr>
      </w:pPr>
      <w:r w:rsidRPr="00EA1D7E">
        <w:rPr>
          <w:b/>
          <w:bCs/>
        </w:rPr>
        <w:t>Lobby Bar</w:t>
      </w:r>
      <w:r w:rsidRPr="00EA1D7E">
        <w:rPr>
          <w:sz w:val="22"/>
          <w:szCs w:val="22"/>
        </w:rPr>
        <w:br/>
      </w:r>
      <w:r w:rsidRPr="00EA1D7E">
        <w:rPr>
          <w:b/>
          <w:bCs/>
          <w:sz w:val="22"/>
          <w:szCs w:val="22"/>
        </w:rPr>
        <w:t>Drinks</w:t>
      </w:r>
      <w:r w:rsidRPr="00EA1D7E">
        <w:rPr>
          <w:sz w:val="22"/>
          <w:szCs w:val="22"/>
        </w:rPr>
        <w:t>: 10:00 – 23:00</w:t>
      </w:r>
      <w:r w:rsidRPr="00EA1D7E">
        <w:rPr>
          <w:sz w:val="22"/>
          <w:szCs w:val="22"/>
        </w:rPr>
        <w:br/>
        <w:t>Bulgarian alcoholic beverages, wine, draft beer, soft drinks (carbonated, non-carbonated, and water) from dispensers, hot beverages.</w:t>
      </w:r>
    </w:p>
    <w:p w14:paraId="5448625F" w14:textId="77777777" w:rsidR="00EA1D7E" w:rsidRPr="00EA1D7E" w:rsidRDefault="00EA1D7E" w:rsidP="00EA1D7E">
      <w:pPr>
        <w:rPr>
          <w:sz w:val="22"/>
          <w:szCs w:val="22"/>
        </w:rPr>
      </w:pPr>
      <w:r w:rsidRPr="00EA1D7E">
        <w:rPr>
          <w:b/>
          <w:bCs/>
          <w:sz w:val="22"/>
          <w:szCs w:val="22"/>
        </w:rPr>
        <w:t>Late Breakfast</w:t>
      </w:r>
      <w:r w:rsidRPr="00EA1D7E">
        <w:rPr>
          <w:sz w:val="22"/>
          <w:szCs w:val="22"/>
        </w:rPr>
        <w:t>: 10:00 – 12:00</w:t>
      </w:r>
      <w:r w:rsidRPr="00EA1D7E">
        <w:rPr>
          <w:sz w:val="22"/>
          <w:szCs w:val="22"/>
        </w:rPr>
        <w:br/>
        <w:t>(Sweets, cake, savory snacks)</w:t>
      </w:r>
    </w:p>
    <w:p w14:paraId="77F2B96A" w14:textId="77777777" w:rsidR="00EA1D7E" w:rsidRPr="00EA1D7E" w:rsidRDefault="00EA1D7E" w:rsidP="00EA1D7E">
      <w:pPr>
        <w:rPr>
          <w:sz w:val="22"/>
          <w:szCs w:val="22"/>
        </w:rPr>
      </w:pPr>
      <w:r w:rsidRPr="00EA1D7E">
        <w:rPr>
          <w:b/>
          <w:bCs/>
          <w:sz w:val="22"/>
          <w:szCs w:val="22"/>
        </w:rPr>
        <w:t>Afternoon Snack</w:t>
      </w:r>
      <w:r w:rsidRPr="00EA1D7E">
        <w:rPr>
          <w:sz w:val="22"/>
          <w:szCs w:val="22"/>
        </w:rPr>
        <w:t>: 15:00 – 18:00</w:t>
      </w:r>
      <w:r w:rsidRPr="00EA1D7E">
        <w:rPr>
          <w:sz w:val="22"/>
          <w:szCs w:val="22"/>
        </w:rPr>
        <w:br/>
        <w:t>(Sweets, cake, savory snacks)</w:t>
      </w:r>
    </w:p>
    <w:p w14:paraId="35C00EB8" w14:textId="77777777" w:rsidR="00EA1D7E" w:rsidRPr="00EA1D7E" w:rsidRDefault="00EA1D7E" w:rsidP="00EA1D7E">
      <w:pPr>
        <w:rPr>
          <w:sz w:val="22"/>
          <w:szCs w:val="22"/>
        </w:rPr>
      </w:pPr>
      <w:r w:rsidRPr="00EA1D7E">
        <w:rPr>
          <w:b/>
          <w:bCs/>
        </w:rPr>
        <w:t>Pool Bar</w:t>
      </w:r>
      <w:r w:rsidRPr="00EA1D7E">
        <w:rPr>
          <w:sz w:val="22"/>
          <w:szCs w:val="22"/>
        </w:rPr>
        <w:br/>
      </w:r>
      <w:r w:rsidRPr="00EA1D7E">
        <w:rPr>
          <w:b/>
          <w:bCs/>
          <w:sz w:val="22"/>
          <w:szCs w:val="22"/>
        </w:rPr>
        <w:t>Drinks</w:t>
      </w:r>
      <w:r w:rsidRPr="00EA1D7E">
        <w:rPr>
          <w:sz w:val="22"/>
          <w:szCs w:val="22"/>
        </w:rPr>
        <w:t>: 07:30 – 22:00</w:t>
      </w:r>
      <w:r w:rsidRPr="00EA1D7E">
        <w:rPr>
          <w:sz w:val="22"/>
          <w:szCs w:val="22"/>
        </w:rPr>
        <w:br/>
        <w:t>Bulgarian alcoholic beverages, wine, draft beer, soft drinks (carbonated, non-carbonated, and water) from dispensers, hot beverages, cocktails.</w:t>
      </w:r>
    </w:p>
    <w:p w14:paraId="24018263" w14:textId="77777777" w:rsidR="00EA1D7E" w:rsidRPr="00EA1D7E" w:rsidRDefault="00EA1D7E" w:rsidP="00EA1D7E">
      <w:pPr>
        <w:rPr>
          <w:sz w:val="22"/>
          <w:szCs w:val="22"/>
        </w:rPr>
      </w:pPr>
      <w:r w:rsidRPr="00EA1D7E">
        <w:rPr>
          <w:sz w:val="22"/>
          <w:szCs w:val="22"/>
        </w:rPr>
        <w:t xml:space="preserve">Use of the </w:t>
      </w:r>
      <w:r w:rsidRPr="00EA1D7E">
        <w:rPr>
          <w:b/>
          <w:bCs/>
        </w:rPr>
        <w:t>swimming pool</w:t>
      </w:r>
      <w:r w:rsidRPr="00EA1D7E">
        <w:t xml:space="preserve"> </w:t>
      </w:r>
      <w:r w:rsidRPr="00EA1D7E">
        <w:rPr>
          <w:sz w:val="22"/>
          <w:szCs w:val="22"/>
        </w:rPr>
        <w:t xml:space="preserve">(160 </w:t>
      </w:r>
      <w:proofErr w:type="spellStart"/>
      <w:r w:rsidRPr="00EA1D7E">
        <w:rPr>
          <w:sz w:val="22"/>
          <w:szCs w:val="22"/>
        </w:rPr>
        <w:t>sq.m</w:t>
      </w:r>
      <w:proofErr w:type="spellEnd"/>
      <w:r w:rsidRPr="00EA1D7E">
        <w:rPr>
          <w:sz w:val="22"/>
          <w:szCs w:val="22"/>
        </w:rPr>
        <w:t>.) with a designated children’s section is included.</w:t>
      </w:r>
      <w:r w:rsidRPr="00EA1D7E">
        <w:rPr>
          <w:sz w:val="22"/>
          <w:szCs w:val="22"/>
        </w:rPr>
        <w:br/>
        <w:t>Hotel guests can also use free sunbeds and umbrellas around the pool.</w:t>
      </w:r>
    </w:p>
    <w:p w14:paraId="68F3C5C3" w14:textId="77777777" w:rsidR="00EA1D7E" w:rsidRPr="00EA1D7E" w:rsidRDefault="00EA1D7E" w:rsidP="00EA1D7E">
      <w:pPr>
        <w:numPr>
          <w:ilvl w:val="0"/>
          <w:numId w:val="2"/>
        </w:numPr>
        <w:rPr>
          <w:sz w:val="22"/>
          <w:szCs w:val="22"/>
        </w:rPr>
      </w:pPr>
      <w:r w:rsidRPr="00EA1D7E">
        <w:rPr>
          <w:b/>
          <w:bCs/>
          <w:sz w:val="22"/>
          <w:szCs w:val="22"/>
        </w:rPr>
        <w:t>Outdoor children’s playground</w:t>
      </w:r>
      <w:r w:rsidRPr="00EA1D7E">
        <w:rPr>
          <w:sz w:val="22"/>
          <w:szCs w:val="22"/>
        </w:rPr>
        <w:t xml:space="preserve"> (with slides and swings)</w:t>
      </w:r>
    </w:p>
    <w:p w14:paraId="6AF6B3B6" w14:textId="77777777" w:rsidR="00EA1D7E" w:rsidRPr="00EA1D7E" w:rsidRDefault="00EA1D7E" w:rsidP="00EA1D7E">
      <w:pPr>
        <w:numPr>
          <w:ilvl w:val="0"/>
          <w:numId w:val="2"/>
        </w:numPr>
        <w:rPr>
          <w:sz w:val="22"/>
          <w:szCs w:val="22"/>
        </w:rPr>
      </w:pPr>
      <w:r w:rsidRPr="00EA1D7E">
        <w:rPr>
          <w:b/>
          <w:bCs/>
          <w:sz w:val="22"/>
          <w:szCs w:val="22"/>
        </w:rPr>
        <w:t>Free Wi-Fi</w:t>
      </w:r>
      <w:r w:rsidRPr="00EA1D7E">
        <w:rPr>
          <w:sz w:val="22"/>
          <w:szCs w:val="22"/>
        </w:rPr>
        <w:t xml:space="preserve"> at the reception and in the rooms</w:t>
      </w:r>
    </w:p>
    <w:p w14:paraId="15594036" w14:textId="77777777" w:rsidR="00EA1D7E" w:rsidRPr="00EA1D7E" w:rsidRDefault="00EA1D7E" w:rsidP="00EA1D7E">
      <w:pPr>
        <w:numPr>
          <w:ilvl w:val="0"/>
          <w:numId w:val="2"/>
        </w:numPr>
        <w:rPr>
          <w:sz w:val="22"/>
          <w:szCs w:val="22"/>
        </w:rPr>
      </w:pPr>
      <w:r w:rsidRPr="00EA1D7E">
        <w:rPr>
          <w:b/>
          <w:bCs/>
          <w:sz w:val="22"/>
          <w:szCs w:val="22"/>
        </w:rPr>
        <w:t>Free parking</w:t>
      </w:r>
      <w:r w:rsidRPr="00EA1D7E">
        <w:rPr>
          <w:sz w:val="22"/>
          <w:szCs w:val="22"/>
        </w:rPr>
        <w:t xml:space="preserve"> (limited number of spaces)</w:t>
      </w:r>
    </w:p>
    <w:p w14:paraId="1C010B18" w14:textId="77777777" w:rsidR="00EA1D7E" w:rsidRPr="00EA1D7E" w:rsidRDefault="00EA1D7E" w:rsidP="00EA1D7E">
      <w:pPr>
        <w:numPr>
          <w:ilvl w:val="0"/>
          <w:numId w:val="2"/>
        </w:numPr>
        <w:rPr>
          <w:sz w:val="22"/>
          <w:szCs w:val="22"/>
        </w:rPr>
      </w:pPr>
      <w:r w:rsidRPr="00EA1D7E">
        <w:rPr>
          <w:sz w:val="22"/>
          <w:szCs w:val="22"/>
        </w:rPr>
        <w:lastRenderedPageBreak/>
        <w:t>Safe in the rooms</w:t>
      </w:r>
    </w:p>
    <w:p w14:paraId="6F136963" w14:textId="77777777" w:rsidR="00EA1D7E" w:rsidRPr="00EA1D7E" w:rsidRDefault="00EA1D7E" w:rsidP="00EA1D7E">
      <w:pPr>
        <w:numPr>
          <w:ilvl w:val="0"/>
          <w:numId w:val="2"/>
        </w:numPr>
        <w:rPr>
          <w:sz w:val="22"/>
          <w:szCs w:val="22"/>
        </w:rPr>
      </w:pPr>
      <w:r w:rsidRPr="00EA1D7E">
        <w:rPr>
          <w:sz w:val="22"/>
          <w:szCs w:val="22"/>
        </w:rPr>
        <w:t xml:space="preserve">Baby cot available </w:t>
      </w:r>
      <w:r w:rsidRPr="00EA1D7E">
        <w:rPr>
          <w:b/>
          <w:bCs/>
          <w:sz w:val="22"/>
          <w:szCs w:val="22"/>
        </w:rPr>
        <w:t>free of charge</w:t>
      </w:r>
      <w:r w:rsidRPr="00EA1D7E">
        <w:rPr>
          <w:sz w:val="22"/>
          <w:szCs w:val="22"/>
        </w:rPr>
        <w:t xml:space="preserve"> (subject to availability)</w:t>
      </w:r>
    </w:p>
    <w:p w14:paraId="56BEFAB7" w14:textId="77777777" w:rsidR="00EA1D7E" w:rsidRPr="00EA1D7E" w:rsidRDefault="00EA1D7E" w:rsidP="00EA1D7E">
      <w:pPr>
        <w:rPr>
          <w:sz w:val="22"/>
          <w:szCs w:val="22"/>
        </w:rPr>
      </w:pPr>
      <w:r w:rsidRPr="00EA1D7E">
        <w:rPr>
          <w:b/>
          <w:bCs/>
          <w:sz w:val="22"/>
          <w:szCs w:val="22"/>
        </w:rPr>
        <w:t>For late arrivals and early departures:</w:t>
      </w:r>
      <w:r w:rsidRPr="00EA1D7E">
        <w:rPr>
          <w:sz w:val="22"/>
          <w:szCs w:val="22"/>
        </w:rPr>
        <w:br/>
        <w:t>Upon prior request from a travel agency representative or the guests themselves, a packed meal (cold sandwich, dry dessert, fruit, 330 ml bottled water) will be provided.</w:t>
      </w:r>
    </w:p>
    <w:p w14:paraId="77A53324" w14:textId="77777777" w:rsidR="00EA1D7E" w:rsidRPr="00EA1D7E" w:rsidRDefault="00EA1D7E" w:rsidP="00EA1D7E">
      <w:pPr>
        <w:rPr>
          <w:sz w:val="22"/>
          <w:szCs w:val="22"/>
        </w:rPr>
      </w:pPr>
      <w:r w:rsidRPr="00EA1D7E">
        <w:rPr>
          <w:sz w:val="22"/>
          <w:szCs w:val="22"/>
        </w:rPr>
        <w:pict w14:anchorId="42763C7B">
          <v:rect id="_x0000_i1031" style="width:0;height:1.5pt" o:hralign="center" o:hrstd="t" o:hr="t" fillcolor="#a0a0a0" stroked="f"/>
        </w:pict>
      </w:r>
    </w:p>
    <w:p w14:paraId="17A7E52A" w14:textId="77777777" w:rsidR="00EA1D7E" w:rsidRPr="00EA1D7E" w:rsidRDefault="00EA1D7E" w:rsidP="00EA1D7E">
      <w:pPr>
        <w:rPr>
          <w:color w:val="9E0000"/>
          <w:sz w:val="22"/>
          <w:szCs w:val="22"/>
        </w:rPr>
      </w:pPr>
      <w:r w:rsidRPr="00EA1D7E">
        <w:rPr>
          <w:b/>
          <w:bCs/>
          <w:color w:val="9E0000"/>
          <w:sz w:val="22"/>
          <w:szCs w:val="22"/>
        </w:rPr>
        <w:t>IMPORTANT INFORMATION</w:t>
      </w:r>
    </w:p>
    <w:p w14:paraId="1F0F441E" w14:textId="77777777" w:rsidR="00EA1D7E" w:rsidRPr="00EA1D7E" w:rsidRDefault="00EA1D7E" w:rsidP="00EA1D7E">
      <w:pPr>
        <w:numPr>
          <w:ilvl w:val="0"/>
          <w:numId w:val="3"/>
        </w:numPr>
        <w:rPr>
          <w:color w:val="9E0000"/>
          <w:sz w:val="22"/>
          <w:szCs w:val="22"/>
        </w:rPr>
      </w:pPr>
      <w:r w:rsidRPr="00EA1D7E">
        <w:rPr>
          <w:color w:val="9E0000"/>
          <w:sz w:val="22"/>
          <w:szCs w:val="22"/>
        </w:rPr>
        <w:t>Check-in is after 14:00; check-out is by 12:00.</w:t>
      </w:r>
    </w:p>
    <w:p w14:paraId="27B4EDCB" w14:textId="77777777" w:rsidR="00EA1D7E" w:rsidRPr="00EA1D7E" w:rsidRDefault="00EA1D7E" w:rsidP="00EA1D7E">
      <w:pPr>
        <w:numPr>
          <w:ilvl w:val="0"/>
          <w:numId w:val="3"/>
        </w:numPr>
        <w:rPr>
          <w:color w:val="9E0000"/>
          <w:sz w:val="22"/>
          <w:szCs w:val="22"/>
        </w:rPr>
      </w:pPr>
      <w:r w:rsidRPr="00EA1D7E">
        <w:rPr>
          <w:color w:val="9E0000"/>
          <w:sz w:val="22"/>
          <w:szCs w:val="22"/>
        </w:rPr>
        <w:t>Upon arrival, guests receive identification wristbands which must be worn throughout their stay. A fine will be charged for lost room cards/keys. Hotel towels are not allowed to be taken outside the rooms.</w:t>
      </w:r>
    </w:p>
    <w:p w14:paraId="631355BE" w14:textId="77777777" w:rsidR="00EA1D7E" w:rsidRPr="00EA1D7E" w:rsidRDefault="00EA1D7E" w:rsidP="00EA1D7E">
      <w:pPr>
        <w:numPr>
          <w:ilvl w:val="0"/>
          <w:numId w:val="3"/>
        </w:numPr>
        <w:rPr>
          <w:color w:val="9E0000"/>
          <w:sz w:val="22"/>
          <w:szCs w:val="22"/>
        </w:rPr>
      </w:pPr>
      <w:r w:rsidRPr="00EA1D7E">
        <w:rPr>
          <w:color w:val="9E0000"/>
          <w:sz w:val="22"/>
          <w:szCs w:val="22"/>
        </w:rPr>
        <w:t>Alcoholic beverages are not served to persons under 18 years of age.</w:t>
      </w:r>
    </w:p>
    <w:p w14:paraId="77CD416C" w14:textId="77777777" w:rsidR="00EA1D7E" w:rsidRPr="00EA1D7E" w:rsidRDefault="00EA1D7E" w:rsidP="00EA1D7E">
      <w:pPr>
        <w:numPr>
          <w:ilvl w:val="0"/>
          <w:numId w:val="3"/>
        </w:numPr>
        <w:rPr>
          <w:color w:val="9E0000"/>
          <w:sz w:val="22"/>
          <w:szCs w:val="22"/>
        </w:rPr>
      </w:pPr>
      <w:r w:rsidRPr="00EA1D7E">
        <w:rPr>
          <w:color w:val="9E0000"/>
          <w:sz w:val="22"/>
          <w:szCs w:val="22"/>
        </w:rPr>
        <w:t xml:space="preserve">The </w:t>
      </w:r>
      <w:proofErr w:type="gramStart"/>
      <w:r w:rsidRPr="00EA1D7E">
        <w:rPr>
          <w:color w:val="9E0000"/>
          <w:sz w:val="22"/>
          <w:szCs w:val="22"/>
        </w:rPr>
        <w:t>All Inclusive</w:t>
      </w:r>
      <w:proofErr w:type="gramEnd"/>
      <w:r w:rsidRPr="00EA1D7E">
        <w:rPr>
          <w:color w:val="9E0000"/>
          <w:sz w:val="22"/>
          <w:szCs w:val="22"/>
        </w:rPr>
        <w:t xml:space="preserve"> package is available only to guests who have paid for it.</w:t>
      </w:r>
    </w:p>
    <w:p w14:paraId="1853BF8D" w14:textId="77777777" w:rsidR="00EA1D7E" w:rsidRPr="00EA1D7E" w:rsidRDefault="00EA1D7E" w:rsidP="00EA1D7E">
      <w:pPr>
        <w:numPr>
          <w:ilvl w:val="0"/>
          <w:numId w:val="3"/>
        </w:numPr>
        <w:rPr>
          <w:color w:val="9E0000"/>
          <w:sz w:val="22"/>
          <w:szCs w:val="22"/>
        </w:rPr>
      </w:pPr>
      <w:r w:rsidRPr="00EA1D7E">
        <w:rPr>
          <w:color w:val="9E0000"/>
          <w:sz w:val="22"/>
          <w:szCs w:val="22"/>
        </w:rPr>
        <w:t>It is not permitted to take food, drinks, or utensils from All Inclusive facilities to rooms or public areas. Guests who violate this rule will be penalized.</w:t>
      </w:r>
    </w:p>
    <w:p w14:paraId="3179B96B" w14:textId="77777777" w:rsidR="00AD3040" w:rsidRPr="00EA1D7E" w:rsidRDefault="00AD3040">
      <w:pPr>
        <w:rPr>
          <w:sz w:val="22"/>
          <w:szCs w:val="22"/>
        </w:rPr>
      </w:pPr>
    </w:p>
    <w:sectPr w:rsidR="00AD3040" w:rsidRPr="00EA1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76586"/>
    <w:multiLevelType w:val="multilevel"/>
    <w:tmpl w:val="025E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12A76"/>
    <w:multiLevelType w:val="multilevel"/>
    <w:tmpl w:val="3798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B822B1"/>
    <w:multiLevelType w:val="multilevel"/>
    <w:tmpl w:val="0D70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017232">
    <w:abstractNumId w:val="0"/>
  </w:num>
  <w:num w:numId="2" w16cid:durableId="763307439">
    <w:abstractNumId w:val="1"/>
  </w:num>
  <w:num w:numId="3" w16cid:durableId="826020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AF"/>
    <w:rsid w:val="001268BA"/>
    <w:rsid w:val="003106F8"/>
    <w:rsid w:val="003A4B75"/>
    <w:rsid w:val="006468AC"/>
    <w:rsid w:val="00AD3040"/>
    <w:rsid w:val="00CA77AF"/>
    <w:rsid w:val="00EA1D7E"/>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F9C02"/>
  <w15:chartTrackingRefBased/>
  <w15:docId w15:val="{657D3556-13EF-440A-A6CC-6FA6CE100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7A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A77A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A77A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A77A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A77A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A7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7A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A77A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A77A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A77A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A77A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A7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7AF"/>
    <w:rPr>
      <w:rFonts w:eastAsiaTheme="majorEastAsia" w:cstheme="majorBidi"/>
      <w:color w:val="272727" w:themeColor="text1" w:themeTint="D8"/>
    </w:rPr>
  </w:style>
  <w:style w:type="paragraph" w:styleId="Title">
    <w:name w:val="Title"/>
    <w:basedOn w:val="Normal"/>
    <w:next w:val="Normal"/>
    <w:link w:val="TitleChar"/>
    <w:uiPriority w:val="10"/>
    <w:qFormat/>
    <w:rsid w:val="00CA7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7AF"/>
    <w:pPr>
      <w:spacing w:before="160"/>
      <w:jc w:val="center"/>
    </w:pPr>
    <w:rPr>
      <w:i/>
      <w:iCs/>
      <w:color w:val="404040" w:themeColor="text1" w:themeTint="BF"/>
    </w:rPr>
  </w:style>
  <w:style w:type="character" w:customStyle="1" w:styleId="QuoteChar">
    <w:name w:val="Quote Char"/>
    <w:basedOn w:val="DefaultParagraphFont"/>
    <w:link w:val="Quote"/>
    <w:uiPriority w:val="29"/>
    <w:rsid w:val="00CA77AF"/>
    <w:rPr>
      <w:i/>
      <w:iCs/>
      <w:color w:val="404040" w:themeColor="text1" w:themeTint="BF"/>
    </w:rPr>
  </w:style>
  <w:style w:type="paragraph" w:styleId="ListParagraph">
    <w:name w:val="List Paragraph"/>
    <w:basedOn w:val="Normal"/>
    <w:uiPriority w:val="34"/>
    <w:qFormat/>
    <w:rsid w:val="00CA77AF"/>
    <w:pPr>
      <w:ind w:left="720"/>
      <w:contextualSpacing/>
    </w:pPr>
  </w:style>
  <w:style w:type="character" w:styleId="IntenseEmphasis">
    <w:name w:val="Intense Emphasis"/>
    <w:basedOn w:val="DefaultParagraphFont"/>
    <w:uiPriority w:val="21"/>
    <w:qFormat/>
    <w:rsid w:val="00CA77AF"/>
    <w:rPr>
      <w:i/>
      <w:iCs/>
      <w:color w:val="2E74B5" w:themeColor="accent1" w:themeShade="BF"/>
    </w:rPr>
  </w:style>
  <w:style w:type="paragraph" w:styleId="IntenseQuote">
    <w:name w:val="Intense Quote"/>
    <w:basedOn w:val="Normal"/>
    <w:next w:val="Normal"/>
    <w:link w:val="IntenseQuoteChar"/>
    <w:uiPriority w:val="30"/>
    <w:qFormat/>
    <w:rsid w:val="00CA77A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A77AF"/>
    <w:rPr>
      <w:i/>
      <w:iCs/>
      <w:color w:val="2E74B5" w:themeColor="accent1" w:themeShade="BF"/>
    </w:rPr>
  </w:style>
  <w:style w:type="character" w:styleId="IntenseReference">
    <w:name w:val="Intense Reference"/>
    <w:basedOn w:val="DefaultParagraphFont"/>
    <w:uiPriority w:val="32"/>
    <w:qFormat/>
    <w:rsid w:val="00CA77A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953">
      <w:bodyDiv w:val="1"/>
      <w:marLeft w:val="0"/>
      <w:marRight w:val="0"/>
      <w:marTop w:val="0"/>
      <w:marBottom w:val="0"/>
      <w:divBdr>
        <w:top w:val="none" w:sz="0" w:space="0" w:color="auto"/>
        <w:left w:val="none" w:sz="0" w:space="0" w:color="auto"/>
        <w:bottom w:val="none" w:sz="0" w:space="0" w:color="auto"/>
        <w:right w:val="none" w:sz="0" w:space="0" w:color="auto"/>
      </w:divBdr>
    </w:div>
    <w:div w:id="183660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2</cp:revision>
  <dcterms:created xsi:type="dcterms:W3CDTF">2025-08-01T09:45:00Z</dcterms:created>
  <dcterms:modified xsi:type="dcterms:W3CDTF">2025-08-01T09:48:00Z</dcterms:modified>
</cp:coreProperties>
</file>