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4CC2" w14:textId="77777777" w:rsidR="004E666D" w:rsidRPr="004E666D" w:rsidRDefault="004E666D" w:rsidP="004E666D">
      <w:r w:rsidRPr="004E666D">
        <w:rPr>
          <w:b/>
          <w:bCs/>
        </w:rPr>
        <w:t>Hotel REGATA PALACE **** Sunny Beach</w:t>
      </w:r>
    </w:p>
    <w:p w14:paraId="4CA97D27" w14:textId="77777777" w:rsidR="004E666D" w:rsidRPr="004E666D" w:rsidRDefault="004E666D" w:rsidP="004E666D">
      <w:r w:rsidRPr="004E666D">
        <w:rPr>
          <w:b/>
          <w:bCs/>
        </w:rPr>
        <w:t>Resort:</w:t>
      </w:r>
      <w:r w:rsidRPr="004E666D">
        <w:t xml:space="preserve"> Sunny Beach</w:t>
      </w:r>
      <w:r w:rsidRPr="004E666D">
        <w:br/>
      </w:r>
      <w:proofErr w:type="spellStart"/>
      <w:r w:rsidRPr="004E666D">
        <w:rPr>
          <w:b/>
          <w:bCs/>
        </w:rPr>
        <w:t>Beach</w:t>
      </w:r>
      <w:proofErr w:type="spellEnd"/>
      <w:r w:rsidRPr="004E666D">
        <w:rPr>
          <w:b/>
          <w:bCs/>
        </w:rPr>
        <w:t>:</w:t>
      </w:r>
      <w:r w:rsidRPr="004E666D">
        <w:t xml:space="preserve"> Sandy, 250 meters from the hotel. The sea bottom is flat and easily accessible.</w:t>
      </w:r>
      <w:r w:rsidRPr="004E666D">
        <w:br/>
      </w:r>
      <w:r w:rsidRPr="004E666D">
        <w:rPr>
          <w:b/>
          <w:bCs/>
        </w:rPr>
        <w:t>Location:</w:t>
      </w:r>
      <w:r w:rsidRPr="004E666D">
        <w:t xml:space="preserve"> Hotel </w:t>
      </w:r>
      <w:proofErr w:type="spellStart"/>
      <w:r w:rsidRPr="004E666D">
        <w:t>Regata</w:t>
      </w:r>
      <w:proofErr w:type="spellEnd"/>
      <w:r w:rsidRPr="004E666D">
        <w:t xml:space="preserve"> Palace is located near the shore of one of the most popular resorts in Bulgaria – Sunny Beach, just 250 meters from Cacao Beach.</w:t>
      </w:r>
    </w:p>
    <w:p w14:paraId="1D33105F" w14:textId="77777777" w:rsidR="004E666D" w:rsidRPr="004E666D" w:rsidRDefault="004E666D" w:rsidP="004E666D">
      <w:r w:rsidRPr="004E666D">
        <w:rPr>
          <w:b/>
          <w:bCs/>
        </w:rPr>
        <w:t>Accommodation:</w:t>
      </w:r>
      <w:r w:rsidRPr="004E666D">
        <w:br/>
        <w:t>The hotel offers 39 double rooms – 12 standard double and 27 double rooms with an extra bed, 2 triple rooms, 3 studios, and 3 apartments. All rooms are fully renovated and equipped with 32" or 40" LCD TVs, cable TV, telephone, mini fridge, air conditioning, a private bathroom with shower and WC, and a terrace. Some rooms offer a beautiful sea view. The extra beds are a fold-out armchair or a sofa bed.</w:t>
      </w:r>
    </w:p>
    <w:p w14:paraId="4B07BFC3" w14:textId="77777777" w:rsidR="004E666D" w:rsidRPr="004E666D" w:rsidRDefault="004E666D" w:rsidP="004E666D">
      <w:pPr>
        <w:numPr>
          <w:ilvl w:val="0"/>
          <w:numId w:val="1"/>
        </w:numPr>
      </w:pPr>
      <w:r w:rsidRPr="004E666D">
        <w:rPr>
          <w:b/>
          <w:bCs/>
        </w:rPr>
        <w:t>DOUBLE ROOM 2:</w:t>
      </w:r>
      <w:r w:rsidRPr="004E666D">
        <w:t xml:space="preserve"> Approximate area of 22 </w:t>
      </w:r>
      <w:proofErr w:type="spellStart"/>
      <w:r w:rsidRPr="004E666D">
        <w:t>sq.m</w:t>
      </w:r>
      <w:proofErr w:type="spellEnd"/>
      <w:r w:rsidRPr="004E666D">
        <w:t>. Fully renovated, with one double bed, 32" LCD TV, cable TV, telephone, mini fridge, air conditioning, private bathroom with shower and WC, and a terrace with a table and two chairs, all facing the garden. Maximum occupancy: 2 adults.</w:t>
      </w:r>
    </w:p>
    <w:p w14:paraId="03547EF9" w14:textId="77777777" w:rsidR="004E666D" w:rsidRPr="004E666D" w:rsidRDefault="004E666D" w:rsidP="004E666D">
      <w:pPr>
        <w:numPr>
          <w:ilvl w:val="0"/>
          <w:numId w:val="1"/>
        </w:numPr>
      </w:pPr>
      <w:r w:rsidRPr="004E666D">
        <w:rPr>
          <w:b/>
          <w:bCs/>
        </w:rPr>
        <w:t>DOUBLE ROOM 2+1/3+0:</w:t>
      </w:r>
      <w:r w:rsidRPr="004E666D">
        <w:t xml:space="preserve"> Approx. 30 </w:t>
      </w:r>
      <w:proofErr w:type="spellStart"/>
      <w:r w:rsidRPr="004E666D">
        <w:t>sq.m</w:t>
      </w:r>
      <w:proofErr w:type="spellEnd"/>
      <w:r w:rsidRPr="004E666D">
        <w:t>. Fully renovated, with two single beds (100/200 cm), 32" LCD TV, cable TV, telephone, mini fridge, air conditioning, private bathroom with shower and WC, and a terrace with a table and two chairs. Some rooms have a sea view. The extra bed is a fold-out armchair (90/190 cm). Maximum occupancy: 3 adults.</w:t>
      </w:r>
    </w:p>
    <w:p w14:paraId="5B97D5D8" w14:textId="77777777" w:rsidR="004E666D" w:rsidRPr="004E666D" w:rsidRDefault="004E666D" w:rsidP="004E666D">
      <w:pPr>
        <w:numPr>
          <w:ilvl w:val="0"/>
          <w:numId w:val="1"/>
        </w:numPr>
      </w:pPr>
      <w:r w:rsidRPr="004E666D">
        <w:rPr>
          <w:b/>
          <w:bCs/>
        </w:rPr>
        <w:t>TRIPLE ROOM 3+0:</w:t>
      </w:r>
      <w:r w:rsidRPr="004E666D">
        <w:t xml:space="preserve"> Approx. 33 </w:t>
      </w:r>
      <w:proofErr w:type="spellStart"/>
      <w:r w:rsidRPr="004E666D">
        <w:t>sq.m</w:t>
      </w:r>
      <w:proofErr w:type="spellEnd"/>
      <w:r w:rsidRPr="004E666D">
        <w:t>. Three regular single beds (100/200 cm). Fully renovated, with 32" LCD TV, cable TV, telephone, mini fridge, air conditioning, private bathroom with shower and WC, and a terrace. Some rooms offer sea views. Maximum occupancy: 3 adults.</w:t>
      </w:r>
    </w:p>
    <w:p w14:paraId="6AF3B2EF" w14:textId="77777777" w:rsidR="004E666D" w:rsidRPr="004E666D" w:rsidRDefault="004E666D" w:rsidP="004E666D">
      <w:pPr>
        <w:numPr>
          <w:ilvl w:val="0"/>
          <w:numId w:val="1"/>
        </w:numPr>
      </w:pPr>
      <w:r w:rsidRPr="004E666D">
        <w:rPr>
          <w:b/>
          <w:bCs/>
        </w:rPr>
        <w:t>STUDIO 2+2/3+1/4+0:</w:t>
      </w:r>
      <w:r w:rsidRPr="004E666D">
        <w:t xml:space="preserve"> One-room studio with approx. 55 </w:t>
      </w:r>
      <w:proofErr w:type="spellStart"/>
      <w:r w:rsidRPr="004E666D">
        <w:t>sq.m</w:t>
      </w:r>
      <w:proofErr w:type="spellEnd"/>
      <w:r w:rsidRPr="004E666D">
        <w:t>. Includes a double bed, fold-out sofa (150/190 cm), 40" LCD TV, cable TV, telephone, fridge, air conditioning, private bathroom with shower and WC, and a balcony overlooking the garden. No kitchenette. Maximum occupancy: 4 adults.</w:t>
      </w:r>
    </w:p>
    <w:p w14:paraId="22246826" w14:textId="77777777" w:rsidR="004E666D" w:rsidRPr="004E666D" w:rsidRDefault="004E666D" w:rsidP="004E666D">
      <w:pPr>
        <w:numPr>
          <w:ilvl w:val="0"/>
          <w:numId w:val="1"/>
        </w:numPr>
      </w:pPr>
      <w:r w:rsidRPr="004E666D">
        <w:rPr>
          <w:b/>
          <w:bCs/>
        </w:rPr>
        <w:t>APARTMENT 2+2/3+1/4+0:</w:t>
      </w:r>
      <w:r w:rsidRPr="004E666D">
        <w:t xml:space="preserve"> Two rooms – a bedroom and a living room, approx. 55 </w:t>
      </w:r>
      <w:proofErr w:type="spellStart"/>
      <w:r w:rsidRPr="004E666D">
        <w:t>sq.m</w:t>
      </w:r>
      <w:proofErr w:type="spellEnd"/>
      <w:r w:rsidRPr="004E666D">
        <w:t>. The bedroom has a large double bed, and the living room includes a fold-out sofa (150/190 cm). Space is available for a baby cot. Equipped with 40" LCD TV, cable TV, telephone, fridge, air conditioning, a private bathroom with bathtub and WC, a second WC with sink, and a large terrace with 2 sunbeds and a table with 4 chairs. All apartments have sea views. Maximum occupancy: 4 adults.</w:t>
      </w:r>
    </w:p>
    <w:p w14:paraId="69BC2DE1" w14:textId="77777777" w:rsidR="004E666D" w:rsidRPr="004E666D" w:rsidRDefault="004E666D" w:rsidP="004E666D">
      <w:r w:rsidRPr="004E666D">
        <w:rPr>
          <w:b/>
          <w:bCs/>
        </w:rPr>
        <w:lastRenderedPageBreak/>
        <w:t>Baby cot:</w:t>
      </w:r>
      <w:r w:rsidRPr="004E666D">
        <w:t xml:space="preserve"> Available on request for BGN 5 per day.</w:t>
      </w:r>
      <w:r w:rsidRPr="004E666D">
        <w:br/>
      </w:r>
      <w:r w:rsidRPr="004E666D">
        <w:rPr>
          <w:b/>
          <w:bCs/>
        </w:rPr>
        <w:t>Pets:</w:t>
      </w:r>
      <w:r w:rsidRPr="004E666D">
        <w:t xml:space="preserve"> Not allowed.</w:t>
      </w:r>
      <w:r w:rsidRPr="004E666D">
        <w:br/>
      </w:r>
      <w:r w:rsidRPr="004E666D">
        <w:rPr>
          <w:b/>
          <w:bCs/>
        </w:rPr>
        <w:t>Accessibility:</w:t>
      </w:r>
      <w:r w:rsidRPr="004E666D">
        <w:t xml:space="preserve"> The hotel offers one double room adapted for people with disabilities. All common areas are accessible.</w:t>
      </w:r>
    </w:p>
    <w:p w14:paraId="7338F3CA" w14:textId="77777777" w:rsidR="004E666D" w:rsidRPr="004E666D" w:rsidRDefault="004E666D" w:rsidP="004E666D">
      <w:r w:rsidRPr="004E666D">
        <w:rPr>
          <w:b/>
          <w:bCs/>
        </w:rPr>
        <w:t>Hotel Facilities:</w:t>
      </w:r>
      <w:r w:rsidRPr="004E666D">
        <w:br/>
        <w:t>Restaurant with 50 indoor seats and a pleasant garden with 40 seats, serving selected specialties from Bulgarian and European cuisine. Lobby and pool bars are available. The lobby bar offers a cozy atmosphere with music and drinks. The pool bar serves guests around the pool.</w:t>
      </w:r>
      <w:r w:rsidRPr="004E666D">
        <w:br/>
        <w:t>Additional amenities include an elevator, currency exchange, safety deposit boxes, car rentals, dry cleaning, a shop, doctor, room service, and parking. Outdoor pool, billiards, table football, darts, infrared sauna, and fitness room.</w:t>
      </w:r>
    </w:p>
    <w:p w14:paraId="6AED9187" w14:textId="77777777" w:rsidR="004E666D" w:rsidRPr="004E666D" w:rsidRDefault="004E666D" w:rsidP="004E666D">
      <w:r w:rsidRPr="004E666D">
        <w:rPr>
          <w:b/>
          <w:bCs/>
        </w:rPr>
        <w:t>All Inclusive Light at Hotel REGATA PALACE **** for Summer 2023 INCLUDES:</w:t>
      </w:r>
      <w:r w:rsidRPr="004E666D">
        <w:br/>
      </w:r>
      <w:r w:rsidRPr="004E666D">
        <w:rPr>
          <w:b/>
          <w:bCs/>
        </w:rPr>
        <w:t>Breakfast:</w:t>
      </w:r>
      <w:r w:rsidRPr="004E666D">
        <w:t xml:space="preserve"> 07:30 – 10:00 AM</w:t>
      </w:r>
      <w:r w:rsidRPr="004E666D">
        <w:br/>
        <w:t>Continental breakfast with a wide variety of options.</w:t>
      </w:r>
      <w:r w:rsidRPr="004E666D">
        <w:br/>
      </w:r>
      <w:r w:rsidRPr="004E666D">
        <w:rPr>
          <w:b/>
          <w:bCs/>
        </w:rPr>
        <w:t>Drinks available during...</w:t>
      </w:r>
      <w:r w:rsidRPr="004E666D">
        <w:t xml:space="preserve"> </w:t>
      </w:r>
      <w:r w:rsidRPr="004E666D">
        <w:rPr>
          <w:i/>
          <w:iCs/>
        </w:rPr>
        <w:t>(incomplete – let me know if you want to continue from here.)</w:t>
      </w:r>
    </w:p>
    <w:p w14:paraId="3E22F8A5" w14:textId="34C75697" w:rsidR="00AD3040" w:rsidRDefault="00AD3040"/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2955"/>
    <w:multiLevelType w:val="multilevel"/>
    <w:tmpl w:val="AFD8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42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0D"/>
    <w:rsid w:val="001268BA"/>
    <w:rsid w:val="003106F8"/>
    <w:rsid w:val="004E666D"/>
    <w:rsid w:val="006468AC"/>
    <w:rsid w:val="00A5310E"/>
    <w:rsid w:val="00A82D0D"/>
    <w:rsid w:val="00AD3040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CE5C"/>
  <w15:chartTrackingRefBased/>
  <w15:docId w15:val="{740345D8-A908-4127-9AE2-F5C18CF5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D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D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D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D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D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D0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D0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D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D0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D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D0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D0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9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2025-04-10T14:06:00Z</dcterms:created>
  <dcterms:modified xsi:type="dcterms:W3CDTF">2025-04-10T14:06:00Z</dcterms:modified>
</cp:coreProperties>
</file>