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679D8C0" wp14:paraId="4331F28B" wp14:textId="7830727F">
      <w:pPr>
        <w:pStyle w:val="Heading1"/>
        <w:spacing w:before="322" w:beforeAutospacing="off" w:after="322" w:afterAutospacing="off"/>
      </w:pPr>
      <w:r w:rsidRPr="7679D8C0" w:rsidR="52DB88EA"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  <w:t xml:space="preserve">ROOM DESCRIPTIONS </w:t>
      </w:r>
    </w:p>
    <w:p xmlns:wp14="http://schemas.microsoft.com/office/word/2010/wordml" w:rsidP="7679D8C0" wp14:paraId="5A81A24C" wp14:textId="19325A7A">
      <w:pPr>
        <w:pStyle w:val="Heading2"/>
        <w:spacing w:before="299" w:beforeAutospacing="off" w:after="299" w:afterAutospacing="off"/>
      </w:pPr>
      <w:r w:rsidRPr="7679D8C0" w:rsidR="52DB88E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1.1 HOTEL ESTREYA PALACE</w:t>
      </w:r>
    </w:p>
    <w:p xmlns:wp14="http://schemas.microsoft.com/office/word/2010/wordml" w:rsidP="7679D8C0" wp14:paraId="730B9EF5" wp14:textId="412DD176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DZY – Economy Room</w:t>
      </w:r>
    </w:p>
    <w:p xmlns:wp14="http://schemas.microsoft.com/office/word/2010/wordml" w:rsidP="7679D8C0" wp14:paraId="54AAE668" wp14:textId="6BB9EDC1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Economy room with two separate beds, located on the 4th floor, featuring a glazed balcony, a sloped ceiling in part of the room, air conditioning and a bathroom with a bathtub.</w:t>
      </w:r>
    </w:p>
    <w:p xmlns:wp14="http://schemas.microsoft.com/office/word/2010/wordml" w:rsidP="7679D8C0" wp14:paraId="15E3BFE8" wp14:textId="67BD0A37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1+1, 1+2, 2+0, 2+1, 3+0.</w:t>
      </w:r>
    </w:p>
    <w:p xmlns:wp14="http://schemas.microsoft.com/office/word/2010/wordml" w:rsidP="7679D8C0" wp14:paraId="42BC7AB0" wp14:textId="5A70552D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DBL – Standard Double Room</w:t>
      </w:r>
    </w:p>
    <w:p xmlns:wp14="http://schemas.microsoft.com/office/word/2010/wordml" w:rsidP="7679D8C0" wp14:paraId="617D76E6" wp14:textId="1EE60A48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Standard double room with two separate beds, a folding armchair bed or a single sofa, terrace, air conditioning and a bathroom with a shower cabin.</w:t>
      </w:r>
    </w:p>
    <w:p xmlns:wp14="http://schemas.microsoft.com/office/word/2010/wordml" w:rsidP="7679D8C0" wp14:paraId="7C55389A" wp14:textId="6A24D520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1+1, 1+2, 2+0, 2+1, 3+0.</w:t>
      </w:r>
    </w:p>
    <w:p xmlns:wp14="http://schemas.microsoft.com/office/word/2010/wordml" w:rsidP="7679D8C0" wp14:paraId="631CFA6E" wp14:textId="4F31C5DB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SGL – Double Room for Single Use</w:t>
      </w:r>
    </w:p>
    <w:p xmlns:wp14="http://schemas.microsoft.com/office/word/2010/wordml" w:rsidP="7679D8C0" wp14:paraId="7E28D474" wp14:textId="74F78E8A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Standard double room for single occupancy.</w:t>
      </w:r>
    </w:p>
    <w:p xmlns:wp14="http://schemas.microsoft.com/office/word/2010/wordml" w:rsidP="7679D8C0" wp14:paraId="666E2472" wp14:textId="340DD5AD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STUDIO – Studio</w:t>
      </w:r>
    </w:p>
    <w:p xmlns:wp14="http://schemas.microsoft.com/office/word/2010/wordml" w:rsidP="7679D8C0" wp14:paraId="6592BA8E" wp14:textId="6220EC1E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Studio consisting of one open-plan room, featuring a double bed and a double sofa bed, air conditioning, terrace and a bathroom with a shower cabin.</w:t>
      </w:r>
    </w:p>
    <w:p xmlns:wp14="http://schemas.microsoft.com/office/word/2010/wordml" w:rsidP="7679D8C0" wp14:paraId="1BD9E112" wp14:textId="438E32AC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2+1, 2+2, 3+0, 3+1.</w:t>
      </w:r>
    </w:p>
    <w:p xmlns:wp14="http://schemas.microsoft.com/office/word/2010/wordml" w:rsidP="7679D8C0" wp14:paraId="6E144CBB" wp14:textId="73460C0F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STUDIO LARGE – Large Studio</w:t>
      </w:r>
    </w:p>
    <w:p xmlns:wp14="http://schemas.microsoft.com/office/word/2010/wordml" w:rsidP="7679D8C0" wp14:paraId="495408BF" wp14:textId="35CB3402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Studio consisting of two rooms separated by an internal door, featuring a double bed in one room and two single beds in the other room. Air conditioning is available in the main room. The studio also features a terrace and a bathroom with a shower cabin.</w:t>
      </w:r>
    </w:p>
    <w:p xmlns:wp14="http://schemas.microsoft.com/office/word/2010/wordml" w:rsidP="7679D8C0" wp14:paraId="555C95AA" wp14:textId="3A12E4F6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3+0, 3+1, 4+0.</w:t>
      </w:r>
    </w:p>
    <w:p xmlns:wp14="http://schemas.microsoft.com/office/word/2010/wordml" w:rsidP="7679D8C0" wp14:paraId="1728C65B" wp14:textId="075654BF">
      <w:pPr>
        <w:pStyle w:val="Heading2"/>
        <w:spacing w:before="299" w:beforeAutospacing="off" w:after="299" w:afterAutospacing="off"/>
      </w:pPr>
      <w:r w:rsidRPr="7679D8C0" w:rsidR="52DB88EA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1.2 HOTEL ESTREYA RESIDENCE</w:t>
      </w:r>
    </w:p>
    <w:p xmlns:wp14="http://schemas.microsoft.com/office/word/2010/wordml" w:rsidP="7679D8C0" wp14:paraId="1CF4CE6B" wp14:textId="43F4B8E6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DBL – Standard Double Room</w:t>
      </w:r>
    </w:p>
    <w:p xmlns:wp14="http://schemas.microsoft.com/office/word/2010/wordml" w:rsidP="7679D8C0" wp14:paraId="64A977A6" wp14:textId="557C3B52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Standard double room featuring two separate beds or one double bed, a folding armchair bed, terrace, central air conditioning and a bathroom with both a bathtub and a shower cabin.</w:t>
      </w:r>
    </w:p>
    <w:p xmlns:wp14="http://schemas.microsoft.com/office/word/2010/wordml" w:rsidP="7679D8C0" wp14:paraId="434E5047" wp14:textId="2466C45F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1+1, 1+2, 2+0, 2+1, 3+0.</w:t>
      </w:r>
    </w:p>
    <w:p xmlns:wp14="http://schemas.microsoft.com/office/word/2010/wordml" w:rsidP="7679D8C0" wp14:paraId="0F0AEF0B" wp14:textId="65CA2024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SGL – Double Room for Single Use</w:t>
      </w:r>
    </w:p>
    <w:p xmlns:wp14="http://schemas.microsoft.com/office/word/2010/wordml" w:rsidP="7679D8C0" wp14:paraId="53FDA56F" wp14:textId="4E39F53C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Standard double room for single occupancy.</w:t>
      </w:r>
    </w:p>
    <w:p xmlns:wp14="http://schemas.microsoft.com/office/word/2010/wordml" w:rsidP="7679D8C0" wp14:paraId="6A8DA53E" wp14:textId="1635F291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APP – One-Bedroom Apartment</w:t>
      </w:r>
    </w:p>
    <w:p xmlns:wp14="http://schemas.microsoft.com/office/word/2010/wordml" w:rsidP="7679D8C0" wp14:paraId="47CDB9A4" wp14:textId="66411B5C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One-bedroom apartment consisting of a bedroom and a living room separated by a door.</w:t>
      </w:r>
    </w:p>
    <w:p xmlns:wp14="http://schemas.microsoft.com/office/word/2010/wordml" w:rsidP="7679D8C0" wp14:paraId="331A0E76" wp14:textId="14912EB2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The bedroom features a double bed, while the living room is equipped with a single bed and a folding armchair bed.</w:t>
      </w:r>
    </w:p>
    <w:p xmlns:wp14="http://schemas.microsoft.com/office/word/2010/wordml" w:rsidP="7679D8C0" wp14:paraId="6B9E46CB" wp14:textId="6438EB73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The apartment also features a terrace and a bathroom with both a bathtub and a shower cabin.</w:t>
      </w:r>
    </w:p>
    <w:p xmlns:wp14="http://schemas.microsoft.com/office/word/2010/wordml" w:rsidP="7679D8C0" wp14:paraId="35085F25" wp14:textId="36DA3F57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2+1, 2+2, 3+0, 3+1.</w:t>
      </w:r>
    </w:p>
    <w:p xmlns:wp14="http://schemas.microsoft.com/office/word/2010/wordml" w:rsidP="7679D8C0" wp14:paraId="629D0516" wp14:textId="1C2C6B01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APP LARGE – Large One-Bedroom Apartment</w:t>
      </w:r>
    </w:p>
    <w:p xmlns:wp14="http://schemas.microsoft.com/office/word/2010/wordml" w:rsidP="7679D8C0" wp14:paraId="73F16A26" wp14:textId="121AA013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One-bedroom apartment consisting of a bedroom and a living room separated by a door.</w:t>
      </w:r>
    </w:p>
    <w:p xmlns:wp14="http://schemas.microsoft.com/office/word/2010/wordml" w:rsidP="7679D8C0" wp14:paraId="3732E19C" wp14:textId="75A1A953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The bedroom features a double bed, while the living room is equipped with two single beds.</w:t>
      </w:r>
    </w:p>
    <w:p xmlns:wp14="http://schemas.microsoft.com/office/word/2010/wordml" w:rsidP="7679D8C0" wp14:paraId="1C1A3FA8" wp14:textId="6C606921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The apartment also features a terrace and a bathroom with both a bathtub and a shower cabin.</w:t>
      </w:r>
    </w:p>
    <w:p xmlns:wp14="http://schemas.microsoft.com/office/word/2010/wordml" w:rsidP="7679D8C0" wp14:paraId="613B5F0C" wp14:textId="0E9FEA8F">
      <w:pPr>
        <w:spacing w:before="240" w:beforeAutospacing="off" w:after="240" w:afterAutospacing="off"/>
      </w:pPr>
      <w:r w:rsidRPr="7679D8C0" w:rsidR="52DB88EA">
        <w:rPr>
          <w:rFonts w:ascii="Aptos" w:hAnsi="Aptos" w:eastAsia="Aptos" w:cs="Aptos"/>
          <w:noProof w:val="0"/>
          <w:sz w:val="24"/>
          <w:szCs w:val="24"/>
          <w:lang w:val="en-US"/>
        </w:rPr>
        <w:t>Occupancy: 3+0, 3+1, 4+0.</w:t>
      </w:r>
    </w:p>
    <w:p xmlns:wp14="http://schemas.microsoft.com/office/word/2010/wordml" wp14:paraId="2C078E63" wp14:textId="3285BCD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340A26"/>
    <w:rsid w:val="52DB88EA"/>
    <w:rsid w:val="5A340A26"/>
    <w:rsid w:val="7679D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6E2D3"/>
  <w15:chartTrackingRefBased/>
  <w15:docId w15:val="{88DEF89C-69E1-4655-A46A-AD82496694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360" w:after="8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160" w:after="8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945FDB6FFB0D41AB3943CB021888F2" ma:contentTypeVersion="13" ma:contentTypeDescription="Създаване на нов документ" ma:contentTypeScope="" ma:versionID="504d2b5f17870f36031b208224e3a00e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959f07fd107152c0274cae5d9ef7b8ce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30D09D-3B72-4EC7-83EF-78E728BB2394}"/>
</file>

<file path=customXml/itemProps2.xml><?xml version="1.0" encoding="utf-8"?>
<ds:datastoreItem xmlns:ds="http://schemas.openxmlformats.org/officeDocument/2006/customXml" ds:itemID="{18CC0738-ACED-4900-86B8-ED5C284E5EBF}"/>
</file>

<file path=customXml/itemProps3.xml><?xml version="1.0" encoding="utf-8"?>
<ds:datastoreItem xmlns:ds="http://schemas.openxmlformats.org/officeDocument/2006/customXml" ds:itemID="{05926D6B-F383-42BF-B650-17FF0598E4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Go2holiday Marketing</dc:creator>
  <cp:keywords/>
  <dc:description/>
  <cp:lastModifiedBy>Go2holiday Marketing</cp:lastModifiedBy>
  <dcterms:created xsi:type="dcterms:W3CDTF">2026-10-20T06:53:24Z</dcterms:created>
  <dcterms:modified xsi:type="dcterms:W3CDTF">2026-10-20T06:53:41Z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  <property fmtid="{D5CDD505-2E9C-101B-9397-08002B2CF9AE}" pid="3" name="MediaServiceImageTags">
    <vt:lpwstr/>
  </property>
</Properties>
</file>