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3DE7" w14:textId="2C5A51B2" w:rsidR="002B26A8" w:rsidRDefault="002B26A8" w:rsidP="0029720B">
      <w:pPr>
        <w:pStyle w:val="Title"/>
        <w:spacing w:line="259" w:lineRule="auto"/>
        <w:ind w:left="0" w:right="0" w:firstLine="708"/>
        <w:jc w:val="center"/>
      </w:pPr>
      <w:r>
        <w:rPr>
          <w:noProof/>
        </w:rPr>
        <w:drawing>
          <wp:anchor distT="0" distB="0" distL="0" distR="0" simplePos="0" relativeHeight="251660288" behindDoc="0" locked="0" layoutInCell="1" allowOverlap="1" wp14:anchorId="0E5ECBCF" wp14:editId="57789BEC">
            <wp:simplePos x="0" y="0"/>
            <wp:positionH relativeFrom="page">
              <wp:posOffset>6112764</wp:posOffset>
            </wp:positionH>
            <wp:positionV relativeFrom="paragraph">
              <wp:posOffset>-317355</wp:posOffset>
            </wp:positionV>
            <wp:extent cx="981456" cy="691896"/>
            <wp:effectExtent l="0" t="0" r="0" b="0"/>
            <wp:wrapNone/>
            <wp:docPr id="1" name="Image 1" descr="A black background with blue and green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ack background with blue and green text&#10;&#10;Description automatically generated"/>
                    <pic:cNvPicPr/>
                  </pic:nvPicPr>
                  <pic:blipFill>
                    <a:blip r:embed="rId5" cstate="print"/>
                    <a:stretch>
                      <a:fillRect/>
                    </a:stretch>
                  </pic:blipFill>
                  <pic:spPr>
                    <a:xfrm>
                      <a:off x="0" y="0"/>
                      <a:ext cx="981456" cy="691896"/>
                    </a:xfrm>
                    <a:prstGeom prst="rect">
                      <a:avLst/>
                    </a:prstGeom>
                  </pic:spPr>
                </pic:pic>
              </a:graphicData>
            </a:graphic>
          </wp:anchor>
        </w:drawing>
      </w:r>
      <w:r w:rsidR="00A60638">
        <w:rPr>
          <w:noProof/>
          <w:lang w:val="en-US"/>
        </w:rPr>
        <w:t>Althea</w:t>
      </w:r>
      <w:r w:rsidR="00205237">
        <w:rPr>
          <w:noProof/>
        </w:rPr>
        <w:t xml:space="preserve"> </w:t>
      </w:r>
      <w:r w:rsidR="009B2512">
        <w:rPr>
          <w:noProof/>
        </w:rPr>
        <w:t>3</w:t>
      </w:r>
      <w:r>
        <w:t>*</w:t>
      </w:r>
    </w:p>
    <w:p w14:paraId="158DCBD7" w14:textId="0532F610" w:rsidR="002B26A8" w:rsidRDefault="0029720B" w:rsidP="002B26A8">
      <w:pPr>
        <w:pStyle w:val="Title"/>
        <w:spacing w:line="259" w:lineRule="auto"/>
        <w:ind w:left="0" w:right="0" w:firstLine="0"/>
        <w:jc w:val="center"/>
      </w:pPr>
      <w:r w:rsidRPr="0029720B">
        <w:rPr>
          <w:color w:val="70AD47" w:themeColor="accent6"/>
          <w:sz w:val="32"/>
          <w:szCs w:val="32"/>
          <w:lang w:val="en-US"/>
        </w:rPr>
        <w:t>GREEN</w:t>
      </w:r>
      <w:r w:rsidR="002B26A8" w:rsidRPr="0029720B">
        <w:rPr>
          <w:color w:val="70AD47" w:themeColor="accent6"/>
          <w:spacing w:val="-14"/>
          <w:sz w:val="32"/>
          <w:szCs w:val="32"/>
        </w:rPr>
        <w:t xml:space="preserve"> </w:t>
      </w:r>
      <w:r w:rsidR="002B26A8">
        <w:t>All</w:t>
      </w:r>
      <w:r w:rsidR="002B26A8">
        <w:rPr>
          <w:spacing w:val="-7"/>
        </w:rPr>
        <w:t xml:space="preserve"> </w:t>
      </w:r>
      <w:r w:rsidR="002B26A8">
        <w:t>Inclusive</w:t>
      </w:r>
      <w:r w:rsidR="002B26A8">
        <w:rPr>
          <w:spacing w:val="-7"/>
        </w:rPr>
        <w:t xml:space="preserve"> </w:t>
      </w:r>
      <w:r w:rsidR="006431DC" w:rsidRPr="006431DC">
        <w:rPr>
          <w:spacing w:val="-7"/>
          <w:lang w:val="en-US"/>
        </w:rPr>
        <w:t xml:space="preserve">Light </w:t>
      </w:r>
      <w:r w:rsidR="002B26A8">
        <w:t>202</w:t>
      </w:r>
      <w:r w:rsidR="00860A6C">
        <w:t>5</w:t>
      </w:r>
    </w:p>
    <w:p w14:paraId="34A11247" w14:textId="187280BB" w:rsidR="002B26A8" w:rsidRPr="00A60638" w:rsidRDefault="00A60638" w:rsidP="002B26A8">
      <w:pPr>
        <w:spacing w:before="15" w:line="261" w:lineRule="auto"/>
        <w:ind w:left="734"/>
        <w:jc w:val="center"/>
        <w:rPr>
          <w:rFonts w:ascii="Microsoft Sans Serif" w:hAnsi="Microsoft Sans Serif"/>
          <w:sz w:val="16"/>
          <w:szCs w:val="24"/>
        </w:rPr>
      </w:pPr>
      <w:r w:rsidRPr="00A60638">
        <w:rPr>
          <w:rFonts w:ascii="Microsoft Sans Serif" w:hAnsi="Microsoft Sans Serif"/>
          <w:b/>
          <w:bCs/>
          <w:sz w:val="16"/>
          <w:szCs w:val="24"/>
        </w:rPr>
        <w:t>Valid for the period 01.05.2025 – 31.10.2025</w:t>
      </w:r>
      <w:r w:rsidRPr="00A60638">
        <w:rPr>
          <w:rFonts w:ascii="Microsoft Sans Serif" w:hAnsi="Microsoft Sans Serif"/>
          <w:sz w:val="16"/>
          <w:szCs w:val="24"/>
        </w:rPr>
        <w:br/>
        <w:t>The management reserves the right to change the contents of the package without prior notice. The opening of restaurants, pools, and sports facilities depends on occupancy and weather conditions.</w:t>
      </w:r>
    </w:p>
    <w:tbl>
      <w:tblPr>
        <w:tblStyle w:val="TableGrid"/>
        <w:tblW w:w="10622" w:type="dxa"/>
        <w:tblInd w:w="-18"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shd w:val="clear" w:color="auto" w:fill="E2EFD9" w:themeFill="accent6" w:themeFillTint="33"/>
        <w:tblLook w:val="04A0" w:firstRow="1" w:lastRow="0" w:firstColumn="1" w:lastColumn="0" w:noHBand="0" w:noVBand="1"/>
      </w:tblPr>
      <w:tblGrid>
        <w:gridCol w:w="5311"/>
        <w:gridCol w:w="5311"/>
      </w:tblGrid>
      <w:tr w:rsidR="002B26A8" w14:paraId="1A807F12" w14:textId="77777777" w:rsidTr="002B26A8">
        <w:tc>
          <w:tcPr>
            <w:tcW w:w="10586" w:type="dxa"/>
            <w:gridSpan w:val="2"/>
            <w:tcBorders>
              <w:top w:val="single" w:sz="18" w:space="0" w:color="70AD47" w:themeColor="accent6"/>
              <w:left w:val="single" w:sz="18" w:space="0" w:color="70AD47" w:themeColor="accent6"/>
              <w:bottom w:val="single" w:sz="18" w:space="0" w:color="70AD47" w:themeColor="accent6"/>
              <w:right w:val="single" w:sz="18" w:space="0" w:color="70AD47" w:themeColor="accent6"/>
            </w:tcBorders>
            <w:shd w:val="clear" w:color="auto" w:fill="E2EFD9" w:themeFill="accent6" w:themeFillTint="33"/>
          </w:tcPr>
          <w:p w14:paraId="6E032A4F" w14:textId="633B3E50" w:rsidR="00A60638" w:rsidRPr="00A60638" w:rsidRDefault="00A60638" w:rsidP="00A60638">
            <w:pPr>
              <w:numPr>
                <w:ilvl w:val="0"/>
                <w:numId w:val="1"/>
              </w:numPr>
              <w:tabs>
                <w:tab w:val="left" w:pos="1075"/>
              </w:tabs>
              <w:spacing w:line="244" w:lineRule="exact"/>
              <w:rPr>
                <w:sz w:val="18"/>
                <w:szCs w:val="20"/>
                <w:lang w:val="en-US"/>
              </w:rPr>
            </w:pPr>
            <w:r w:rsidRPr="00A60638">
              <w:rPr>
                <w:b/>
                <w:bCs/>
                <w:sz w:val="18"/>
                <w:szCs w:val="20"/>
                <w:lang w:val="en-US"/>
              </w:rPr>
              <w:t>Check-in:</w:t>
            </w:r>
            <w:r w:rsidRPr="00A60638">
              <w:rPr>
                <w:sz w:val="18"/>
                <w:szCs w:val="20"/>
                <w:lang w:val="en-US"/>
              </w:rPr>
              <w:t xml:space="preserve"> after 14:00 (the program starts with an afternoon snack)</w:t>
            </w:r>
          </w:p>
          <w:p w14:paraId="0A7AFFBB" w14:textId="150F3DAF" w:rsidR="00A60638" w:rsidRPr="00A60638" w:rsidRDefault="00A60638" w:rsidP="00A60638">
            <w:pPr>
              <w:numPr>
                <w:ilvl w:val="0"/>
                <w:numId w:val="1"/>
              </w:numPr>
              <w:tabs>
                <w:tab w:val="left" w:pos="1075"/>
              </w:tabs>
              <w:spacing w:line="244" w:lineRule="exact"/>
              <w:rPr>
                <w:sz w:val="18"/>
                <w:szCs w:val="20"/>
                <w:lang w:val="en-US"/>
              </w:rPr>
            </w:pPr>
            <w:r w:rsidRPr="00A60638">
              <w:rPr>
                <w:b/>
                <w:bCs/>
                <w:sz w:val="18"/>
                <w:szCs w:val="20"/>
                <w:lang w:val="en-US"/>
              </w:rPr>
              <w:t>Check-out:</w:t>
            </w:r>
            <w:r w:rsidRPr="00A60638">
              <w:rPr>
                <w:sz w:val="18"/>
                <w:szCs w:val="20"/>
                <w:lang w:val="en-US"/>
              </w:rPr>
              <w:t xml:space="preserve"> by 11:00 (the program ends with lunch)</w:t>
            </w:r>
          </w:p>
          <w:p w14:paraId="2BB1531F" w14:textId="33A1D6A9" w:rsidR="00A60638" w:rsidRPr="00A60638" w:rsidRDefault="00A60638" w:rsidP="00A60638">
            <w:pPr>
              <w:numPr>
                <w:ilvl w:val="0"/>
                <w:numId w:val="1"/>
              </w:numPr>
              <w:tabs>
                <w:tab w:val="left" w:pos="1075"/>
              </w:tabs>
              <w:spacing w:line="244" w:lineRule="exact"/>
              <w:rPr>
                <w:sz w:val="18"/>
                <w:szCs w:val="20"/>
                <w:lang w:val="en-US"/>
              </w:rPr>
            </w:pPr>
            <w:r w:rsidRPr="00A60638">
              <w:rPr>
                <w:b/>
                <w:bCs/>
                <w:sz w:val="18"/>
                <w:szCs w:val="20"/>
                <w:lang w:val="en-US"/>
              </w:rPr>
              <w:t>Umbrellas and sun loungers</w:t>
            </w:r>
            <w:r w:rsidRPr="00A60638">
              <w:rPr>
                <w:sz w:val="18"/>
                <w:szCs w:val="20"/>
                <w:lang w:val="en-US"/>
              </w:rPr>
              <w:t xml:space="preserve"> </w:t>
            </w:r>
            <w:r w:rsidRPr="00A60638">
              <w:rPr>
                <w:i/>
                <w:iCs/>
                <w:sz w:val="18"/>
                <w:szCs w:val="20"/>
                <w:lang w:val="en-US"/>
              </w:rPr>
              <w:t>on the designated beach area of the hotel</w:t>
            </w:r>
          </w:p>
          <w:p w14:paraId="7D9A10B9" w14:textId="466E45F9" w:rsidR="00922806" w:rsidRPr="00A60638" w:rsidRDefault="00A60638" w:rsidP="00A60638">
            <w:pPr>
              <w:numPr>
                <w:ilvl w:val="0"/>
                <w:numId w:val="1"/>
              </w:numPr>
              <w:tabs>
                <w:tab w:val="left" w:pos="1075"/>
              </w:tabs>
              <w:spacing w:line="244" w:lineRule="exact"/>
              <w:rPr>
                <w:sz w:val="18"/>
                <w:szCs w:val="20"/>
                <w:lang w:val="en-US"/>
              </w:rPr>
            </w:pPr>
            <w:r w:rsidRPr="00A60638">
              <w:rPr>
                <w:b/>
                <w:bCs/>
                <w:sz w:val="18"/>
                <w:szCs w:val="20"/>
                <w:lang w:val="en-US"/>
              </w:rPr>
              <w:t>Animation</w:t>
            </w:r>
            <w:r w:rsidRPr="00A60638">
              <w:rPr>
                <w:sz w:val="18"/>
                <w:szCs w:val="20"/>
                <w:lang w:val="en-US"/>
              </w:rPr>
              <w:t xml:space="preserve"> *</w:t>
            </w:r>
          </w:p>
        </w:tc>
      </w:tr>
      <w:tr w:rsidR="002B26A8" w14:paraId="59575D14" w14:textId="77777777" w:rsidTr="002B26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5311" w:type="dxa"/>
          </w:tcPr>
          <w:p w14:paraId="604E7225" w14:textId="77777777" w:rsidR="00A60638" w:rsidRPr="00A60638" w:rsidRDefault="00A60638" w:rsidP="00A60638">
            <w:pPr>
              <w:pStyle w:val="BodyText"/>
              <w:spacing w:before="19"/>
              <w:ind w:left="28" w:right="90"/>
              <w:rPr>
                <w:spacing w:val="-7"/>
                <w:sz w:val="18"/>
                <w:szCs w:val="18"/>
                <w:lang w:val="en-US"/>
              </w:rPr>
            </w:pPr>
            <w:r w:rsidRPr="00A60638">
              <w:rPr>
                <w:b/>
                <w:bCs/>
                <w:spacing w:val="-7"/>
                <w:sz w:val="18"/>
                <w:szCs w:val="18"/>
                <w:lang w:val="en-US"/>
              </w:rPr>
              <w:t>Drinks – Bars</w:t>
            </w:r>
            <w:r w:rsidRPr="00A60638">
              <w:rPr>
                <w:spacing w:val="-7"/>
                <w:sz w:val="18"/>
                <w:szCs w:val="18"/>
                <w:lang w:val="en-US"/>
              </w:rPr>
              <w:br/>
              <w:t>Coffee and tea; Soft drinks (post mix)</w:t>
            </w:r>
            <w:r w:rsidRPr="00A60638">
              <w:rPr>
                <w:spacing w:val="-7"/>
                <w:sz w:val="18"/>
                <w:szCs w:val="18"/>
                <w:lang w:val="en-US"/>
              </w:rPr>
              <w:br/>
              <w:t>Selection of draft wine and local alcoholic beverages; Draft beer</w:t>
            </w:r>
            <w:r w:rsidRPr="00A60638">
              <w:rPr>
                <w:spacing w:val="-7"/>
                <w:sz w:val="18"/>
                <w:szCs w:val="18"/>
                <w:lang w:val="en-US"/>
              </w:rPr>
              <w:br/>
              <w:t>(All bottled drinks and selected imported and/or premium alcoholic beverages are at an additional charge)</w:t>
            </w:r>
          </w:p>
          <w:p w14:paraId="3C7DCF0E" w14:textId="77777777" w:rsidR="00A60638" w:rsidRPr="00A60638" w:rsidRDefault="00A60638" w:rsidP="00A60638">
            <w:pPr>
              <w:pStyle w:val="BodyText"/>
              <w:numPr>
                <w:ilvl w:val="0"/>
                <w:numId w:val="2"/>
              </w:numPr>
              <w:spacing w:before="19"/>
              <w:ind w:right="90"/>
              <w:rPr>
                <w:spacing w:val="-7"/>
                <w:sz w:val="18"/>
                <w:szCs w:val="18"/>
                <w:lang w:val="en-US"/>
              </w:rPr>
            </w:pPr>
            <w:r w:rsidRPr="00A60638">
              <w:rPr>
                <w:b/>
                <w:bCs/>
                <w:spacing w:val="-7"/>
                <w:sz w:val="18"/>
                <w:szCs w:val="18"/>
                <w:lang w:val="en-US"/>
              </w:rPr>
              <w:t>Lobby Bar:</w:t>
            </w:r>
            <w:r w:rsidRPr="00A60638">
              <w:rPr>
                <w:spacing w:val="-7"/>
                <w:sz w:val="18"/>
                <w:szCs w:val="18"/>
                <w:lang w:val="en-US"/>
              </w:rPr>
              <w:t xml:space="preserve"> 10:00 – 23:00</w:t>
            </w:r>
          </w:p>
          <w:p w14:paraId="417D2F37" w14:textId="77777777" w:rsidR="00A60638" w:rsidRPr="00A60638" w:rsidRDefault="00A60638" w:rsidP="00A60638">
            <w:pPr>
              <w:pStyle w:val="BodyText"/>
              <w:numPr>
                <w:ilvl w:val="0"/>
                <w:numId w:val="2"/>
              </w:numPr>
              <w:spacing w:before="19"/>
              <w:ind w:right="90"/>
              <w:rPr>
                <w:spacing w:val="-7"/>
                <w:sz w:val="18"/>
                <w:szCs w:val="18"/>
                <w:lang w:val="en-US"/>
              </w:rPr>
            </w:pPr>
            <w:r w:rsidRPr="00A60638">
              <w:rPr>
                <w:b/>
                <w:bCs/>
                <w:spacing w:val="-7"/>
                <w:sz w:val="18"/>
                <w:szCs w:val="18"/>
                <w:lang w:val="en-US"/>
              </w:rPr>
              <w:t>Pool Bar:</w:t>
            </w:r>
            <w:r w:rsidRPr="00A60638">
              <w:rPr>
                <w:spacing w:val="-7"/>
                <w:sz w:val="18"/>
                <w:szCs w:val="18"/>
                <w:lang w:val="en-US"/>
              </w:rPr>
              <w:t xml:space="preserve"> 11:00 – 22:00</w:t>
            </w:r>
          </w:p>
          <w:p w14:paraId="7A8936BB" w14:textId="77777777" w:rsidR="00A60638" w:rsidRPr="00A60638" w:rsidRDefault="00A60638" w:rsidP="00A60638">
            <w:pPr>
              <w:pStyle w:val="BodyText"/>
              <w:spacing w:before="19"/>
              <w:ind w:left="28" w:right="90"/>
              <w:rPr>
                <w:spacing w:val="-7"/>
                <w:sz w:val="18"/>
                <w:szCs w:val="18"/>
                <w:lang w:val="en-US"/>
              </w:rPr>
            </w:pPr>
            <w:r w:rsidRPr="00A60638">
              <w:rPr>
                <w:b/>
                <w:bCs/>
                <w:spacing w:val="-7"/>
                <w:sz w:val="18"/>
                <w:szCs w:val="18"/>
                <w:lang w:val="en-US"/>
              </w:rPr>
              <w:t>Main Restaurant Althea</w:t>
            </w:r>
            <w:r w:rsidRPr="00A60638">
              <w:rPr>
                <w:spacing w:val="-7"/>
                <w:sz w:val="18"/>
                <w:szCs w:val="18"/>
                <w:lang w:val="en-US"/>
              </w:rPr>
              <w:br/>
              <w:t>Varied menu; Vegetarian dishes; Healthy options; Homemade products; Show cooking</w:t>
            </w:r>
          </w:p>
          <w:p w14:paraId="7D059765" w14:textId="77777777" w:rsidR="00A60638" w:rsidRPr="00A60638" w:rsidRDefault="00A60638" w:rsidP="00A60638">
            <w:pPr>
              <w:pStyle w:val="BodyText"/>
              <w:numPr>
                <w:ilvl w:val="0"/>
                <w:numId w:val="3"/>
              </w:numPr>
              <w:spacing w:before="19"/>
              <w:ind w:right="90"/>
              <w:rPr>
                <w:spacing w:val="-7"/>
                <w:sz w:val="18"/>
                <w:szCs w:val="18"/>
                <w:lang w:val="en-US"/>
              </w:rPr>
            </w:pPr>
            <w:r w:rsidRPr="00A60638">
              <w:rPr>
                <w:b/>
                <w:bCs/>
                <w:spacing w:val="-7"/>
                <w:sz w:val="18"/>
                <w:szCs w:val="18"/>
                <w:lang w:val="en-US"/>
              </w:rPr>
              <w:t>Breakfast:</w:t>
            </w:r>
            <w:r w:rsidRPr="00A60638">
              <w:rPr>
                <w:spacing w:val="-7"/>
                <w:sz w:val="18"/>
                <w:szCs w:val="18"/>
                <w:lang w:val="en-US"/>
              </w:rPr>
              <w:t xml:space="preserve"> 07:30 – 10:00</w:t>
            </w:r>
          </w:p>
          <w:p w14:paraId="5A8DFA72" w14:textId="77777777" w:rsidR="00A60638" w:rsidRPr="00A60638" w:rsidRDefault="00A60638" w:rsidP="00A60638">
            <w:pPr>
              <w:pStyle w:val="BodyText"/>
              <w:numPr>
                <w:ilvl w:val="0"/>
                <w:numId w:val="3"/>
              </w:numPr>
              <w:spacing w:before="19"/>
              <w:ind w:right="90"/>
              <w:rPr>
                <w:spacing w:val="-7"/>
                <w:sz w:val="18"/>
                <w:szCs w:val="18"/>
                <w:lang w:val="en-US"/>
              </w:rPr>
            </w:pPr>
            <w:r w:rsidRPr="00A60638">
              <w:rPr>
                <w:b/>
                <w:bCs/>
                <w:spacing w:val="-7"/>
                <w:sz w:val="18"/>
                <w:szCs w:val="18"/>
                <w:lang w:val="en-US"/>
              </w:rPr>
              <w:t>Lunch:</w:t>
            </w:r>
            <w:r w:rsidRPr="00A60638">
              <w:rPr>
                <w:spacing w:val="-7"/>
                <w:sz w:val="18"/>
                <w:szCs w:val="18"/>
                <w:lang w:val="en-US"/>
              </w:rPr>
              <w:t xml:space="preserve"> 12:30 – 14:30</w:t>
            </w:r>
          </w:p>
          <w:p w14:paraId="13CDD1E4" w14:textId="77777777" w:rsidR="00A60638" w:rsidRPr="00A60638" w:rsidRDefault="00A60638" w:rsidP="00A60638">
            <w:pPr>
              <w:pStyle w:val="BodyText"/>
              <w:numPr>
                <w:ilvl w:val="0"/>
                <w:numId w:val="3"/>
              </w:numPr>
              <w:spacing w:before="19"/>
              <w:ind w:right="90"/>
              <w:rPr>
                <w:spacing w:val="-7"/>
                <w:sz w:val="18"/>
                <w:szCs w:val="18"/>
                <w:lang w:val="en-US"/>
              </w:rPr>
            </w:pPr>
            <w:r w:rsidRPr="00A60638">
              <w:rPr>
                <w:b/>
                <w:bCs/>
                <w:spacing w:val="-7"/>
                <w:sz w:val="18"/>
                <w:szCs w:val="18"/>
                <w:lang w:val="en-US"/>
              </w:rPr>
              <w:t>Dinner:</w:t>
            </w:r>
            <w:r w:rsidRPr="00A60638">
              <w:rPr>
                <w:spacing w:val="-7"/>
                <w:sz w:val="18"/>
                <w:szCs w:val="18"/>
                <w:lang w:val="en-US"/>
              </w:rPr>
              <w:t xml:space="preserve"> 18:00 – 21:00</w:t>
            </w:r>
          </w:p>
          <w:p w14:paraId="59F9CF93" w14:textId="77777777" w:rsidR="00A60638" w:rsidRPr="00A60638" w:rsidRDefault="00A60638" w:rsidP="00A60638">
            <w:pPr>
              <w:pStyle w:val="BodyText"/>
              <w:numPr>
                <w:ilvl w:val="0"/>
                <w:numId w:val="3"/>
              </w:numPr>
              <w:spacing w:before="19"/>
              <w:ind w:right="90"/>
              <w:rPr>
                <w:spacing w:val="-7"/>
                <w:sz w:val="18"/>
                <w:szCs w:val="18"/>
                <w:lang w:val="en-US"/>
              </w:rPr>
            </w:pPr>
            <w:r w:rsidRPr="00A60638">
              <w:rPr>
                <w:b/>
                <w:bCs/>
                <w:spacing w:val="-7"/>
                <w:sz w:val="18"/>
                <w:szCs w:val="18"/>
                <w:lang w:val="en-US"/>
              </w:rPr>
              <w:t>Ice cream:</w:t>
            </w:r>
            <w:r w:rsidRPr="00A60638">
              <w:rPr>
                <w:spacing w:val="-7"/>
                <w:sz w:val="18"/>
                <w:szCs w:val="18"/>
                <w:lang w:val="en-US"/>
              </w:rPr>
              <w:t xml:space="preserve"> during meals at the main restaurant</w:t>
            </w:r>
          </w:p>
          <w:p w14:paraId="5F9D19A2" w14:textId="77777777" w:rsidR="00A60638" w:rsidRPr="00A60638" w:rsidRDefault="00A60638" w:rsidP="00A60638">
            <w:pPr>
              <w:pStyle w:val="BodyText"/>
              <w:spacing w:before="19"/>
              <w:ind w:left="28" w:right="90"/>
              <w:rPr>
                <w:spacing w:val="-7"/>
                <w:sz w:val="18"/>
                <w:szCs w:val="18"/>
                <w:lang w:val="en-US"/>
              </w:rPr>
            </w:pPr>
            <w:r w:rsidRPr="00A60638">
              <w:rPr>
                <w:b/>
                <w:bCs/>
                <w:spacing w:val="-7"/>
                <w:sz w:val="18"/>
                <w:szCs w:val="18"/>
                <w:lang w:val="en-US"/>
              </w:rPr>
              <w:t>Beach</w:t>
            </w:r>
            <w:r w:rsidRPr="00A60638">
              <w:rPr>
                <w:spacing w:val="-7"/>
                <w:sz w:val="18"/>
                <w:szCs w:val="18"/>
                <w:lang w:val="en-US"/>
              </w:rPr>
              <w:br/>
              <w:t>(not valid for overnight stay only)</w:t>
            </w:r>
            <w:r w:rsidRPr="00A60638">
              <w:rPr>
                <w:spacing w:val="-7"/>
                <w:sz w:val="18"/>
                <w:szCs w:val="18"/>
                <w:lang w:val="en-US"/>
              </w:rPr>
              <w:br/>
              <w:t>Per room – 1 umbrella and 2 sun loungers on the beach from the 3rd row back from the sea are included in the price (subject to availability) in the designated hotel zone</w:t>
            </w:r>
          </w:p>
          <w:p w14:paraId="28ED56E3" w14:textId="77777777" w:rsidR="00A60638" w:rsidRPr="00A60638" w:rsidRDefault="00A60638" w:rsidP="00A60638">
            <w:pPr>
              <w:pStyle w:val="BodyText"/>
              <w:numPr>
                <w:ilvl w:val="0"/>
                <w:numId w:val="4"/>
              </w:numPr>
              <w:spacing w:before="19"/>
              <w:ind w:right="90"/>
              <w:rPr>
                <w:spacing w:val="-7"/>
                <w:sz w:val="18"/>
                <w:szCs w:val="18"/>
                <w:lang w:val="en-US"/>
              </w:rPr>
            </w:pPr>
            <w:r w:rsidRPr="00A60638">
              <w:rPr>
                <w:b/>
                <w:bCs/>
                <w:spacing w:val="-7"/>
                <w:sz w:val="18"/>
                <w:szCs w:val="18"/>
                <w:lang w:val="en-US"/>
              </w:rPr>
              <w:t>Lifeguard:</w:t>
            </w:r>
            <w:r w:rsidRPr="00A60638">
              <w:rPr>
                <w:spacing w:val="-7"/>
                <w:sz w:val="18"/>
                <w:szCs w:val="18"/>
                <w:lang w:val="en-US"/>
              </w:rPr>
              <w:t xml:space="preserve"> 08:30 – 18:00</w:t>
            </w:r>
          </w:p>
          <w:p w14:paraId="342AFFAF" w14:textId="77777777" w:rsidR="00A60638" w:rsidRPr="00A60638" w:rsidRDefault="00A60638" w:rsidP="00A60638">
            <w:pPr>
              <w:pStyle w:val="BodyText"/>
              <w:spacing w:before="19"/>
              <w:ind w:left="28" w:right="90"/>
              <w:rPr>
                <w:spacing w:val="-7"/>
                <w:sz w:val="18"/>
                <w:szCs w:val="18"/>
                <w:lang w:val="en-US"/>
              </w:rPr>
            </w:pPr>
            <w:r w:rsidRPr="00A60638">
              <w:rPr>
                <w:b/>
                <w:bCs/>
                <w:spacing w:val="-7"/>
                <w:sz w:val="18"/>
                <w:szCs w:val="18"/>
                <w:lang w:val="en-US"/>
              </w:rPr>
              <w:t>Pools</w:t>
            </w:r>
            <w:r w:rsidRPr="00A60638">
              <w:rPr>
                <w:spacing w:val="-7"/>
                <w:sz w:val="18"/>
                <w:szCs w:val="18"/>
                <w:lang w:val="en-US"/>
              </w:rPr>
              <w:br/>
              <w:t>1 outdoor pool, 1 children's pool</w:t>
            </w:r>
            <w:r w:rsidRPr="00A60638">
              <w:rPr>
                <w:spacing w:val="-7"/>
                <w:sz w:val="18"/>
                <w:szCs w:val="18"/>
                <w:lang w:val="en-US"/>
              </w:rPr>
              <w:br/>
              <w:t>Umbrellas and sun loungers by the pool (subject to availability)</w:t>
            </w:r>
          </w:p>
          <w:p w14:paraId="709F9F68" w14:textId="77777777" w:rsidR="00A60638" w:rsidRPr="00A60638" w:rsidRDefault="00A60638" w:rsidP="00A60638">
            <w:pPr>
              <w:pStyle w:val="BodyText"/>
              <w:numPr>
                <w:ilvl w:val="0"/>
                <w:numId w:val="5"/>
              </w:numPr>
              <w:spacing w:before="19"/>
              <w:ind w:right="90"/>
              <w:rPr>
                <w:spacing w:val="-7"/>
                <w:sz w:val="18"/>
                <w:szCs w:val="18"/>
                <w:lang w:val="en-US"/>
              </w:rPr>
            </w:pPr>
            <w:r w:rsidRPr="00A60638">
              <w:rPr>
                <w:b/>
                <w:bCs/>
                <w:spacing w:val="-7"/>
                <w:sz w:val="18"/>
                <w:szCs w:val="18"/>
                <w:lang w:val="en-US"/>
              </w:rPr>
              <w:t>Lifeguard:</w:t>
            </w:r>
            <w:r w:rsidRPr="00A60638">
              <w:rPr>
                <w:spacing w:val="-7"/>
                <w:sz w:val="18"/>
                <w:szCs w:val="18"/>
                <w:lang w:val="en-US"/>
              </w:rPr>
              <w:t xml:space="preserve"> 08:30 – 18:00</w:t>
            </w:r>
          </w:p>
          <w:p w14:paraId="36B359E2" w14:textId="77777777" w:rsidR="00A60638" w:rsidRPr="00A60638" w:rsidRDefault="00A60638" w:rsidP="00A60638">
            <w:pPr>
              <w:pStyle w:val="BodyText"/>
              <w:spacing w:before="19"/>
              <w:ind w:left="28" w:right="90"/>
              <w:rPr>
                <w:spacing w:val="-7"/>
                <w:sz w:val="18"/>
                <w:szCs w:val="18"/>
                <w:lang w:val="en-US"/>
              </w:rPr>
            </w:pPr>
            <w:r w:rsidRPr="00A60638">
              <w:rPr>
                <w:b/>
                <w:bCs/>
                <w:spacing w:val="-7"/>
                <w:sz w:val="18"/>
                <w:szCs w:val="18"/>
                <w:lang w:val="en-US"/>
              </w:rPr>
              <w:t>Towel Service</w:t>
            </w:r>
            <w:r w:rsidRPr="00A60638">
              <w:rPr>
                <w:spacing w:val="-7"/>
                <w:sz w:val="18"/>
                <w:szCs w:val="18"/>
                <w:lang w:val="en-US"/>
              </w:rPr>
              <w:br/>
              <w:t>1 beach towel per person for the beach or pool – available at the reception for an extra charge</w:t>
            </w:r>
          </w:p>
          <w:p w14:paraId="198C0BBF" w14:textId="77777777" w:rsidR="00A60638" w:rsidRPr="00A60638" w:rsidRDefault="00A60638" w:rsidP="00A60638">
            <w:pPr>
              <w:pStyle w:val="BodyText"/>
              <w:spacing w:before="19"/>
              <w:ind w:left="28" w:right="90"/>
              <w:rPr>
                <w:spacing w:val="-7"/>
                <w:sz w:val="18"/>
                <w:szCs w:val="18"/>
                <w:lang w:val="en-US"/>
              </w:rPr>
            </w:pPr>
            <w:r w:rsidRPr="00A60638">
              <w:rPr>
                <w:b/>
                <w:bCs/>
                <w:spacing w:val="-7"/>
                <w:sz w:val="18"/>
                <w:szCs w:val="18"/>
                <w:lang w:val="en-US"/>
              </w:rPr>
              <w:t>Animation</w:t>
            </w:r>
            <w:r w:rsidRPr="00A60638">
              <w:rPr>
                <w:spacing w:val="-7"/>
                <w:sz w:val="18"/>
                <w:szCs w:val="18"/>
                <w:lang w:val="en-US"/>
              </w:rPr>
              <w:br/>
              <w:t>Children's and entertainment animation (July and August) – shared among the hotels Orchidea, Magnolia, Kom, Compass, Panorama, Althea, and Magnolia Villas; activities will take place in different locations</w:t>
            </w:r>
            <w:r w:rsidRPr="00A60638">
              <w:rPr>
                <w:spacing w:val="-7"/>
                <w:sz w:val="18"/>
                <w:szCs w:val="18"/>
                <w:lang w:val="en-US"/>
              </w:rPr>
              <w:br/>
              <w:t>Concerts on the summer stage (July and August) – outside the hotel</w:t>
            </w:r>
          </w:p>
          <w:p w14:paraId="6E1A71BC" w14:textId="271CD49C" w:rsidR="006431DC" w:rsidRPr="000235A4" w:rsidRDefault="006431DC" w:rsidP="00A60638">
            <w:pPr>
              <w:pStyle w:val="BodyText"/>
              <w:spacing w:before="19"/>
              <w:ind w:left="28" w:right="90"/>
              <w:rPr>
                <w:spacing w:val="-7"/>
                <w:sz w:val="18"/>
                <w:szCs w:val="18"/>
              </w:rPr>
            </w:pPr>
          </w:p>
        </w:tc>
        <w:tc>
          <w:tcPr>
            <w:tcW w:w="5311" w:type="dxa"/>
          </w:tcPr>
          <w:p w14:paraId="3B1A29EB" w14:textId="77777777" w:rsidR="00A60638" w:rsidRPr="00A60638" w:rsidRDefault="00A60638" w:rsidP="00A60638">
            <w:pPr>
              <w:pStyle w:val="BodyText"/>
              <w:spacing w:before="19"/>
              <w:ind w:left="28" w:right="90"/>
              <w:rPr>
                <w:spacing w:val="-7"/>
                <w:sz w:val="18"/>
                <w:szCs w:val="18"/>
                <w:lang w:val="en-US"/>
              </w:rPr>
            </w:pPr>
            <w:r w:rsidRPr="00A60638">
              <w:rPr>
                <w:b/>
                <w:bCs/>
                <w:spacing w:val="-7"/>
                <w:sz w:val="18"/>
                <w:szCs w:val="18"/>
                <w:lang w:val="en-US"/>
              </w:rPr>
              <w:t>Sports Around®</w:t>
            </w:r>
            <w:r w:rsidRPr="00A60638">
              <w:rPr>
                <w:spacing w:val="-7"/>
                <w:sz w:val="18"/>
                <w:szCs w:val="18"/>
                <w:lang w:val="en-US"/>
              </w:rPr>
              <w:br/>
              <w:t>Every guest, regardless of the hotel in Albena they are staying at, can participate in various sports activities free of charge as part of the sports and animation program in Albena Resort – information and schedule available at each hotel reception</w:t>
            </w:r>
          </w:p>
          <w:p w14:paraId="75C6F7A1" w14:textId="77777777" w:rsidR="00A60638" w:rsidRPr="00A60638" w:rsidRDefault="00A60638" w:rsidP="00A60638">
            <w:pPr>
              <w:pStyle w:val="BodyText"/>
              <w:spacing w:before="19"/>
              <w:ind w:left="28" w:right="90"/>
              <w:rPr>
                <w:spacing w:val="-7"/>
                <w:sz w:val="18"/>
                <w:szCs w:val="18"/>
                <w:lang w:val="en-US"/>
              </w:rPr>
            </w:pPr>
            <w:r w:rsidRPr="00A60638">
              <w:rPr>
                <w:b/>
                <w:bCs/>
                <w:spacing w:val="-7"/>
                <w:sz w:val="18"/>
                <w:szCs w:val="18"/>
                <w:lang w:val="en-US"/>
              </w:rPr>
              <w:t>ENTRANCE AND PARKING</w:t>
            </w:r>
            <w:r w:rsidRPr="00A60638">
              <w:rPr>
                <w:spacing w:val="-7"/>
                <w:sz w:val="18"/>
                <w:szCs w:val="18"/>
                <w:lang w:val="en-US"/>
              </w:rPr>
              <w:br/>
              <w:t>Entrance and parking fees depend on the season and the specific parking zone</w:t>
            </w:r>
            <w:r w:rsidRPr="00A60638">
              <w:rPr>
                <w:spacing w:val="-7"/>
                <w:sz w:val="18"/>
                <w:szCs w:val="18"/>
                <w:lang w:val="en-US"/>
              </w:rPr>
              <w:br/>
              <w:t>Option for a subscription for a specific parking zone, depending on the hotel stay</w:t>
            </w:r>
          </w:p>
          <w:p w14:paraId="6D16E4D4" w14:textId="77777777" w:rsidR="00A60638" w:rsidRPr="00A60638" w:rsidRDefault="00A60638" w:rsidP="00A60638">
            <w:pPr>
              <w:pStyle w:val="BodyText"/>
              <w:spacing w:before="19"/>
              <w:ind w:left="28" w:right="90"/>
              <w:rPr>
                <w:spacing w:val="-7"/>
                <w:sz w:val="18"/>
                <w:szCs w:val="18"/>
                <w:lang w:val="en-US"/>
              </w:rPr>
            </w:pPr>
            <w:r w:rsidRPr="00A60638">
              <w:rPr>
                <w:b/>
                <w:bCs/>
                <w:spacing w:val="-7"/>
                <w:sz w:val="18"/>
                <w:szCs w:val="18"/>
                <w:lang w:val="en-US"/>
              </w:rPr>
              <w:t>INTERNET</w:t>
            </w:r>
            <w:r w:rsidRPr="00A60638">
              <w:rPr>
                <w:spacing w:val="-7"/>
                <w:sz w:val="18"/>
                <w:szCs w:val="18"/>
                <w:lang w:val="en-US"/>
              </w:rPr>
              <w:br/>
              <w:t>Free internet access in the common areas of the hotel</w:t>
            </w:r>
            <w:r w:rsidRPr="00A60638">
              <w:rPr>
                <w:spacing w:val="-7"/>
                <w:sz w:val="18"/>
                <w:szCs w:val="18"/>
                <w:lang w:val="en-US"/>
              </w:rPr>
              <w:br/>
              <w:t>Free internet access in Albena</w:t>
            </w:r>
          </w:p>
          <w:p w14:paraId="22559746" w14:textId="77777777" w:rsidR="00A60638" w:rsidRPr="00A60638" w:rsidRDefault="00A60638" w:rsidP="00A60638">
            <w:pPr>
              <w:pStyle w:val="BodyText"/>
              <w:spacing w:before="19"/>
              <w:ind w:left="28" w:right="90"/>
              <w:rPr>
                <w:spacing w:val="-7"/>
                <w:sz w:val="18"/>
                <w:szCs w:val="18"/>
                <w:lang w:val="en-US"/>
              </w:rPr>
            </w:pPr>
            <w:r w:rsidRPr="00A60638">
              <w:rPr>
                <w:b/>
                <w:bCs/>
                <w:spacing w:val="-7"/>
                <w:sz w:val="18"/>
                <w:szCs w:val="18"/>
                <w:lang w:val="en-US"/>
              </w:rPr>
              <w:t>ESCALATOR (15.06 – 10.09)</w:t>
            </w:r>
            <w:r w:rsidRPr="00A60638">
              <w:rPr>
                <w:spacing w:val="-7"/>
                <w:sz w:val="18"/>
                <w:szCs w:val="18"/>
                <w:lang w:val="en-US"/>
              </w:rPr>
              <w:br/>
              <w:t>Included in the package only for hotel guests. External guests must pay to use it.</w:t>
            </w:r>
          </w:p>
          <w:p w14:paraId="078A226D" w14:textId="5D92DBEF" w:rsidR="005F327A" w:rsidRPr="005F327A" w:rsidRDefault="005F327A" w:rsidP="005F327A">
            <w:pPr>
              <w:pStyle w:val="BodyText"/>
              <w:ind w:left="28"/>
              <w:rPr>
                <w:b/>
                <w:bCs/>
                <w:sz w:val="18"/>
                <w:szCs w:val="18"/>
              </w:rPr>
            </w:pPr>
          </w:p>
        </w:tc>
      </w:tr>
    </w:tbl>
    <w:p w14:paraId="2A9A04A4" w14:textId="77777777" w:rsidR="002B26A8" w:rsidRDefault="002B26A8" w:rsidP="00667809"/>
    <w:sectPr w:rsidR="002B26A8" w:rsidSect="002B26A8">
      <w:pgSz w:w="11906" w:h="16838"/>
      <w:pgMar w:top="709" w:right="707" w:bottom="993"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B066A"/>
    <w:multiLevelType w:val="hybridMultilevel"/>
    <w:tmpl w:val="6E0A0EC8"/>
    <w:lvl w:ilvl="0" w:tplc="74DA55D2">
      <w:numFmt w:val="bullet"/>
      <w:lvlText w:val=""/>
      <w:lvlJc w:val="left"/>
      <w:pPr>
        <w:ind w:left="1075" w:hanging="360"/>
      </w:pPr>
      <w:rPr>
        <w:rFonts w:ascii="Symbol" w:eastAsia="Symbol" w:hAnsi="Symbol" w:cs="Symbol" w:hint="default"/>
        <w:b w:val="0"/>
        <w:bCs w:val="0"/>
        <w:i w:val="0"/>
        <w:iCs w:val="0"/>
        <w:spacing w:val="0"/>
        <w:w w:val="99"/>
        <w:sz w:val="20"/>
        <w:szCs w:val="20"/>
        <w:lang w:val="bg-BG" w:eastAsia="en-US" w:bidi="ar-SA"/>
      </w:rPr>
    </w:lvl>
    <w:lvl w:ilvl="1" w:tplc="C508391A">
      <w:numFmt w:val="bullet"/>
      <w:lvlText w:val="•"/>
      <w:lvlJc w:val="left"/>
      <w:pPr>
        <w:ind w:left="2160" w:hanging="360"/>
      </w:pPr>
      <w:rPr>
        <w:rFonts w:hint="default"/>
        <w:lang w:val="bg-BG" w:eastAsia="en-US" w:bidi="ar-SA"/>
      </w:rPr>
    </w:lvl>
    <w:lvl w:ilvl="2" w:tplc="EE0C0364">
      <w:numFmt w:val="bullet"/>
      <w:lvlText w:val="•"/>
      <w:lvlJc w:val="left"/>
      <w:pPr>
        <w:ind w:left="3240" w:hanging="360"/>
      </w:pPr>
      <w:rPr>
        <w:rFonts w:hint="default"/>
        <w:lang w:val="bg-BG" w:eastAsia="en-US" w:bidi="ar-SA"/>
      </w:rPr>
    </w:lvl>
    <w:lvl w:ilvl="3" w:tplc="834A18AC">
      <w:numFmt w:val="bullet"/>
      <w:lvlText w:val="•"/>
      <w:lvlJc w:val="left"/>
      <w:pPr>
        <w:ind w:left="4320" w:hanging="360"/>
      </w:pPr>
      <w:rPr>
        <w:rFonts w:hint="default"/>
        <w:lang w:val="bg-BG" w:eastAsia="en-US" w:bidi="ar-SA"/>
      </w:rPr>
    </w:lvl>
    <w:lvl w:ilvl="4" w:tplc="FDF0A18A">
      <w:numFmt w:val="bullet"/>
      <w:lvlText w:val="•"/>
      <w:lvlJc w:val="left"/>
      <w:pPr>
        <w:ind w:left="5400" w:hanging="360"/>
      </w:pPr>
      <w:rPr>
        <w:rFonts w:hint="default"/>
        <w:lang w:val="bg-BG" w:eastAsia="en-US" w:bidi="ar-SA"/>
      </w:rPr>
    </w:lvl>
    <w:lvl w:ilvl="5" w:tplc="99A4A7D6">
      <w:numFmt w:val="bullet"/>
      <w:lvlText w:val="•"/>
      <w:lvlJc w:val="left"/>
      <w:pPr>
        <w:ind w:left="6481" w:hanging="360"/>
      </w:pPr>
      <w:rPr>
        <w:rFonts w:hint="default"/>
        <w:lang w:val="bg-BG" w:eastAsia="en-US" w:bidi="ar-SA"/>
      </w:rPr>
    </w:lvl>
    <w:lvl w:ilvl="6" w:tplc="684A44FC">
      <w:numFmt w:val="bullet"/>
      <w:lvlText w:val="•"/>
      <w:lvlJc w:val="left"/>
      <w:pPr>
        <w:ind w:left="7561" w:hanging="360"/>
      </w:pPr>
      <w:rPr>
        <w:rFonts w:hint="default"/>
        <w:lang w:val="bg-BG" w:eastAsia="en-US" w:bidi="ar-SA"/>
      </w:rPr>
    </w:lvl>
    <w:lvl w:ilvl="7" w:tplc="DF28B30E">
      <w:numFmt w:val="bullet"/>
      <w:lvlText w:val="•"/>
      <w:lvlJc w:val="left"/>
      <w:pPr>
        <w:ind w:left="8641" w:hanging="360"/>
      </w:pPr>
      <w:rPr>
        <w:rFonts w:hint="default"/>
        <w:lang w:val="bg-BG" w:eastAsia="en-US" w:bidi="ar-SA"/>
      </w:rPr>
    </w:lvl>
    <w:lvl w:ilvl="8" w:tplc="9F60ADDC">
      <w:numFmt w:val="bullet"/>
      <w:lvlText w:val="•"/>
      <w:lvlJc w:val="left"/>
      <w:pPr>
        <w:ind w:left="9721" w:hanging="360"/>
      </w:pPr>
      <w:rPr>
        <w:rFonts w:hint="default"/>
        <w:lang w:val="bg-BG" w:eastAsia="en-US" w:bidi="ar-SA"/>
      </w:rPr>
    </w:lvl>
  </w:abstractNum>
  <w:abstractNum w:abstractNumId="1" w15:restartNumberingAfterBreak="0">
    <w:nsid w:val="1A1A7FA2"/>
    <w:multiLevelType w:val="multilevel"/>
    <w:tmpl w:val="908E1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9B58DA"/>
    <w:multiLevelType w:val="multilevel"/>
    <w:tmpl w:val="BF5EF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0B212C"/>
    <w:multiLevelType w:val="multilevel"/>
    <w:tmpl w:val="AD26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A96B34"/>
    <w:multiLevelType w:val="multilevel"/>
    <w:tmpl w:val="F240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5525381">
    <w:abstractNumId w:val="0"/>
  </w:num>
  <w:num w:numId="2" w16cid:durableId="2011710089">
    <w:abstractNumId w:val="1"/>
  </w:num>
  <w:num w:numId="3" w16cid:durableId="1316177750">
    <w:abstractNumId w:val="2"/>
  </w:num>
  <w:num w:numId="4" w16cid:durableId="1852184992">
    <w:abstractNumId w:val="4"/>
  </w:num>
  <w:num w:numId="5" w16cid:durableId="304936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A8"/>
    <w:rsid w:val="000235A4"/>
    <w:rsid w:val="000451A7"/>
    <w:rsid w:val="000923FD"/>
    <w:rsid w:val="001E7E34"/>
    <w:rsid w:val="00205237"/>
    <w:rsid w:val="00263131"/>
    <w:rsid w:val="0029720B"/>
    <w:rsid w:val="002B26A8"/>
    <w:rsid w:val="0035149C"/>
    <w:rsid w:val="00390706"/>
    <w:rsid w:val="004B1DF4"/>
    <w:rsid w:val="005629A8"/>
    <w:rsid w:val="00572CA5"/>
    <w:rsid w:val="005F327A"/>
    <w:rsid w:val="006431DC"/>
    <w:rsid w:val="00667809"/>
    <w:rsid w:val="006A048E"/>
    <w:rsid w:val="00860A6C"/>
    <w:rsid w:val="008D79C4"/>
    <w:rsid w:val="00922806"/>
    <w:rsid w:val="0099260C"/>
    <w:rsid w:val="009B2512"/>
    <w:rsid w:val="009B4F9A"/>
    <w:rsid w:val="00A60638"/>
    <w:rsid w:val="00A96E87"/>
    <w:rsid w:val="00AC307B"/>
    <w:rsid w:val="00BB5D5D"/>
    <w:rsid w:val="00BB6825"/>
    <w:rsid w:val="00C26ED7"/>
    <w:rsid w:val="00C35D48"/>
    <w:rsid w:val="00C972A9"/>
    <w:rsid w:val="00E044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811AE"/>
  <w15:chartTrackingRefBased/>
  <w15:docId w15:val="{63733EA3-6BCD-4249-BEEB-93EBE631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6A8"/>
    <w:pPr>
      <w:widowControl w:val="0"/>
      <w:autoSpaceDE w:val="0"/>
      <w:autoSpaceDN w:val="0"/>
      <w:spacing w:after="0" w:line="240" w:lineRule="auto"/>
    </w:pPr>
    <w:rPr>
      <w:rFonts w:ascii="Verdana" w:eastAsia="Verdana" w:hAnsi="Verdana" w:cs="Verdana"/>
      <w:kern w:val="0"/>
      <w14:ligatures w14:val="none"/>
    </w:rPr>
  </w:style>
  <w:style w:type="paragraph" w:styleId="Heading1">
    <w:name w:val="heading 1"/>
    <w:basedOn w:val="Normal"/>
    <w:next w:val="Normal"/>
    <w:link w:val="Heading1Char"/>
    <w:uiPriority w:val="9"/>
    <w:qFormat/>
    <w:rsid w:val="004B1D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2B26A8"/>
    <w:pPr>
      <w:ind w:left="720"/>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B26A8"/>
    <w:pPr>
      <w:ind w:left="685"/>
    </w:pPr>
    <w:rPr>
      <w:sz w:val="20"/>
      <w:szCs w:val="20"/>
    </w:rPr>
  </w:style>
  <w:style w:type="character" w:customStyle="1" w:styleId="BodyTextChar">
    <w:name w:val="Body Text Char"/>
    <w:basedOn w:val="DefaultParagraphFont"/>
    <w:link w:val="BodyText"/>
    <w:uiPriority w:val="1"/>
    <w:rsid w:val="002B26A8"/>
    <w:rPr>
      <w:rFonts w:ascii="Verdana" w:eastAsia="Verdana" w:hAnsi="Verdana" w:cs="Verdana"/>
      <w:kern w:val="0"/>
      <w:sz w:val="20"/>
      <w:szCs w:val="20"/>
      <w14:ligatures w14:val="none"/>
    </w:rPr>
  </w:style>
  <w:style w:type="paragraph" w:styleId="Title">
    <w:name w:val="Title"/>
    <w:basedOn w:val="Normal"/>
    <w:link w:val="TitleChar"/>
    <w:uiPriority w:val="10"/>
    <w:qFormat/>
    <w:rsid w:val="002B26A8"/>
    <w:pPr>
      <w:ind w:left="3922" w:right="3580" w:firstLine="566"/>
    </w:pPr>
    <w:rPr>
      <w:rFonts w:ascii="Arial" w:eastAsia="Arial" w:hAnsi="Arial" w:cs="Arial"/>
      <w:b/>
      <w:bCs/>
      <w:sz w:val="28"/>
      <w:szCs w:val="28"/>
    </w:rPr>
  </w:style>
  <w:style w:type="character" w:customStyle="1" w:styleId="TitleChar">
    <w:name w:val="Title Char"/>
    <w:basedOn w:val="DefaultParagraphFont"/>
    <w:link w:val="Title"/>
    <w:uiPriority w:val="10"/>
    <w:rsid w:val="002B26A8"/>
    <w:rPr>
      <w:rFonts w:ascii="Arial" w:eastAsia="Arial" w:hAnsi="Arial" w:cs="Arial"/>
      <w:b/>
      <w:bCs/>
      <w:kern w:val="0"/>
      <w:sz w:val="28"/>
      <w:szCs w:val="28"/>
      <w14:ligatures w14:val="none"/>
    </w:rPr>
  </w:style>
  <w:style w:type="table" w:styleId="TableGrid">
    <w:name w:val="Table Grid"/>
    <w:basedOn w:val="TableNormal"/>
    <w:uiPriority w:val="39"/>
    <w:rsid w:val="002B2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B26A8"/>
    <w:rPr>
      <w:rFonts w:ascii="Verdana" w:eastAsia="Verdana" w:hAnsi="Verdana" w:cs="Verdana"/>
      <w:b/>
      <w:bCs/>
      <w:kern w:val="0"/>
      <w:sz w:val="20"/>
      <w:szCs w:val="20"/>
      <w14:ligatures w14:val="none"/>
    </w:rPr>
  </w:style>
  <w:style w:type="character" w:customStyle="1" w:styleId="Heading1Char">
    <w:name w:val="Heading 1 Char"/>
    <w:basedOn w:val="DefaultParagraphFont"/>
    <w:link w:val="Heading1"/>
    <w:uiPriority w:val="9"/>
    <w:rsid w:val="004B1DF4"/>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958926">
      <w:bodyDiv w:val="1"/>
      <w:marLeft w:val="0"/>
      <w:marRight w:val="0"/>
      <w:marTop w:val="0"/>
      <w:marBottom w:val="0"/>
      <w:divBdr>
        <w:top w:val="none" w:sz="0" w:space="0" w:color="auto"/>
        <w:left w:val="none" w:sz="0" w:space="0" w:color="auto"/>
        <w:bottom w:val="none" w:sz="0" w:space="0" w:color="auto"/>
        <w:right w:val="none" w:sz="0" w:space="0" w:color="auto"/>
      </w:divBdr>
    </w:div>
    <w:div w:id="731778139">
      <w:bodyDiv w:val="1"/>
      <w:marLeft w:val="0"/>
      <w:marRight w:val="0"/>
      <w:marTop w:val="0"/>
      <w:marBottom w:val="0"/>
      <w:divBdr>
        <w:top w:val="none" w:sz="0" w:space="0" w:color="auto"/>
        <w:left w:val="none" w:sz="0" w:space="0" w:color="auto"/>
        <w:bottom w:val="none" w:sz="0" w:space="0" w:color="auto"/>
        <w:right w:val="none" w:sz="0" w:space="0" w:color="auto"/>
      </w:divBdr>
    </w:div>
    <w:div w:id="1413355705">
      <w:bodyDiv w:val="1"/>
      <w:marLeft w:val="0"/>
      <w:marRight w:val="0"/>
      <w:marTop w:val="0"/>
      <w:marBottom w:val="0"/>
      <w:divBdr>
        <w:top w:val="none" w:sz="0" w:space="0" w:color="auto"/>
        <w:left w:val="none" w:sz="0" w:space="0" w:color="auto"/>
        <w:bottom w:val="none" w:sz="0" w:space="0" w:color="auto"/>
        <w:right w:val="none" w:sz="0" w:space="0" w:color="auto"/>
      </w:divBdr>
    </w:div>
    <w:div w:id="187703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652</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Velina Gyumova</dc:creator>
  <cp:keywords/>
  <dc:description/>
  <cp:lastModifiedBy>Stepan Mikhailov</cp:lastModifiedBy>
  <cp:revision>7</cp:revision>
  <dcterms:created xsi:type="dcterms:W3CDTF">2024-08-31T12:39:00Z</dcterms:created>
  <dcterms:modified xsi:type="dcterms:W3CDTF">2025-04-29T08:03:00Z</dcterms:modified>
</cp:coreProperties>
</file>