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5F2" w:rsidRDefault="00A425F2" w:rsidP="00A425F2">
      <w:pPr>
        <w:rPr>
          <w:color w:val="1F497D"/>
        </w:rPr>
      </w:pPr>
    </w:p>
    <w:p w:rsidR="00A425F2" w:rsidRPr="006A1BB5" w:rsidRDefault="00A425F2" w:rsidP="00A425F2">
      <w:pPr>
        <w:jc w:val="center"/>
        <w:rPr>
          <w:color w:val="1F497D"/>
          <w:sz w:val="24"/>
          <w:szCs w:val="24"/>
          <w:lang w:val="en-US"/>
        </w:rPr>
      </w:pPr>
      <w:r w:rsidRPr="006A1BB5">
        <w:rPr>
          <w:color w:val="1F497D"/>
          <w:sz w:val="24"/>
          <w:szCs w:val="24"/>
          <w:lang w:val="en-US"/>
        </w:rPr>
        <w:t>MAGNOLIA PALACE ***</w:t>
      </w:r>
    </w:p>
    <w:p w:rsidR="00A425F2" w:rsidRPr="006A1BB5" w:rsidRDefault="00A425F2" w:rsidP="00A425F2">
      <w:pPr>
        <w:jc w:val="center"/>
        <w:rPr>
          <w:color w:val="1F497D"/>
          <w:sz w:val="24"/>
          <w:szCs w:val="24"/>
          <w:lang w:val="en-US"/>
        </w:rPr>
      </w:pPr>
      <w:r w:rsidRPr="006A1BB5">
        <w:rPr>
          <w:color w:val="1F497D"/>
          <w:sz w:val="24"/>
          <w:szCs w:val="24"/>
          <w:lang w:val="en-US"/>
        </w:rPr>
        <w:t>CHAIKA RESORT</w:t>
      </w:r>
    </w:p>
    <w:p w:rsidR="00A425F2" w:rsidRPr="00A425F2" w:rsidRDefault="006A1BB5" w:rsidP="00A425F2">
      <w:pPr>
        <w:rPr>
          <w:color w:val="1F497D"/>
          <w:lang w:val="en-US"/>
        </w:rPr>
      </w:pPr>
      <w:r>
        <w:rPr>
          <w:color w:val="1F497D"/>
          <w:lang w:val="en-US"/>
        </w:rPr>
        <w:t>Location</w:t>
      </w:r>
    </w:p>
    <w:p w:rsidR="00A425F2" w:rsidRDefault="006A1BB5" w:rsidP="00A425F2">
      <w:pPr>
        <w:rPr>
          <w:color w:val="1F497D"/>
          <w:lang w:val="en-US"/>
        </w:rPr>
      </w:pPr>
      <w:r>
        <w:rPr>
          <w:color w:val="1F497D"/>
          <w:lang w:val="en-US"/>
        </w:rPr>
        <w:t xml:space="preserve">The hotel is situated in Chaika resort, some 15 km away from Varna airport. </w:t>
      </w:r>
    </w:p>
    <w:p w:rsidR="006A1BB5" w:rsidRDefault="006A1BB5" w:rsidP="00A425F2">
      <w:pPr>
        <w:rPr>
          <w:color w:val="1F497D"/>
        </w:rPr>
      </w:pPr>
    </w:p>
    <w:p w:rsidR="00A425F2" w:rsidRPr="006A1BB5" w:rsidRDefault="006A1BB5" w:rsidP="00A425F2">
      <w:pPr>
        <w:rPr>
          <w:color w:val="1F497D"/>
          <w:lang w:val="en-US"/>
        </w:rPr>
      </w:pPr>
      <w:r>
        <w:rPr>
          <w:color w:val="1F497D"/>
          <w:lang w:val="en-US"/>
        </w:rPr>
        <w:t xml:space="preserve">Hotel information: </w:t>
      </w:r>
    </w:p>
    <w:p w:rsidR="00A425F2" w:rsidRDefault="006A1BB5" w:rsidP="00A425F2">
      <w:pPr>
        <w:rPr>
          <w:color w:val="1F497D"/>
        </w:rPr>
      </w:pPr>
      <w:r>
        <w:rPr>
          <w:color w:val="1F497D"/>
          <w:lang w:val="en-US"/>
        </w:rPr>
        <w:t xml:space="preserve">The hotel was built in </w:t>
      </w:r>
      <w:r w:rsidR="00A425F2">
        <w:rPr>
          <w:color w:val="1F497D"/>
        </w:rPr>
        <w:t xml:space="preserve">1990. </w:t>
      </w:r>
      <w:r>
        <w:rPr>
          <w:color w:val="1F497D"/>
          <w:lang w:val="en-US"/>
        </w:rPr>
        <w:t xml:space="preserve">Last partial renovation in </w:t>
      </w:r>
      <w:r>
        <w:rPr>
          <w:color w:val="1F497D"/>
        </w:rPr>
        <w:t>2018</w:t>
      </w:r>
      <w:r w:rsidR="00A425F2">
        <w:rPr>
          <w:color w:val="1F497D"/>
        </w:rPr>
        <w:t>.</w:t>
      </w:r>
    </w:p>
    <w:p w:rsidR="006A1BB5" w:rsidRDefault="006A1BB5" w:rsidP="00A425F2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The hotel has 5 floors and is equipped with a lift. VISA bank cards are accepted,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MAESTRO, MASTERCARD.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Infrastructure: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-Outdoor pool + children's Pool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-Lobby bar and Restaurant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-Pool Bar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-Private beach, including Sun lounger, umbrella and snack bar on it (250 m from the hotel)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Important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Pets are not allowed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Rooms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The hotel has 80 rooms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The rooms have: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-TV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-Mini-Bar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-A balcony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 xml:space="preserve">Room </w:t>
      </w:r>
      <w:r>
        <w:rPr>
          <w:color w:val="1F497D"/>
          <w:lang w:val="en-US"/>
        </w:rPr>
        <w:t>types</w:t>
      </w:r>
      <w:r w:rsidRPr="006A1BB5">
        <w:rPr>
          <w:color w:val="1F497D"/>
        </w:rPr>
        <w:t>: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Standard rooms with sea view (25 sq. m)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Standard rooms with Park View (25 sq. m.)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  <w:lang w:val="en-US"/>
        </w:rPr>
      </w:pPr>
      <w:r>
        <w:rPr>
          <w:color w:val="1F497D"/>
          <w:lang w:val="en-US"/>
        </w:rPr>
        <w:t xml:space="preserve">Meal board </w:t>
      </w:r>
    </w:p>
    <w:p w:rsidR="006A1BB5" w:rsidRPr="006A1BB5" w:rsidRDefault="006A1BB5" w:rsidP="006A1BB5">
      <w:pPr>
        <w:rPr>
          <w:color w:val="1F497D"/>
        </w:rPr>
      </w:pPr>
      <w:r>
        <w:rPr>
          <w:color w:val="1F497D"/>
        </w:rPr>
        <w:t>Al</w:t>
      </w:r>
      <w:r>
        <w:rPr>
          <w:color w:val="1F497D"/>
          <w:lang w:val="en-US"/>
        </w:rPr>
        <w:t xml:space="preserve">l </w:t>
      </w:r>
      <w:r>
        <w:rPr>
          <w:color w:val="1F497D"/>
        </w:rPr>
        <w:t>inclusive</w:t>
      </w:r>
      <w:r w:rsidRPr="006A1BB5">
        <w:rPr>
          <w:color w:val="1F497D"/>
        </w:rPr>
        <w:t xml:space="preserve"> </w:t>
      </w:r>
    </w:p>
    <w:p w:rsid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Services:</w:t>
      </w:r>
    </w:p>
    <w:p w:rsidR="006A1BB5" w:rsidRDefault="006A1BB5" w:rsidP="006A1BB5">
      <w:pPr>
        <w:rPr>
          <w:color w:val="1F497D"/>
        </w:rPr>
      </w:pPr>
      <w:r w:rsidRPr="006A1BB5">
        <w:rPr>
          <w:color w:val="1F497D"/>
        </w:rPr>
        <w:t xml:space="preserve">-Parking 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-Fitness room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-Animation for adults and children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-Luggage storage at the reception (free of charge)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-Billiards (</w:t>
      </w:r>
      <w:r>
        <w:rPr>
          <w:color w:val="1F497D"/>
          <w:lang w:val="en-US"/>
        </w:rPr>
        <w:t>paid</w:t>
      </w:r>
      <w:r w:rsidRPr="006A1BB5">
        <w:rPr>
          <w:color w:val="1F497D"/>
        </w:rPr>
        <w:t>)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-Table Tennis (free)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-Iron (free of charge)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For children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-Baby cot-upon request and possibility</w:t>
      </w:r>
      <w:bookmarkStart w:id="0" w:name="_GoBack"/>
      <w:bookmarkEnd w:id="0"/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-Baby chairs in the restaurant – if possible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-Playground</w:t>
      </w:r>
    </w:p>
    <w:p w:rsidR="006A1BB5" w:rsidRPr="006A1BB5" w:rsidRDefault="006A1BB5" w:rsidP="006A1BB5">
      <w:pPr>
        <w:rPr>
          <w:color w:val="1F497D"/>
        </w:rPr>
      </w:pP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Contacts:</w:t>
      </w:r>
    </w:p>
    <w:p w:rsidR="006A1BB5" w:rsidRPr="006A1BB5" w:rsidRDefault="006A1BB5" w:rsidP="006A1BB5">
      <w:pPr>
        <w:rPr>
          <w:color w:val="1F497D"/>
        </w:rPr>
      </w:pPr>
      <w:r w:rsidRPr="006A1BB5">
        <w:rPr>
          <w:color w:val="1F497D"/>
        </w:rPr>
        <w:t>+ 359 878 33 84 82</w:t>
      </w:r>
    </w:p>
    <w:p w:rsidR="00A425F2" w:rsidRDefault="006A1BB5" w:rsidP="00A425F2">
      <w:pPr>
        <w:rPr>
          <w:color w:val="1F497D"/>
        </w:rPr>
      </w:pPr>
      <w:r w:rsidRPr="006A1BB5">
        <w:rPr>
          <w:color w:val="1F497D"/>
        </w:rPr>
        <w:t>Magnoliabg.com</w:t>
      </w:r>
    </w:p>
    <w:sectPr w:rsidR="00A425F2" w:rsidSect="006A1B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F2"/>
    <w:rsid w:val="006A1BB5"/>
    <w:rsid w:val="008D5789"/>
    <w:rsid w:val="00A4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759793F-53D1-43EB-A94D-59243B2D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5F2"/>
    <w:pPr>
      <w:spacing w:after="0" w:line="240" w:lineRule="auto"/>
    </w:pPr>
    <w:rPr>
      <w:rFonts w:ascii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2019-01-30T07:41:00Z</dcterms:created>
  <dcterms:modified xsi:type="dcterms:W3CDTF">2019-01-30T08:03:00Z</dcterms:modified>
</cp:coreProperties>
</file>