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9CD" w:rsidRDefault="00BD49CD">
      <w:pPr>
        <w:spacing w:after="140" w:line="288" w:lineRule="auto"/>
        <w:rPr>
          <w:color w:val="000000"/>
        </w:rPr>
      </w:pPr>
    </w:p>
    <w:tbl>
      <w:tblPr>
        <w:tblW w:w="10995" w:type="dxa"/>
        <w:tblInd w:w="-589" w:type="dxa"/>
        <w:tblLayout w:type="fixed"/>
        <w:tblLook w:val="0000" w:firstRow="0" w:lastRow="0" w:firstColumn="0" w:lastColumn="0" w:noHBand="0" w:noVBand="0"/>
      </w:tblPr>
      <w:tblGrid>
        <w:gridCol w:w="2040"/>
        <w:gridCol w:w="3398"/>
        <w:gridCol w:w="2665"/>
        <w:gridCol w:w="2892"/>
      </w:tblGrid>
      <w:tr w:rsidR="00BD49CD" w:rsidTr="00D01CC1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D49CD" w:rsidRDefault="000A0FA0">
            <w:pPr>
              <w:widowControl w:val="0"/>
              <w:jc w:val="center"/>
              <w:rPr>
                <w:color w:val="FFFFFF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APOLLO SPA RESORT </w:t>
            </w:r>
          </w:p>
          <w:p w:rsidR="00BD49CD" w:rsidRDefault="000A0FA0">
            <w:pPr>
              <w:widowControl w:val="0"/>
              <w:jc w:val="center"/>
              <w:rPr>
                <w:color w:val="FFFFFF"/>
              </w:rPr>
            </w:pPr>
            <w:r>
              <w:rPr>
                <w:b/>
                <w:color w:val="FFFFFF"/>
                <w:sz w:val="28"/>
                <w:szCs w:val="28"/>
              </w:rPr>
              <w:t xml:space="preserve"> SUMMER 2023 FACT SHEET</w:t>
            </w:r>
          </w:p>
        </w:tc>
      </w:tr>
      <w:tr w:rsidR="00BD49CD" w:rsidTr="00D01CC1">
        <w:trPr>
          <w:trHeight w:val="229"/>
        </w:trPr>
        <w:tc>
          <w:tcPr>
            <w:tcW w:w="20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Opening date</w:t>
            </w:r>
          </w:p>
        </w:tc>
        <w:tc>
          <w:tcPr>
            <w:tcW w:w="339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Summer of 2011</w:t>
            </w:r>
          </w:p>
        </w:tc>
        <w:tc>
          <w:tcPr>
            <w:tcW w:w="266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Number of Floors</w:t>
            </w:r>
          </w:p>
        </w:tc>
        <w:tc>
          <w:tcPr>
            <w:tcW w:w="289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BD49CD" w:rsidTr="00D01CC1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Category</w:t>
            </w:r>
          </w:p>
        </w:tc>
        <w:tc>
          <w:tcPr>
            <w:tcW w:w="339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*+</w:t>
            </w:r>
          </w:p>
        </w:tc>
        <w:tc>
          <w:tcPr>
            <w:tcW w:w="26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Total number of lifts</w:t>
            </w:r>
          </w:p>
        </w:tc>
        <w:tc>
          <w:tcPr>
            <w:tcW w:w="289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D01CC1" w:rsidTr="00D01CC1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Season</w:t>
            </w:r>
          </w:p>
        </w:tc>
        <w:tc>
          <w:tcPr>
            <w:tcW w:w="339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6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Pet</w:t>
            </w:r>
          </w:p>
        </w:tc>
        <w:tc>
          <w:tcPr>
            <w:tcW w:w="289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D01CC1" w:rsidTr="00D01CC1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Concept</w:t>
            </w:r>
          </w:p>
        </w:tc>
        <w:tc>
          <w:tcPr>
            <w:tcW w:w="339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Ultra All inclusive</w:t>
            </w:r>
          </w:p>
        </w:tc>
        <w:tc>
          <w:tcPr>
            <w:tcW w:w="26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Address</w:t>
            </w:r>
          </w:p>
        </w:tc>
        <w:tc>
          <w:tcPr>
            <w:tcW w:w="289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Varna, Bulgaria, Golden Sands</w:t>
            </w:r>
          </w:p>
        </w:tc>
      </w:tr>
      <w:tr w:rsidR="00D01CC1" w:rsidTr="00D01CC1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Total Rooms</w:t>
            </w:r>
          </w:p>
        </w:tc>
        <w:tc>
          <w:tcPr>
            <w:tcW w:w="339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6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Call center</w:t>
            </w:r>
          </w:p>
        </w:tc>
        <w:tc>
          <w:tcPr>
            <w:tcW w:w="289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+359 52 356 108</w:t>
            </w:r>
          </w:p>
        </w:tc>
      </w:tr>
      <w:tr w:rsidR="00D01CC1" w:rsidTr="00D01CC1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Total Number of Beds</w:t>
            </w:r>
          </w:p>
        </w:tc>
        <w:tc>
          <w:tcPr>
            <w:tcW w:w="339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433</w:t>
            </w:r>
          </w:p>
        </w:tc>
        <w:tc>
          <w:tcPr>
            <w:tcW w:w="26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Telephone</w:t>
            </w:r>
          </w:p>
        </w:tc>
        <w:tc>
          <w:tcPr>
            <w:tcW w:w="289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D01CC1" w:rsidRDefault="00D01CC1" w:rsidP="00D01CC1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+359 52 356 108</w:t>
            </w:r>
          </w:p>
        </w:tc>
      </w:tr>
    </w:tbl>
    <w:p w:rsidR="00BD49CD" w:rsidRDefault="00BD49CD">
      <w:pPr>
        <w:rPr>
          <w:color w:val="000000"/>
        </w:rPr>
      </w:pPr>
    </w:p>
    <w:tbl>
      <w:tblPr>
        <w:tblW w:w="10965" w:type="dxa"/>
        <w:tblInd w:w="-559" w:type="dxa"/>
        <w:tblLayout w:type="fixed"/>
        <w:tblLook w:val="0000" w:firstRow="0" w:lastRow="0" w:firstColumn="0" w:lastColumn="0" w:noHBand="0" w:noVBand="0"/>
      </w:tblPr>
      <w:tblGrid>
        <w:gridCol w:w="2119"/>
        <w:gridCol w:w="2250"/>
        <w:gridCol w:w="2385"/>
        <w:gridCol w:w="4211"/>
      </w:tblGrid>
      <w:tr w:rsidR="00BD49CD">
        <w:trPr>
          <w:trHeight w:val="675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DISTANCE &amp; GENERAL INFORMATION</w:t>
            </w:r>
          </w:p>
        </w:tc>
      </w:tr>
      <w:tr w:rsidR="00BD49CD">
        <w:trPr>
          <w:trHeight w:val="254"/>
        </w:trPr>
        <w:tc>
          <w:tcPr>
            <w:tcW w:w="211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Thracian Cliffs Golf</w:t>
            </w:r>
          </w:p>
        </w:tc>
        <w:tc>
          <w:tcPr>
            <w:tcW w:w="421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34km</w:t>
            </w:r>
          </w:p>
        </w:tc>
      </w:tr>
      <w:tr w:rsidR="00BD49CD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Varna airport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Cathedral</w:t>
            </w: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15km</w:t>
            </w:r>
          </w:p>
        </w:tc>
      </w:tr>
      <w:tr w:rsidR="00BD49CD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Sea Garden Varna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Private beach</w:t>
            </w: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tabs>
                <w:tab w:val="center" w:pos="2514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BD49CD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Check-in / </w:t>
            </w:r>
            <w:r w:rsidR="00D01CC1">
              <w:rPr>
                <w:b/>
                <w:sz w:val="18"/>
                <w:szCs w:val="18"/>
              </w:rPr>
              <w:t>Check-out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time</w:t>
            </w: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From </w:t>
            </w:r>
            <w:r>
              <w:rPr>
                <w:b/>
                <w:bCs/>
                <w:color w:val="000000"/>
                <w:sz w:val="18"/>
                <w:szCs w:val="18"/>
              </w:rPr>
              <w:t>15:00/ till 11:00</w:t>
            </w:r>
          </w:p>
        </w:tc>
      </w:tr>
      <w:tr w:rsidR="00BD49CD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Aladzha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Languages spoken</w:t>
            </w: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Bulgarian, English, Germany, Romanian, Russian</w:t>
            </w:r>
          </w:p>
        </w:tc>
      </w:tr>
      <w:tr w:rsidR="00BD49CD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Balchik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Palace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Credit Cards</w:t>
            </w: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Visa, </w:t>
            </w:r>
            <w:proofErr w:type="spellStart"/>
            <w:r>
              <w:rPr>
                <w:color w:val="000000"/>
                <w:sz w:val="18"/>
                <w:szCs w:val="18"/>
              </w:rPr>
              <w:t>Mastercard</w:t>
            </w:r>
            <w:proofErr w:type="spellEnd"/>
          </w:p>
        </w:tc>
      </w:tr>
      <w:tr w:rsidR="00BD49CD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Cape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Kaliakra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Disabled Guests</w:t>
            </w: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BD49CD">
        <w:trPr>
          <w:trHeight w:val="254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Stone forest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30km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Smoking in the room</w:t>
            </w: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BD49CD">
        <w:trPr>
          <w:trHeight w:val="240"/>
        </w:trPr>
        <w:tc>
          <w:tcPr>
            <w:tcW w:w="21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City cathedral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BD49CD">
            <w:pPr>
              <w:widowControl w:val="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1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:rsidR="00BD49CD" w:rsidRDefault="00BD49CD">
      <w:pPr>
        <w:rPr>
          <w:color w:val="000000"/>
        </w:rPr>
      </w:pPr>
    </w:p>
    <w:tbl>
      <w:tblPr>
        <w:tblW w:w="10935" w:type="dxa"/>
        <w:tblInd w:w="-469" w:type="dxa"/>
        <w:tblLayout w:type="fixed"/>
        <w:tblLook w:val="0000" w:firstRow="0" w:lastRow="0" w:firstColumn="0" w:lastColumn="0" w:noHBand="0" w:noVBand="0"/>
      </w:tblPr>
      <w:tblGrid>
        <w:gridCol w:w="894"/>
        <w:gridCol w:w="2117"/>
        <w:gridCol w:w="2693"/>
        <w:gridCol w:w="2628"/>
        <w:gridCol w:w="2603"/>
      </w:tblGrid>
      <w:tr w:rsidR="00BD49CD">
        <w:trPr>
          <w:trHeight w:val="675"/>
        </w:trPr>
        <w:tc>
          <w:tcPr>
            <w:tcW w:w="10935" w:type="dxa"/>
            <w:gridSpan w:val="5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OTHER SERVICES</w:t>
            </w:r>
          </w:p>
        </w:tc>
      </w:tr>
      <w:tr w:rsidR="00BD49CD" w:rsidTr="00D01CC1">
        <w:trPr>
          <w:trHeight w:val="163"/>
        </w:trPr>
        <w:tc>
          <w:tcPr>
            <w:tcW w:w="894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spacing w:line="360" w:lineRule="auto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Standard internet</w:t>
            </w:r>
          </w:p>
        </w:tc>
        <w:tc>
          <w:tcPr>
            <w:tcW w:w="269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Fitness</w:t>
            </w:r>
          </w:p>
        </w:tc>
        <w:tc>
          <w:tcPr>
            <w:tcW w:w="26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Open air</w:t>
            </w:r>
            <w:r>
              <w:rPr>
                <w:color w:val="000000"/>
                <w:sz w:val="18"/>
                <w:szCs w:val="18"/>
              </w:rPr>
              <w:t xml:space="preserve"> playground for kids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Free usage of Helios Spa Hotel facilities except the restaurant</w:t>
            </w:r>
          </w:p>
        </w:tc>
      </w:tr>
      <w:tr w:rsidR="00BD49CD" w:rsidTr="00D01CC1">
        <w:trPr>
          <w:trHeight w:val="163"/>
        </w:trPr>
        <w:tc>
          <w:tcPr>
            <w:tcW w:w="894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Sauna</w:t>
            </w:r>
          </w:p>
        </w:tc>
        <w:tc>
          <w:tcPr>
            <w:tcW w:w="269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train transfer to Riviera beach and 2 free sunbeds and parasol per room on Riviera beach in the period 10.06-10.09.2023. The mini train is on schedule (for al</w:t>
            </w:r>
            <w:r>
              <w:rPr>
                <w:color w:val="000000"/>
                <w:sz w:val="18"/>
                <w:szCs w:val="18"/>
              </w:rPr>
              <w:t>l UAI guests).</w:t>
            </w:r>
          </w:p>
        </w:tc>
        <w:tc>
          <w:tcPr>
            <w:tcW w:w="26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1C1C1C"/>
                <w:sz w:val="18"/>
                <w:szCs w:val="18"/>
              </w:rPr>
              <w:t>American billiard, table tennis, tennis rackets and balls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Minibar: 1 bottle of 1.5L water +  2 beers and 2 soft drinks per room included on the arrival day 01.07-31.08.2023</w:t>
            </w:r>
          </w:p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* for additional requirements it will be extra charged</w:t>
            </w:r>
          </w:p>
        </w:tc>
      </w:tr>
      <w:tr w:rsidR="00BD49CD" w:rsidTr="00D01CC1">
        <w:trPr>
          <w:trHeight w:val="95"/>
        </w:trPr>
        <w:tc>
          <w:tcPr>
            <w:tcW w:w="894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Outdoor </w:t>
            </w:r>
            <w:r>
              <w:rPr>
                <w:color w:val="000000"/>
                <w:sz w:val="18"/>
                <w:szCs w:val="18"/>
              </w:rPr>
              <w:t>pool Jacuzzi</w:t>
            </w:r>
          </w:p>
        </w:tc>
        <w:tc>
          <w:tcPr>
            <w:tcW w:w="269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Mini club </w:t>
            </w:r>
          </w:p>
        </w:tc>
        <w:tc>
          <w:tcPr>
            <w:tcW w:w="26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Daily activities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BD49CD" w:rsidTr="00D01CC1">
        <w:trPr>
          <w:trHeight w:val="384"/>
        </w:trPr>
        <w:tc>
          <w:tcPr>
            <w:tcW w:w="894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spacing w:line="360" w:lineRule="auto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Laundry</w:t>
            </w:r>
          </w:p>
        </w:tc>
        <w:tc>
          <w:tcPr>
            <w:tcW w:w="269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Party organizations</w:t>
            </w:r>
          </w:p>
        </w:tc>
        <w:tc>
          <w:tcPr>
            <w:tcW w:w="26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Babysitting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Aphrodite Beauty &amp; Spa center</w:t>
            </w:r>
          </w:p>
        </w:tc>
      </w:tr>
      <w:tr w:rsidR="00BD49CD" w:rsidTr="00D01CC1">
        <w:trPr>
          <w:trHeight w:val="180"/>
        </w:trPr>
        <w:tc>
          <w:tcPr>
            <w:tcW w:w="894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Doctor and clinic services</w:t>
            </w:r>
          </w:p>
        </w:tc>
        <w:tc>
          <w:tcPr>
            <w:tcW w:w="269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Shops</w:t>
            </w:r>
          </w:p>
        </w:tc>
        <w:tc>
          <w:tcPr>
            <w:tcW w:w="26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Deluxe drinks, champagne and high quality wines. Please check our extra menus in the hotel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Parking </w:t>
            </w:r>
            <w:r>
              <w:rPr>
                <w:color w:val="000000"/>
                <w:sz w:val="18"/>
                <w:szCs w:val="18"/>
              </w:rPr>
              <w:t>(20.00 BGN per car per day, limited capacity)</w:t>
            </w:r>
          </w:p>
        </w:tc>
      </w:tr>
      <w:tr w:rsidR="00BD49CD" w:rsidTr="00D01CC1">
        <w:trPr>
          <w:trHeight w:val="120"/>
        </w:trPr>
        <w:tc>
          <w:tcPr>
            <w:tcW w:w="894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  <w:p w:rsidR="00D01CC1" w:rsidRDefault="00D01CC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  <w:p w:rsidR="00D01CC1" w:rsidRDefault="00D01CC1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62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Freshly squeezed fruit and vegetable juices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:rsidR="00BD49CD" w:rsidRDefault="00BD49CD">
      <w:pPr>
        <w:rPr>
          <w:color w:val="000000"/>
          <w:sz w:val="20"/>
          <w:szCs w:val="20"/>
        </w:rPr>
      </w:pPr>
    </w:p>
    <w:p w:rsidR="00BD49CD" w:rsidRDefault="000A0FA0">
      <w:pPr>
        <w:ind w:left="-397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lastRenderedPageBreak/>
        <w:t>*** For our extra services please contact our Guest Relations &amp; Concierge department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BD49CD" w:rsidRDefault="00BD49CD">
      <w:pPr>
        <w:ind w:left="-397"/>
        <w:rPr>
          <w:rFonts w:ascii="Arial" w:eastAsia="Arial" w:hAnsi="Arial" w:cs="Arial"/>
          <w:color w:val="000000"/>
          <w:sz w:val="20"/>
          <w:szCs w:val="20"/>
        </w:rPr>
      </w:pPr>
    </w:p>
    <w:p w:rsidR="00BD49CD" w:rsidRDefault="00BD49CD" w:rsidP="00D01CC1">
      <w:pPr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W w:w="10936" w:type="dxa"/>
        <w:tblInd w:w="-526" w:type="dxa"/>
        <w:tblLayout w:type="fixed"/>
        <w:tblLook w:val="0000" w:firstRow="0" w:lastRow="0" w:firstColumn="0" w:lastColumn="0" w:noHBand="0" w:noVBand="0"/>
      </w:tblPr>
      <w:tblGrid>
        <w:gridCol w:w="10936"/>
      </w:tblGrid>
      <w:tr w:rsidR="00BD49CD">
        <w:trPr>
          <w:trHeight w:val="573"/>
        </w:trPr>
        <w:tc>
          <w:tcPr>
            <w:tcW w:w="1093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BIRTHDAY &amp; ANNIVERSARY BENEFITS</w:t>
            </w:r>
          </w:p>
        </w:tc>
      </w:tr>
      <w:tr w:rsidR="00BD49CD">
        <w:trPr>
          <w:trHeight w:val="240"/>
        </w:trPr>
        <w:tc>
          <w:tcPr>
            <w:tcW w:w="1093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Cake, wine (1 bottle 0.7l) – free of charge</w:t>
            </w:r>
          </w:p>
        </w:tc>
      </w:tr>
    </w:tbl>
    <w:p w:rsidR="00BD49CD" w:rsidRDefault="00BD49CD">
      <w:pPr>
        <w:rPr>
          <w:color w:val="000000"/>
        </w:rPr>
      </w:pPr>
    </w:p>
    <w:tbl>
      <w:tblPr>
        <w:tblW w:w="10936" w:type="dxa"/>
        <w:tblInd w:w="-540" w:type="dxa"/>
        <w:tblLayout w:type="fixed"/>
        <w:tblLook w:val="0000" w:firstRow="0" w:lastRow="0" w:firstColumn="0" w:lastColumn="0" w:noHBand="0" w:noVBand="0"/>
      </w:tblPr>
      <w:tblGrid>
        <w:gridCol w:w="5369"/>
        <w:gridCol w:w="5567"/>
      </w:tblGrid>
      <w:tr w:rsidR="00BD49CD">
        <w:trPr>
          <w:trHeight w:val="627"/>
        </w:trPr>
        <w:tc>
          <w:tcPr>
            <w:tcW w:w="10935" w:type="dxa"/>
            <w:gridSpan w:val="2"/>
            <w:tcBorders>
              <w:top w:val="single" w:sz="4" w:space="0" w:color="09194E"/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HONEYMOON PACKAGE (Valid only for honeymoon package rates &amp; in hotel per reservations)</w:t>
            </w:r>
          </w:p>
        </w:tc>
      </w:tr>
      <w:tr w:rsidR="00BD49CD">
        <w:trPr>
          <w:trHeight w:val="228"/>
        </w:trPr>
        <w:tc>
          <w:tcPr>
            <w:tcW w:w="5369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spacing w:after="1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Free upgrade to the VIP lounge usage</w:t>
            </w:r>
          </w:p>
        </w:tc>
        <w:tc>
          <w:tcPr>
            <w:tcW w:w="5566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 bottle of sparkling wine, heart-shaped cake  </w:t>
            </w:r>
          </w:p>
        </w:tc>
      </w:tr>
      <w:tr w:rsidR="00BD49CD">
        <w:trPr>
          <w:trHeight w:val="228"/>
        </w:trPr>
        <w:tc>
          <w:tcPr>
            <w:tcW w:w="5369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Early check-in/late check-out depending on the availability</w:t>
            </w:r>
          </w:p>
        </w:tc>
        <w:tc>
          <w:tcPr>
            <w:tcW w:w="5566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:rsidR="00BD49CD" w:rsidRDefault="00BD49CD">
      <w:pPr>
        <w:rPr>
          <w:color w:val="000000"/>
        </w:rPr>
      </w:pPr>
    </w:p>
    <w:tbl>
      <w:tblPr>
        <w:tblW w:w="11005" w:type="dxa"/>
        <w:tblInd w:w="-536" w:type="dxa"/>
        <w:tblLayout w:type="fixed"/>
        <w:tblLook w:val="0000" w:firstRow="0" w:lastRow="0" w:firstColumn="0" w:lastColumn="0" w:noHBand="0" w:noVBand="0"/>
      </w:tblPr>
      <w:tblGrid>
        <w:gridCol w:w="2731"/>
        <w:gridCol w:w="1470"/>
        <w:gridCol w:w="1416"/>
        <w:gridCol w:w="1354"/>
        <w:gridCol w:w="1367"/>
        <w:gridCol w:w="1361"/>
        <w:gridCol w:w="1306"/>
      </w:tblGrid>
      <w:tr w:rsidR="00BD49CD">
        <w:trPr>
          <w:trHeight w:val="20"/>
        </w:trPr>
        <w:tc>
          <w:tcPr>
            <w:tcW w:w="27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color w:val="000000"/>
              </w:rPr>
            </w:pPr>
            <w:r>
              <w:rPr>
                <w:b/>
                <w:color w:val="FFFFFF"/>
              </w:rPr>
              <w:t>ROOM SERVICES</w:t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3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Apartment</w:t>
            </w:r>
          </w:p>
        </w:tc>
        <w:tc>
          <w:tcPr>
            <w:tcW w:w="136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</w:t>
            </w:r>
          </w:p>
        </w:tc>
        <w:tc>
          <w:tcPr>
            <w:tcW w:w="13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Two Bedroom Suite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Maximum capacity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2+1;1+2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2+1;1+2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2+2;3+1;4+0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2+2;3+1;4+0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2+2;3+1;4+0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4+0;4+1;4+2</w:t>
            </w:r>
          </w:p>
        </w:tc>
      </w:tr>
      <w:tr w:rsidR="00BD49CD">
        <w:trPr>
          <w:trHeight w:val="305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Square meters net</w:t>
            </w:r>
          </w:p>
        </w:tc>
        <w:tc>
          <w:tcPr>
            <w:tcW w:w="147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14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135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6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6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105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Rooms with sea view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80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Room with garden view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75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Room with pool view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Rooms with side view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King bed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41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4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Twin bed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58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Bedroom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2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Living room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Massage bed on request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BD49CD">
        <w:trPr>
          <w:trHeight w:val="289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Sofa in room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1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Bathtub + shower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Bathtub or shower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Make-up / shaving mirror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157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Hair dryer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(shampoo, conditioner, shower gel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All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soap, shower cap)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Bathrobe &amp; slippers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On request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On request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Baby Cot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On request (free)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Baby bottle warmer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In the main restaurant for common use only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Terrace / Balcony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Satellite TV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 xml:space="preserve">All </w:t>
            </w: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Telephone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Wireless Internet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Iron / ironing board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MP3 Player / radio / alarm clock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Heating / Cooling (AC)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Sewing kit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On request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Digital safe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Minibar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</w:tr>
      <w:tr w:rsidR="00BD49CD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Tea &amp; coffee set - Kettle</w:t>
            </w:r>
          </w:p>
        </w:tc>
        <w:tc>
          <w:tcPr>
            <w:tcW w:w="8274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All rooms</w:t>
            </w:r>
          </w:p>
        </w:tc>
      </w:tr>
    </w:tbl>
    <w:p w:rsidR="00BD49CD" w:rsidRDefault="00BD49CD"/>
    <w:tbl>
      <w:tblPr>
        <w:tblW w:w="11005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3236"/>
        <w:gridCol w:w="1798"/>
        <w:gridCol w:w="3141"/>
        <w:gridCol w:w="2830"/>
      </w:tblGrid>
      <w:tr w:rsidR="00BD49CD">
        <w:trPr>
          <w:trHeight w:val="665"/>
        </w:trPr>
        <w:tc>
          <w:tcPr>
            <w:tcW w:w="11004" w:type="dxa"/>
            <w:gridSpan w:val="4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lastRenderedPageBreak/>
              <w:t>ULTRA ALL INCLUSIVE BEVERAGE CONCEPT (00:00-24:00)</w:t>
            </w:r>
          </w:p>
        </w:tc>
      </w:tr>
      <w:tr w:rsidR="00BD49CD">
        <w:trPr>
          <w:trHeight w:val="449"/>
        </w:trPr>
        <w:tc>
          <w:tcPr>
            <w:tcW w:w="323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Local and imported draft beers</w:t>
            </w: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Local red, white and rose house wines</w:t>
            </w:r>
          </w:p>
        </w:tc>
      </w:tr>
      <w:tr w:rsidR="00BD49CD">
        <w:trPr>
          <w:trHeight w:val="748"/>
        </w:trPr>
        <w:tc>
          <w:tcPr>
            <w:tcW w:w="323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Local and imported spirits</w:t>
            </w:r>
            <w:r>
              <w:rPr>
                <w:color w:val="000000"/>
                <w:sz w:val="18"/>
                <w:szCs w:val="18"/>
              </w:rPr>
              <w:t>:</w:t>
            </w:r>
          </w:p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  <w:r>
              <w:rPr>
                <w:b/>
                <w:color w:val="000000"/>
                <w:sz w:val="18"/>
                <w:szCs w:val="18"/>
              </w:rPr>
              <w:t xml:space="preserve">Whiskey: </w:t>
            </w:r>
            <w:r>
              <w:rPr>
                <w:color w:val="000000"/>
                <w:sz w:val="18"/>
                <w:szCs w:val="18"/>
              </w:rPr>
              <w:t>Standard imported scotch whiskeys</w:t>
            </w:r>
          </w:p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-Brandy:</w:t>
            </w:r>
            <w:r>
              <w:rPr>
                <w:color w:val="000000"/>
                <w:sz w:val="18"/>
                <w:szCs w:val="18"/>
              </w:rPr>
              <w:t xml:space="preserve"> Standard local and imported brandy`s </w:t>
            </w:r>
          </w:p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-Vodka:</w:t>
            </w:r>
            <w:r>
              <w:rPr>
                <w:color w:val="000000"/>
                <w:sz w:val="18"/>
                <w:szCs w:val="18"/>
              </w:rPr>
              <w:t xml:space="preserve"> Standard local and imported vodkas</w:t>
            </w:r>
          </w:p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-Gin:</w:t>
            </w:r>
            <w:r>
              <w:rPr>
                <w:color w:val="000000"/>
                <w:sz w:val="18"/>
                <w:szCs w:val="18"/>
              </w:rPr>
              <w:t xml:space="preserve"> Standard local and imported gins</w:t>
            </w:r>
          </w:p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-Liquor:</w:t>
            </w:r>
            <w:r>
              <w:rPr>
                <w:color w:val="000000"/>
                <w:sz w:val="18"/>
                <w:szCs w:val="18"/>
              </w:rPr>
              <w:t xml:space="preserve"> Standard local and imported liquor</w:t>
            </w:r>
          </w:p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-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Mastika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>:</w:t>
            </w:r>
            <w:r>
              <w:rPr>
                <w:color w:val="000000"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color w:val="000000"/>
                <w:sz w:val="18"/>
                <w:szCs w:val="18"/>
              </w:rPr>
              <w:t>mastika</w:t>
            </w:r>
            <w:proofErr w:type="spellEnd"/>
          </w:p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-Rum:</w:t>
            </w:r>
            <w:r>
              <w:rPr>
                <w:color w:val="000000"/>
                <w:sz w:val="18"/>
                <w:szCs w:val="18"/>
              </w:rPr>
              <w:t xml:space="preserve"> Standard local and imported rums</w:t>
            </w:r>
          </w:p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-Tequila:</w:t>
            </w:r>
            <w:r>
              <w:rPr>
                <w:color w:val="000000"/>
                <w:sz w:val="18"/>
                <w:szCs w:val="18"/>
              </w:rPr>
              <w:t xml:space="preserve"> Standard imported tequila</w:t>
            </w:r>
          </w:p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-Ouzo:</w:t>
            </w:r>
            <w:r>
              <w:rPr>
                <w:color w:val="000000"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79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:rsidR="00BD49CD" w:rsidRDefault="00BD49CD">
      <w:pPr>
        <w:rPr>
          <w:color w:val="000000"/>
          <w:sz w:val="20"/>
          <w:szCs w:val="20"/>
        </w:rPr>
      </w:pPr>
    </w:p>
    <w:tbl>
      <w:tblPr>
        <w:tblW w:w="11058" w:type="dxa"/>
        <w:tblInd w:w="-539" w:type="dxa"/>
        <w:tblLayout w:type="fixed"/>
        <w:tblLook w:val="0400" w:firstRow="0" w:lastRow="0" w:firstColumn="0" w:lastColumn="0" w:noHBand="0" w:noVBand="1"/>
      </w:tblPr>
      <w:tblGrid>
        <w:gridCol w:w="6522"/>
        <w:gridCol w:w="2268"/>
        <w:gridCol w:w="2268"/>
      </w:tblGrid>
      <w:tr w:rsidR="00BD49CD">
        <w:trPr>
          <w:trHeight w:val="312"/>
        </w:trPr>
        <w:tc>
          <w:tcPr>
            <w:tcW w:w="6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D49CD" w:rsidRDefault="000A0FA0">
            <w:pPr>
              <w:widowControl w:val="0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FFFFFF"/>
              </w:rPr>
              <w:t>FAMILY ROOMS AND APARTMENTS EXTRA SERVICES INCLUDED: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Apollo Spa </w:t>
            </w:r>
            <w:r>
              <w:rPr>
                <w:b/>
                <w:color w:val="FFFFFF"/>
              </w:rPr>
              <w:t>Resort 4+*</w:t>
            </w:r>
          </w:p>
        </w:tc>
      </w:tr>
      <w:tr w:rsidR="00BD49CD">
        <w:trPr>
          <w:trHeight w:val="470"/>
        </w:trPr>
        <w:tc>
          <w:tcPr>
            <w:tcW w:w="6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D49CD" w:rsidRDefault="00BD49CD">
            <w:pPr>
              <w:widowControl w:val="0"/>
              <w:spacing w:line="276" w:lineRule="auto"/>
              <w:rPr>
                <w:b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D49CD" w:rsidRDefault="000A0FA0">
            <w:pPr>
              <w:widowControl w:val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FAM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APT</w:t>
            </w:r>
          </w:p>
        </w:tc>
      </w:tr>
      <w:tr w:rsidR="00BD49CD" w:rsidTr="00D01CC1">
        <w:trPr>
          <w:trHeight w:val="327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Free Beach facilities usage 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0"/>
                <w:id w:val="-8854839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1"/>
                <w:id w:val="-42086643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  <w:tr w:rsidR="00BD49CD" w:rsidTr="00D01CC1">
        <w:trPr>
          <w:trHeight w:val="319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Iron+ironing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board in the room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2"/>
                <w:id w:val="-87962892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3"/>
                <w:id w:val="-86359263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  <w:tr w:rsidR="00BD49CD">
        <w:trPr>
          <w:trHeight w:val="312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Vip</w:t>
            </w:r>
            <w:proofErr w:type="spellEnd"/>
            <w:r>
              <w:rPr>
                <w:b/>
                <w:color w:val="000000"/>
                <w:sz w:val="18"/>
                <w:szCs w:val="18"/>
              </w:rPr>
              <w:t xml:space="preserve"> lounge area in the restaurant with reserved table per room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BD49CD">
            <w:pPr>
              <w:widowControl w:val="0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4"/>
                <w:id w:val="-90652742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  <w:tr w:rsidR="00BD49CD">
        <w:trPr>
          <w:trHeight w:val="312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Bathrobes &amp; slippers on arrival day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5"/>
                <w:id w:val="-40137050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6"/>
                <w:id w:val="-59624220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  <w:tr w:rsidR="00BD49CD">
        <w:trPr>
          <w:trHeight w:val="312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Bathroom amenities up to the number of </w:t>
            </w:r>
            <w:r>
              <w:rPr>
                <w:b/>
                <w:color w:val="000000"/>
                <w:sz w:val="18"/>
                <w:szCs w:val="18"/>
              </w:rPr>
              <w:t>people in the room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7"/>
                <w:id w:val="19706251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8"/>
                <w:id w:val="91628658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  <w:tr w:rsidR="00BD49CD">
        <w:trPr>
          <w:trHeight w:val="312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Tea and coffee facilities in the room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9"/>
                <w:id w:val="212357348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10"/>
                <w:id w:val="-177469705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  <w:tr w:rsidR="00BD49CD" w:rsidTr="00D01CC1">
        <w:trPr>
          <w:trHeight w:val="307"/>
        </w:trPr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 soft drinks, 2 beers in the minibar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11"/>
                <w:id w:val="-121288894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9CD" w:rsidRDefault="000A0FA0">
            <w:pPr>
              <w:widowControl w:val="0"/>
              <w:rPr>
                <w:color w:val="000000"/>
              </w:rPr>
            </w:pPr>
            <w:sdt>
              <w:sdtPr>
                <w:tag w:val="goog_rdk_12"/>
                <w:id w:val="-37462877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color w:val="000000"/>
                  </w:rPr>
                  <w:t>✔</w:t>
                </w:r>
              </w:sdtContent>
            </w:sdt>
          </w:p>
        </w:tc>
      </w:tr>
    </w:tbl>
    <w:p w:rsidR="00BD49CD" w:rsidRDefault="00BD49CD"/>
    <w:tbl>
      <w:tblPr>
        <w:tblW w:w="11114" w:type="dxa"/>
        <w:tblInd w:w="-649" w:type="dxa"/>
        <w:tblLayout w:type="fixed"/>
        <w:tblLook w:val="0000" w:firstRow="0" w:lastRow="0" w:firstColumn="0" w:lastColumn="0" w:noHBand="0" w:noVBand="0"/>
      </w:tblPr>
      <w:tblGrid>
        <w:gridCol w:w="2519"/>
        <w:gridCol w:w="1386"/>
        <w:gridCol w:w="1457"/>
        <w:gridCol w:w="1470"/>
        <w:gridCol w:w="1306"/>
        <w:gridCol w:w="2976"/>
      </w:tblGrid>
      <w:tr w:rsidR="00BD49CD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RESTAURANTS AND BARS</w:t>
            </w:r>
          </w:p>
        </w:tc>
      </w:tr>
      <w:tr w:rsidR="00BD49CD">
        <w:trPr>
          <w:trHeight w:val="20"/>
        </w:trPr>
        <w:tc>
          <w:tcPr>
            <w:tcW w:w="25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RESTAURANT/BAR NAME</w:t>
            </w:r>
          </w:p>
        </w:tc>
        <w:tc>
          <w:tcPr>
            <w:tcW w:w="1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MEALS</w:t>
            </w:r>
          </w:p>
        </w:tc>
        <w:tc>
          <w:tcPr>
            <w:tcW w:w="1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WORKING HOURS</w:t>
            </w:r>
          </w:p>
        </w:tc>
        <w:tc>
          <w:tcPr>
            <w:tcW w:w="14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SERVICE TYPE</w:t>
            </w:r>
          </w:p>
        </w:tc>
        <w:tc>
          <w:tcPr>
            <w:tcW w:w="13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UAI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COMMENTS</w:t>
            </w:r>
          </w:p>
        </w:tc>
      </w:tr>
      <w:tr w:rsidR="00BD49CD">
        <w:trPr>
          <w:trHeight w:val="20"/>
        </w:trPr>
        <w:tc>
          <w:tcPr>
            <w:tcW w:w="2518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Demeter main restaurant</w:t>
            </w:r>
          </w:p>
        </w:tc>
        <w:tc>
          <w:tcPr>
            <w:tcW w:w="138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Breakfast</w:t>
            </w:r>
          </w:p>
        </w:tc>
        <w:tc>
          <w:tcPr>
            <w:tcW w:w="145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07:30-10:30</w:t>
            </w:r>
          </w:p>
        </w:tc>
        <w:tc>
          <w:tcPr>
            <w:tcW w:w="1470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Open Buffet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7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Soup Services will be available from 23:00 to 24:00 at Lobby Bar Area</w:t>
            </w:r>
          </w:p>
        </w:tc>
      </w:tr>
      <w:tr w:rsidR="00BD49CD">
        <w:trPr>
          <w:trHeight w:val="20"/>
        </w:trPr>
        <w:tc>
          <w:tcPr>
            <w:tcW w:w="2518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left w:val="single" w:sz="8" w:space="0" w:color="09194E"/>
              <w:bottom w:val="single" w:sz="4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Lunch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4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12:30-14:30</w:t>
            </w:r>
          </w:p>
        </w:tc>
        <w:tc>
          <w:tcPr>
            <w:tcW w:w="1470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7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518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09194E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Snack</w:t>
            </w:r>
          </w:p>
        </w:tc>
        <w:tc>
          <w:tcPr>
            <w:tcW w:w="1457" w:type="dxa"/>
            <w:tcBorders>
              <w:top w:val="single" w:sz="4" w:space="0" w:color="09194E"/>
              <w:left w:val="single" w:sz="4" w:space="0" w:color="000000"/>
              <w:bottom w:val="single" w:sz="4" w:space="0" w:color="000000"/>
              <w:right w:val="single" w:sz="4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15:30-16:30</w:t>
            </w:r>
          </w:p>
        </w:tc>
        <w:tc>
          <w:tcPr>
            <w:tcW w:w="1470" w:type="dxa"/>
            <w:vMerge/>
            <w:tcBorders>
              <w:top w:val="single" w:sz="8" w:space="0" w:color="09194E"/>
              <w:left w:val="single" w:sz="4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97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518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Dinner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18:30-21:00</w:t>
            </w:r>
          </w:p>
        </w:tc>
        <w:tc>
          <w:tcPr>
            <w:tcW w:w="1470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7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5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Lobby bar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00:00-24:00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5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Bar at Demeter main restaurant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Restaurant operating hours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5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Pool bar</w:t>
            </w:r>
            <w:bookmarkStart w:id="0" w:name="_GoBack"/>
            <w:bookmarkEnd w:id="0"/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10:00-17:00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  <w:tr w:rsidR="00BD49CD">
        <w:trPr>
          <w:trHeight w:val="20"/>
        </w:trPr>
        <w:tc>
          <w:tcPr>
            <w:tcW w:w="251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Nightclub Apollo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23:00-01:00</w:t>
            </w:r>
          </w:p>
        </w:tc>
        <w:tc>
          <w:tcPr>
            <w:tcW w:w="147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:rsidR="00BD49CD" w:rsidRDefault="000A0FA0">
            <w:pPr>
              <w:widowControl w:val="0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Depending on the program</w:t>
            </w:r>
          </w:p>
        </w:tc>
      </w:tr>
    </w:tbl>
    <w:p w:rsidR="00BD49CD" w:rsidRDefault="00BD49CD">
      <w:pPr>
        <w:rPr>
          <w:color w:val="000000"/>
        </w:rPr>
      </w:pPr>
    </w:p>
    <w:p w:rsidR="00BD49CD" w:rsidRDefault="00BD49CD">
      <w:pPr>
        <w:rPr>
          <w:color w:val="000000"/>
        </w:rPr>
      </w:pPr>
    </w:p>
    <w:tbl>
      <w:tblPr>
        <w:tblW w:w="11115" w:type="dxa"/>
        <w:tblInd w:w="-649" w:type="dxa"/>
        <w:tblLayout w:type="fixed"/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BD49CD">
        <w:trPr>
          <w:trHeight w:val="20"/>
        </w:trPr>
        <w:tc>
          <w:tcPr>
            <w:tcW w:w="43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BEACH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Pools</w:t>
            </w:r>
          </w:p>
        </w:tc>
        <w:tc>
          <w:tcPr>
            <w:tcW w:w="22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Outside pool</w:t>
            </w:r>
          </w:p>
        </w:tc>
        <w:tc>
          <w:tcPr>
            <w:tcW w:w="1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Indoor</w:t>
            </w:r>
          </w:p>
          <w:p w:rsidR="00BD49CD" w:rsidRDefault="000A0FA0">
            <w:pPr>
              <w:widowControl w:val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pool</w:t>
            </w:r>
          </w:p>
        </w:tc>
      </w:tr>
      <w:tr w:rsidR="00BD49CD">
        <w:trPr>
          <w:trHeight w:val="20"/>
        </w:trPr>
        <w:tc>
          <w:tcPr>
            <w:tcW w:w="4394" w:type="dxa"/>
            <w:vMerge w:val="restart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Public beach – 900 m</w:t>
            </w:r>
          </w:p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Riviera beach </w:t>
            </w:r>
            <w:r>
              <w:rPr>
                <w:color w:val="000000"/>
                <w:sz w:val="18"/>
                <w:szCs w:val="18"/>
              </w:rPr>
              <w:t xml:space="preserve">included FOC– 2 </w:t>
            </w:r>
            <w:proofErr w:type="spellStart"/>
            <w:r>
              <w:rPr>
                <w:color w:val="000000"/>
                <w:sz w:val="18"/>
                <w:szCs w:val="18"/>
              </w:rPr>
              <w:t>sunbeds+one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umbrella at the beach per room – 1.3 km</w:t>
            </w: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Children's pools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</w:tr>
      <w:tr w:rsidR="00BD49CD">
        <w:trPr>
          <w:trHeight w:val="20"/>
        </w:trPr>
        <w:tc>
          <w:tcPr>
            <w:tcW w:w="4394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BD49CD">
            <w:pPr>
              <w:widowControl w:val="0"/>
              <w:spacing w:line="276" w:lineRule="auto"/>
              <w:rPr>
                <w:color w:val="000000"/>
                <w:sz w:val="17"/>
                <w:szCs w:val="17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Heated pool (April and October only)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Yes</w:t>
            </w:r>
          </w:p>
        </w:tc>
      </w:tr>
      <w:tr w:rsidR="00BD49CD">
        <w:trPr>
          <w:trHeight w:val="20"/>
        </w:trPr>
        <w:tc>
          <w:tcPr>
            <w:tcW w:w="4394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D49CD" w:rsidRDefault="00BD49CD">
            <w:pPr>
              <w:widowControl w:val="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Maximum depth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1.5m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1.5m</w:t>
            </w:r>
          </w:p>
        </w:tc>
      </w:tr>
      <w:tr w:rsidR="00BD49CD">
        <w:trPr>
          <w:trHeight w:val="20"/>
        </w:trPr>
        <w:tc>
          <w:tcPr>
            <w:tcW w:w="4394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D49CD" w:rsidRDefault="00BD49CD">
            <w:pPr>
              <w:widowControl w:val="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Disabled lift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</w:tr>
      <w:tr w:rsidR="00BD49CD">
        <w:trPr>
          <w:trHeight w:val="20"/>
        </w:trPr>
        <w:tc>
          <w:tcPr>
            <w:tcW w:w="4394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D49CD" w:rsidRDefault="00BD49CD">
            <w:pPr>
              <w:widowControl w:val="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Sunbed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Yes</w:t>
            </w:r>
          </w:p>
        </w:tc>
      </w:tr>
      <w:tr w:rsidR="00BD49CD">
        <w:trPr>
          <w:trHeight w:val="20"/>
        </w:trPr>
        <w:tc>
          <w:tcPr>
            <w:tcW w:w="4394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D49CD" w:rsidRDefault="00BD49CD">
            <w:pPr>
              <w:widowControl w:val="0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Umbrella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</w:tr>
      <w:tr w:rsidR="00BD49CD">
        <w:trPr>
          <w:trHeight w:val="20"/>
        </w:trPr>
        <w:tc>
          <w:tcPr>
            <w:tcW w:w="4394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D49CD" w:rsidRDefault="00BD49CD">
            <w:pPr>
              <w:widowControl w:val="0"/>
              <w:rPr>
                <w:color w:val="000000"/>
              </w:rPr>
            </w:pPr>
          </w:p>
          <w:p w:rsidR="00BD49CD" w:rsidRDefault="00BD49CD">
            <w:pPr>
              <w:widowControl w:val="0"/>
              <w:rPr>
                <w:color w:val="000000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Towel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</w:tr>
      <w:tr w:rsidR="00BD49CD">
        <w:trPr>
          <w:trHeight w:val="20"/>
        </w:trPr>
        <w:tc>
          <w:tcPr>
            <w:tcW w:w="4394" w:type="dxa"/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BD49CD" w:rsidRDefault="00BD49CD">
            <w:pPr>
              <w:widowControl w:val="0"/>
              <w:rPr>
                <w:color w:val="000000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Shower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Yes</w:t>
            </w:r>
          </w:p>
        </w:tc>
      </w:tr>
    </w:tbl>
    <w:p w:rsidR="00BD49CD" w:rsidRDefault="00BD49CD">
      <w:pPr>
        <w:rPr>
          <w:color w:val="000000"/>
        </w:rPr>
      </w:pPr>
    </w:p>
    <w:p w:rsidR="00BD49CD" w:rsidRDefault="00BD49CD">
      <w:pPr>
        <w:rPr>
          <w:color w:val="000000"/>
        </w:rPr>
      </w:pPr>
    </w:p>
    <w:tbl>
      <w:tblPr>
        <w:tblW w:w="11111" w:type="dxa"/>
        <w:tblInd w:w="-649" w:type="dxa"/>
        <w:tblLayout w:type="fixed"/>
        <w:tblLook w:val="0000" w:firstRow="0" w:lastRow="0" w:firstColumn="0" w:lastColumn="0" w:noHBand="0" w:noVBand="0"/>
      </w:tblPr>
      <w:tblGrid>
        <w:gridCol w:w="1982"/>
        <w:gridCol w:w="1368"/>
        <w:gridCol w:w="1186"/>
        <w:gridCol w:w="1204"/>
        <w:gridCol w:w="1026"/>
        <w:gridCol w:w="1184"/>
        <w:gridCol w:w="1080"/>
        <w:gridCol w:w="1080"/>
        <w:gridCol w:w="1001"/>
      </w:tblGrid>
      <w:tr w:rsidR="00BD49CD">
        <w:trPr>
          <w:trHeight w:val="570"/>
        </w:trPr>
        <w:tc>
          <w:tcPr>
            <w:tcW w:w="11109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>MEETING HALLS</w:t>
            </w:r>
          </w:p>
        </w:tc>
      </w:tr>
      <w:tr w:rsidR="00BD49CD">
        <w:tc>
          <w:tcPr>
            <w:tcW w:w="198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1"/>
                <w:szCs w:val="21"/>
              </w:rPr>
              <w:t>Meeting halls name</w:t>
            </w:r>
          </w:p>
        </w:tc>
        <w:tc>
          <w:tcPr>
            <w:tcW w:w="1367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Arial" w:eastAsia="Arial" w:hAnsi="Arial" w:cs="Arial"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Area/m</w:t>
            </w: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6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Theater</w:t>
            </w:r>
          </w:p>
        </w:tc>
        <w:tc>
          <w:tcPr>
            <w:tcW w:w="1204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Classroom</w:t>
            </w:r>
          </w:p>
        </w:tc>
        <w:tc>
          <w:tcPr>
            <w:tcW w:w="1026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U-shape</w:t>
            </w:r>
          </w:p>
        </w:tc>
        <w:tc>
          <w:tcPr>
            <w:tcW w:w="1184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Arial" w:eastAsia="Arial" w:hAnsi="Arial" w:cs="Arial"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Boardroom</w:t>
            </w:r>
          </w:p>
        </w:tc>
        <w:tc>
          <w:tcPr>
            <w:tcW w:w="1080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Cocktail</w:t>
            </w:r>
          </w:p>
        </w:tc>
        <w:tc>
          <w:tcPr>
            <w:tcW w:w="1080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Reception</w:t>
            </w:r>
          </w:p>
        </w:tc>
        <w:tc>
          <w:tcPr>
            <w:tcW w:w="1001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19"/>
                <w:szCs w:val="19"/>
              </w:rPr>
              <w:t>H-Square</w:t>
            </w:r>
          </w:p>
        </w:tc>
      </w:tr>
      <w:tr w:rsidR="00BD49CD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Eos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580</w:t>
            </w:r>
          </w:p>
        </w:tc>
        <w:tc>
          <w:tcPr>
            <w:tcW w:w="118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2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08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520</w:t>
            </w:r>
          </w:p>
        </w:tc>
        <w:tc>
          <w:tcPr>
            <w:tcW w:w="100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D49CD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Apollo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290</w:t>
            </w:r>
          </w:p>
        </w:tc>
        <w:tc>
          <w:tcPr>
            <w:tcW w:w="11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102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135</w:t>
            </w:r>
          </w:p>
        </w:tc>
        <w:tc>
          <w:tcPr>
            <w:tcW w:w="100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D49CD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Athena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11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02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00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</w:tr>
      <w:tr w:rsidR="00BD49CD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Dionysus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</w:t>
            </w:r>
          </w:p>
        </w:tc>
        <w:tc>
          <w:tcPr>
            <w:tcW w:w="11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18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00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</w:t>
            </w:r>
          </w:p>
        </w:tc>
      </w:tr>
      <w:tr w:rsidR="00BD49CD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Hera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1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2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0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  <w:tr w:rsidR="00BD49CD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Hermes</w:t>
            </w:r>
          </w:p>
        </w:tc>
        <w:tc>
          <w:tcPr>
            <w:tcW w:w="136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0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2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18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001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</w:tr>
    </w:tbl>
    <w:p w:rsidR="00BD49CD" w:rsidRDefault="00BD49CD">
      <w:pPr>
        <w:rPr>
          <w:color w:val="000000"/>
        </w:rPr>
      </w:pPr>
    </w:p>
    <w:p w:rsidR="00BD49CD" w:rsidRDefault="00BD49CD">
      <w:pPr>
        <w:rPr>
          <w:color w:val="000000"/>
        </w:rPr>
      </w:pPr>
    </w:p>
    <w:tbl>
      <w:tblPr>
        <w:tblW w:w="11055" w:type="dxa"/>
        <w:tblInd w:w="-589" w:type="dxa"/>
        <w:tblLayout w:type="fixed"/>
        <w:tblLook w:val="0000" w:firstRow="0" w:lastRow="0" w:firstColumn="0" w:lastColumn="0" w:noHBand="0" w:noVBand="0"/>
      </w:tblPr>
      <w:tblGrid>
        <w:gridCol w:w="1367"/>
        <w:gridCol w:w="2864"/>
        <w:gridCol w:w="1832"/>
        <w:gridCol w:w="1468"/>
        <w:gridCol w:w="1277"/>
        <w:gridCol w:w="2247"/>
      </w:tblGrid>
      <w:tr w:rsidR="00BD49CD">
        <w:trPr>
          <w:trHeight w:val="510"/>
        </w:trPr>
        <w:tc>
          <w:tcPr>
            <w:tcW w:w="11054" w:type="dxa"/>
            <w:gridSpan w:val="6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jc w:val="center"/>
              <w:rPr>
                <w:rFonts w:ascii="Calibri" w:eastAsia="Calibri" w:hAnsi="Calibri" w:cs="Calibri"/>
                <w:b/>
                <w:color w:val="FFFFFF"/>
              </w:rPr>
            </w:pPr>
            <w:r>
              <w:rPr>
                <w:rFonts w:ascii="Calibri" w:eastAsia="Calibri" w:hAnsi="Calibri" w:cs="Calibri"/>
                <w:b/>
                <w:color w:val="FFFFFF"/>
              </w:rPr>
              <w:t>Equipment &amp; services in the meeting halls</w:t>
            </w:r>
          </w:p>
          <w:p w:rsidR="00BD49CD" w:rsidRDefault="00BD49CD">
            <w:pPr>
              <w:widowControl w:val="0"/>
              <w:jc w:val="center"/>
              <w:rPr>
                <w:rFonts w:ascii="Calibri" w:eastAsia="Calibri" w:hAnsi="Calibri" w:cs="Calibri"/>
                <w:b/>
                <w:color w:val="000000"/>
                <w:sz w:val="2"/>
                <w:szCs w:val="2"/>
              </w:rPr>
            </w:pPr>
          </w:p>
        </w:tc>
      </w:tr>
      <w:tr w:rsidR="00BD49CD">
        <w:trPr>
          <w:trHeight w:val="46"/>
        </w:trPr>
        <w:tc>
          <w:tcPr>
            <w:tcW w:w="1366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86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Multimedia projector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Screen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Presenter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Audio system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Wi-Fi</w:t>
            </w:r>
          </w:p>
        </w:tc>
      </w:tr>
      <w:tr w:rsidR="00BD49CD">
        <w:trPr>
          <w:trHeight w:val="458"/>
        </w:trPr>
        <w:tc>
          <w:tcPr>
            <w:tcW w:w="1366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:rsidR="00BD49CD" w:rsidRDefault="000A0FA0">
            <w:pPr>
              <w:widowControl w:val="0"/>
              <w:spacing w:line="360" w:lineRule="auto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86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Laptop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Notepads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Flipchart + markers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:rsidR="00BD49CD" w:rsidRDefault="000A0FA0">
            <w:pPr>
              <w:widowControl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Microphones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:rsidR="00BD49CD" w:rsidRDefault="00BD49CD">
            <w:pPr>
              <w:widowControl w:val="0"/>
              <w:rPr>
                <w:color w:val="000000"/>
                <w:sz w:val="18"/>
                <w:szCs w:val="18"/>
              </w:rPr>
            </w:pPr>
          </w:p>
        </w:tc>
      </w:tr>
    </w:tbl>
    <w:p w:rsidR="00BD49CD" w:rsidRDefault="00BD49CD"/>
    <w:sectPr w:rsidR="00BD49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44" w:right="1134" w:bottom="1331" w:left="1134" w:header="1134" w:footer="22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0FA0" w:rsidRDefault="000A0FA0">
      <w:r>
        <w:separator/>
      </w:r>
    </w:p>
  </w:endnote>
  <w:endnote w:type="continuationSeparator" w:id="0">
    <w:p w:rsidR="000A0FA0" w:rsidRDefault="000A0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9CD" w:rsidRDefault="00BD49CD">
    <w:pPr>
      <w:spacing w:line="276" w:lineRule="auto"/>
      <w:jc w:val="center"/>
      <w:rPr>
        <w:rFonts w:ascii="Times New Roman" w:eastAsia="Times New Roman" w:hAnsi="Times New Roman" w:cs="Times New Roman"/>
        <w:color w:val="09194E"/>
      </w:rPr>
    </w:pPr>
  </w:p>
  <w:p w:rsidR="00BD49CD" w:rsidRDefault="000A0FA0">
    <w:pPr>
      <w:spacing w:line="276" w:lineRule="auto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Operation days and the hours of outlets can be changed or rescheduled by hotel management without giving prior notice and will be announced internally for the guests.</w:t>
    </w:r>
  </w:p>
  <w:p w:rsidR="00BD49CD" w:rsidRDefault="000A0FA0">
    <w:pPr>
      <w:spacing w:line="276" w:lineRule="auto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 xml:space="preserve">Imported </w:t>
    </w:r>
    <w:r>
      <w:rPr>
        <w:rFonts w:ascii="Times New Roman" w:eastAsia="Times New Roman" w:hAnsi="Times New Roman" w:cs="Times New Roman"/>
        <w:color w:val="09194E"/>
        <w:sz w:val="22"/>
        <w:szCs w:val="22"/>
      </w:rPr>
      <w:t>Drinks are subject to availability.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9194E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Call us: +35952 356 108| Email us: book.apollo@bulgarian-sun.com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b/>
        <w:color w:val="09194E"/>
        <w:sz w:val="22"/>
        <w:szCs w:val="22"/>
      </w:rPr>
      <w:t>Apollo Spa Resort®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9194E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Golden Sands Resort, 9007 Varna, Bulgaria +35952 356 108</w:t>
    </w:r>
  </w:p>
  <w:p w:rsidR="00BD49CD" w:rsidRDefault="00BD49CD">
    <w:pPr>
      <w:tabs>
        <w:tab w:val="center" w:pos="4986"/>
        <w:tab w:val="right" w:pos="99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9CD" w:rsidRDefault="00BD49CD">
    <w:pPr>
      <w:spacing w:line="276" w:lineRule="auto"/>
      <w:jc w:val="center"/>
      <w:rPr>
        <w:rFonts w:ascii="Times New Roman" w:eastAsia="Times New Roman" w:hAnsi="Times New Roman" w:cs="Times New Roman"/>
        <w:color w:val="09194E"/>
      </w:rPr>
    </w:pPr>
  </w:p>
  <w:p w:rsidR="00BD49CD" w:rsidRDefault="000A0FA0">
    <w:pPr>
      <w:spacing w:line="276" w:lineRule="auto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 xml:space="preserve">Operation days and the hours of outlets can be changed or rescheduled by </w:t>
    </w:r>
    <w:r>
      <w:rPr>
        <w:rFonts w:ascii="Times New Roman" w:eastAsia="Times New Roman" w:hAnsi="Times New Roman" w:cs="Times New Roman"/>
        <w:color w:val="09194E"/>
        <w:sz w:val="22"/>
        <w:szCs w:val="22"/>
      </w:rPr>
      <w:t>hotel management without giving prior notice and will be announced internally for the guests.</w:t>
    </w:r>
  </w:p>
  <w:p w:rsidR="00BD49CD" w:rsidRDefault="000A0FA0">
    <w:pPr>
      <w:spacing w:line="276" w:lineRule="auto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Imported Drinks are subject to availability.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b/>
        <w:color w:val="09194E"/>
        <w:sz w:val="22"/>
        <w:szCs w:val="22"/>
      </w:rPr>
      <w:t>Apollo Spa Resort®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9194E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 xml:space="preserve">Golden Sands Resort, 9007 Varna, </w:t>
    </w:r>
    <w:r>
      <w:rPr>
        <w:rFonts w:ascii="Times New Roman" w:eastAsia="Times New Roman" w:hAnsi="Times New Roman" w:cs="Times New Roman"/>
        <w:color w:val="09194E"/>
        <w:sz w:val="22"/>
        <w:szCs w:val="22"/>
      </w:rPr>
      <w:t>Bulgaria +35952 356 108</w:t>
    </w:r>
  </w:p>
  <w:p w:rsidR="00BD49CD" w:rsidRDefault="00BD49CD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9194E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9CD" w:rsidRDefault="00BD49CD">
    <w:pPr>
      <w:spacing w:line="276" w:lineRule="auto"/>
      <w:jc w:val="center"/>
      <w:rPr>
        <w:rFonts w:ascii="Times New Roman" w:eastAsia="Times New Roman" w:hAnsi="Times New Roman" w:cs="Times New Roman"/>
        <w:color w:val="09194E"/>
      </w:rPr>
    </w:pPr>
  </w:p>
  <w:p w:rsidR="00BD49CD" w:rsidRDefault="000A0FA0">
    <w:pPr>
      <w:spacing w:line="276" w:lineRule="auto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Operation days and the hours of outlets can be changed or rescheduled by hotel management without giving prior notice and will be announced internally for the guests.</w:t>
    </w:r>
  </w:p>
  <w:p w:rsidR="00BD49CD" w:rsidRDefault="000A0FA0">
    <w:pPr>
      <w:spacing w:line="276" w:lineRule="auto"/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Imported Drinks are subject to availability.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9194E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Call us: +35952 35</w:t>
    </w:r>
    <w:r>
      <w:rPr>
        <w:rFonts w:ascii="Times New Roman" w:eastAsia="Times New Roman" w:hAnsi="Times New Roman" w:cs="Times New Roman"/>
        <w:color w:val="09194E"/>
        <w:sz w:val="22"/>
        <w:szCs w:val="22"/>
      </w:rPr>
      <w:t>6 108| Email us: book.apollo@bulgarian-sun.com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00000"/>
        <w:sz w:val="22"/>
        <w:szCs w:val="22"/>
      </w:rPr>
    </w:pPr>
    <w:r>
      <w:rPr>
        <w:rFonts w:ascii="Times New Roman" w:eastAsia="Times New Roman" w:hAnsi="Times New Roman" w:cs="Times New Roman"/>
        <w:b/>
        <w:color w:val="09194E"/>
        <w:sz w:val="22"/>
        <w:szCs w:val="22"/>
      </w:rPr>
      <w:t>Apollo Spa Resort®</w:t>
    </w:r>
  </w:p>
  <w:p w:rsidR="00BD49CD" w:rsidRDefault="000A0FA0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9194E"/>
        <w:sz w:val="22"/>
        <w:szCs w:val="22"/>
      </w:rPr>
    </w:pPr>
    <w:r>
      <w:rPr>
        <w:rFonts w:ascii="Times New Roman" w:eastAsia="Times New Roman" w:hAnsi="Times New Roman" w:cs="Times New Roman"/>
        <w:color w:val="09194E"/>
        <w:sz w:val="22"/>
        <w:szCs w:val="22"/>
      </w:rPr>
      <w:t>Golden Sands Resort, 9007 Varna, Bulgaria +35952 356 108</w:t>
    </w:r>
  </w:p>
  <w:p w:rsidR="00BD49CD" w:rsidRDefault="00BD49CD">
    <w:pPr>
      <w:tabs>
        <w:tab w:val="center" w:pos="4986"/>
        <w:tab w:val="right" w:pos="9972"/>
      </w:tabs>
      <w:jc w:val="center"/>
      <w:rPr>
        <w:rFonts w:ascii="Times New Roman" w:eastAsia="Times New Roman" w:hAnsi="Times New Roman" w:cs="Times New Roman"/>
        <w:color w:val="09194E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0FA0" w:rsidRDefault="000A0FA0">
      <w:r>
        <w:separator/>
      </w:r>
    </w:p>
  </w:footnote>
  <w:footnote w:type="continuationSeparator" w:id="0">
    <w:p w:rsidR="000A0FA0" w:rsidRDefault="000A0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9CD" w:rsidRDefault="000A0FA0">
    <w:pPr>
      <w:tabs>
        <w:tab w:val="center" w:pos="4986"/>
        <w:tab w:val="right" w:pos="9972"/>
      </w:tabs>
    </w:pPr>
    <w:r>
      <w:rPr>
        <w:noProof/>
        <w:lang w:eastAsia="en-US" w:bidi="ar-SA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1817370</wp:posOffset>
          </wp:positionH>
          <wp:positionV relativeFrom="paragraph">
            <wp:posOffset>-529590</wp:posOffset>
          </wp:positionV>
          <wp:extent cx="2385060" cy="852170"/>
          <wp:effectExtent l="0" t="0" r="0" b="0"/>
          <wp:wrapSquare wrapText="bothSides"/>
          <wp:docPr id="1" name="image1.jpg Copy 2" descr="Картина, която съдържа графична колекц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 Copy 2" descr="Картина, която съдържа графична колекция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9CD" w:rsidRDefault="00BD49CD">
    <w:pPr>
      <w:tabs>
        <w:tab w:val="center" w:pos="4986"/>
        <w:tab w:val="right" w:pos="99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9CD" w:rsidRDefault="000A0FA0">
    <w:pPr>
      <w:tabs>
        <w:tab w:val="center" w:pos="4986"/>
        <w:tab w:val="right" w:pos="9972"/>
      </w:tabs>
    </w:pPr>
    <w:r>
      <w:rPr>
        <w:noProof/>
        <w:lang w:eastAsia="en-US" w:bidi="ar-SA"/>
      </w:rPr>
      <w:drawing>
        <wp:anchor distT="0" distB="0" distL="114300" distR="114300" simplePos="0" relativeHeight="251656704" behindDoc="1" locked="0" layoutInCell="0" allowOverlap="1">
          <wp:simplePos x="0" y="0"/>
          <wp:positionH relativeFrom="column">
            <wp:posOffset>1817370</wp:posOffset>
          </wp:positionH>
          <wp:positionV relativeFrom="paragraph">
            <wp:posOffset>-529590</wp:posOffset>
          </wp:positionV>
          <wp:extent cx="2385060" cy="852170"/>
          <wp:effectExtent l="0" t="0" r="0" b="0"/>
          <wp:wrapSquare wrapText="bothSides"/>
          <wp:docPr id="2" name="image1.jpg" descr="Картина, която съдържа графична колекц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Картина, която съдържа графична колекция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9CD" w:rsidRDefault="00BD49CD">
    <w:pPr>
      <w:tabs>
        <w:tab w:val="center" w:pos="4986"/>
        <w:tab w:val="right" w:pos="997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9CD" w:rsidRDefault="000A0FA0">
    <w:pPr>
      <w:tabs>
        <w:tab w:val="center" w:pos="4986"/>
        <w:tab w:val="right" w:pos="9972"/>
      </w:tabs>
    </w:pPr>
    <w:r>
      <w:rPr>
        <w:noProof/>
        <w:lang w:eastAsia="en-US" w:bidi="ar-SA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1817370</wp:posOffset>
          </wp:positionH>
          <wp:positionV relativeFrom="paragraph">
            <wp:posOffset>-529590</wp:posOffset>
          </wp:positionV>
          <wp:extent cx="2385060" cy="852170"/>
          <wp:effectExtent l="0" t="0" r="0" b="0"/>
          <wp:wrapSquare wrapText="bothSides"/>
          <wp:docPr id="3" name="image1.jpg" descr="Картина, която съдържа графична колекц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 descr="Картина, която съдържа графична колекция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9CD" w:rsidRDefault="00BD49CD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9CD"/>
    <w:rsid w:val="000A0FA0"/>
    <w:rsid w:val="00BD49CD"/>
    <w:rsid w:val="00D0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5D7DCFA-60DB-4413-9DA4-10F7F2EB3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Liberation Serif" w:hAnsi="Liberation Serif" w:cs="Liberation Serif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textAlignment w:val="baseline"/>
    </w:pPr>
  </w:style>
  <w:style w:type="paragraph" w:styleId="Heading1">
    <w:name w:val="heading 1"/>
    <w:basedOn w:val="LO-normal"/>
    <w:next w:val="LO-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LO-normal"/>
    <w:next w:val="LO-normal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LO-normal"/>
    <w:next w:val="LO-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ръзка към Интернет"/>
    <w:qFormat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8120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sid w:val="00231B08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</w:style>
  <w:style w:type="paragraph" w:styleId="Caption">
    <w:name w:val="caption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LO-normal">
    <w:name w:val="LO-normal"/>
    <w:qFormat/>
  </w:style>
  <w:style w:type="paragraph" w:styleId="Title">
    <w:name w:val="Title"/>
    <w:basedOn w:val="LO-normal"/>
    <w:next w:val="LO-normal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">
    <w:name w:val="Заглавие1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a0">
    <w:name w:val="Указател"/>
    <w:qFormat/>
    <w:pPr>
      <w:suppressLineNumbers/>
    </w:p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1">
    <w:name w:val="Колонтитули"/>
    <w:basedOn w:val="Normal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  <w:style w:type="paragraph" w:styleId="Subtitle">
    <w:name w:val="Subtitle"/>
    <w:basedOn w:val="LO-normal"/>
    <w:next w:val="LO-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E60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OKPBx73QxD1DXGGvB88Q8Um/ceg==">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4</Pages>
  <Words>856</Words>
  <Characters>4881</Characters>
  <Application>Microsoft Office Word</Application>
  <DocSecurity>0</DocSecurity>
  <Lines>40</Lines>
  <Paragraphs>11</Paragraphs>
  <ScaleCrop>false</ScaleCrop>
  <Company/>
  <LinksUpToDate>false</LinksUpToDate>
  <CharactersWithSpaces>5726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PC-User</cp:lastModifiedBy>
  <cp:revision>4</cp:revision>
  <cp:lastPrinted>2023-07-25T11:33:00Z</cp:lastPrinted>
  <dcterms:created xsi:type="dcterms:W3CDTF">2021-09-03T10:23:00Z</dcterms:created>
  <dcterms:modified xsi:type="dcterms:W3CDTF">2023-07-25T12:58:00Z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