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587D" w:rsidRDefault="002B587D">
      <w:pPr>
        <w:pStyle w:val="Textbody"/>
        <w:rPr>
          <w:rFonts w:hint="eastAsia"/>
        </w:rPr>
      </w:pPr>
    </w:p>
    <w:tbl>
      <w:tblPr>
        <w:tblW w:w="10995" w:type="dxa"/>
        <w:tblInd w:w="-474" w:type="dxa"/>
        <w:tblLook w:val="0000" w:firstRow="0" w:lastRow="0" w:firstColumn="0" w:lastColumn="0" w:noHBand="0" w:noVBand="0"/>
      </w:tblPr>
      <w:tblGrid>
        <w:gridCol w:w="2040"/>
        <w:gridCol w:w="2959"/>
        <w:gridCol w:w="3285"/>
        <w:gridCol w:w="2711"/>
      </w:tblGrid>
      <w:tr w:rsidR="002B587D" w:rsidTr="003A785E">
        <w:trPr>
          <w:trHeight w:val="434"/>
        </w:trPr>
        <w:tc>
          <w:tcPr>
            <w:tcW w:w="109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211E"/>
          </w:tcPr>
          <w:p w:rsidR="002B587D" w:rsidRDefault="001862EB">
            <w:pPr>
              <w:pStyle w:val="Standard"/>
              <w:shd w:val="clear" w:color="auto" w:fill="C9211E"/>
              <w:jc w:val="center"/>
              <w:rPr>
                <w:rFonts w:hint="eastAsia"/>
                <w:color w:val="FFFFFF"/>
              </w:rPr>
            </w:pPr>
            <w:r>
              <w:rPr>
                <w:b/>
                <w:color w:val="FFFFFF"/>
                <w:sz w:val="28"/>
                <w:szCs w:val="28"/>
              </w:rPr>
              <w:t xml:space="preserve">HELIOS SPA </w:t>
            </w:r>
          </w:p>
          <w:p w:rsidR="002B587D" w:rsidRDefault="001862EB">
            <w:pPr>
              <w:pStyle w:val="Standard"/>
              <w:shd w:val="clear" w:color="auto" w:fill="C9211E"/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b/>
                <w:color w:val="FFFFFF"/>
                <w:sz w:val="28"/>
                <w:szCs w:val="28"/>
              </w:rPr>
              <w:t xml:space="preserve"> SUMMER 2019 CONCEPT</w:t>
            </w:r>
          </w:p>
        </w:tc>
      </w:tr>
      <w:tr w:rsidR="002B587D" w:rsidTr="003A785E">
        <w:trPr>
          <w:trHeight w:val="229"/>
        </w:trPr>
        <w:tc>
          <w:tcPr>
            <w:tcW w:w="2040" w:type="dxa"/>
            <w:tcBorders>
              <w:top w:val="single" w:sz="8" w:space="0" w:color="09194E"/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2B587D" w:rsidRDefault="001862EB">
            <w:pPr>
              <w:pStyle w:val="Standard"/>
              <w:rPr>
                <w:rFonts w:hint="eastAsia"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Opening date</w:t>
            </w:r>
          </w:p>
        </w:tc>
        <w:tc>
          <w:tcPr>
            <w:tcW w:w="2959" w:type="dxa"/>
            <w:tcBorders>
              <w:top w:val="single" w:sz="8" w:space="0" w:color="09194E"/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2B587D" w:rsidRDefault="001862EB">
            <w:pPr>
              <w:pStyle w:val="Standard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Summer of 2006</w:t>
            </w:r>
          </w:p>
        </w:tc>
        <w:tc>
          <w:tcPr>
            <w:tcW w:w="3285" w:type="dxa"/>
            <w:tcBorders>
              <w:top w:val="single" w:sz="8" w:space="0" w:color="09194E"/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2B587D" w:rsidRDefault="001862EB">
            <w:pPr>
              <w:pStyle w:val="Standard"/>
              <w:rPr>
                <w:rFonts w:hint="eastAsia"/>
                <w:b/>
                <w:sz w:val="18"/>
              </w:rPr>
            </w:pPr>
            <w:r>
              <w:rPr>
                <w:b/>
                <w:sz w:val="18"/>
              </w:rPr>
              <w:t>Number of Floors</w:t>
            </w:r>
          </w:p>
        </w:tc>
        <w:tc>
          <w:tcPr>
            <w:tcW w:w="2711" w:type="dxa"/>
            <w:tcBorders>
              <w:top w:val="single" w:sz="8" w:space="0" w:color="09194E"/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2B587D" w:rsidRDefault="001862EB">
            <w:pPr>
              <w:pStyle w:val="Standard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</w:tr>
      <w:tr w:rsidR="002B587D" w:rsidTr="003A785E">
        <w:trPr>
          <w:trHeight w:val="242"/>
        </w:trPr>
        <w:tc>
          <w:tcPr>
            <w:tcW w:w="204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2B587D" w:rsidRDefault="001862EB">
            <w:pPr>
              <w:pStyle w:val="Standard"/>
              <w:rPr>
                <w:rFonts w:hint="eastAsia"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Category</w:t>
            </w:r>
          </w:p>
        </w:tc>
        <w:tc>
          <w:tcPr>
            <w:tcW w:w="2959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2B587D" w:rsidRDefault="001862EB">
            <w:pPr>
              <w:pStyle w:val="Standard"/>
              <w:rPr>
                <w:rFonts w:hint="eastAsia"/>
              </w:rPr>
            </w:pPr>
            <w:r>
              <w:rPr>
                <w:sz w:val="18"/>
                <w:szCs w:val="18"/>
              </w:rPr>
              <w:t>4*</w:t>
            </w:r>
          </w:p>
        </w:tc>
        <w:tc>
          <w:tcPr>
            <w:tcW w:w="328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2B587D" w:rsidRDefault="001862EB">
            <w:pPr>
              <w:pStyle w:val="Standard"/>
              <w:rPr>
                <w:rFonts w:hint="eastAsia"/>
                <w:b/>
                <w:sz w:val="18"/>
              </w:rPr>
            </w:pPr>
            <w:r>
              <w:rPr>
                <w:b/>
                <w:sz w:val="18"/>
              </w:rPr>
              <w:t>Total number of lifts</w:t>
            </w:r>
          </w:p>
        </w:tc>
        <w:tc>
          <w:tcPr>
            <w:tcW w:w="2711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2B587D" w:rsidRDefault="001862EB">
            <w:pPr>
              <w:pStyle w:val="Standard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</w:tr>
      <w:tr w:rsidR="002B587D" w:rsidTr="003A785E">
        <w:trPr>
          <w:trHeight w:val="242"/>
        </w:trPr>
        <w:tc>
          <w:tcPr>
            <w:tcW w:w="204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2B587D" w:rsidRDefault="001862EB">
            <w:pPr>
              <w:pStyle w:val="Standard"/>
              <w:rPr>
                <w:rFonts w:hint="eastAsia"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Company</w:t>
            </w:r>
          </w:p>
        </w:tc>
        <w:tc>
          <w:tcPr>
            <w:tcW w:w="2959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2B587D" w:rsidRDefault="001862EB">
            <w:pPr>
              <w:pStyle w:val="Standard"/>
              <w:rPr>
                <w:rFonts w:hint="eastAsia"/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DoubleTree</w:t>
            </w:r>
            <w:proofErr w:type="spellEnd"/>
            <w:r>
              <w:rPr>
                <w:sz w:val="18"/>
                <w:szCs w:val="18"/>
              </w:rPr>
              <w:t xml:space="preserve"> Varna EAD</w:t>
            </w:r>
          </w:p>
        </w:tc>
        <w:tc>
          <w:tcPr>
            <w:tcW w:w="328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2B587D" w:rsidRDefault="001862EB">
            <w:pPr>
              <w:pStyle w:val="Standard"/>
              <w:rPr>
                <w:rFonts w:hint="eastAsia"/>
                <w:b/>
                <w:sz w:val="18"/>
              </w:rPr>
            </w:pPr>
            <w:r>
              <w:rPr>
                <w:b/>
                <w:sz w:val="18"/>
              </w:rPr>
              <w:t>Pet</w:t>
            </w:r>
          </w:p>
        </w:tc>
        <w:tc>
          <w:tcPr>
            <w:tcW w:w="2711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2B587D" w:rsidRDefault="001862EB">
            <w:pPr>
              <w:pStyle w:val="Standard"/>
              <w:rPr>
                <w:rFonts w:hint="eastAsia"/>
              </w:rPr>
            </w:pPr>
            <w:r>
              <w:rPr>
                <w:color w:val="000000"/>
                <w:sz w:val="18"/>
                <w:szCs w:val="18"/>
              </w:rPr>
              <w:t>No</w:t>
            </w:r>
          </w:p>
        </w:tc>
      </w:tr>
      <w:tr w:rsidR="002B587D" w:rsidTr="003A785E">
        <w:trPr>
          <w:trHeight w:val="242"/>
        </w:trPr>
        <w:tc>
          <w:tcPr>
            <w:tcW w:w="204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2B587D" w:rsidRDefault="002B587D">
            <w:pPr>
              <w:pStyle w:val="Standard"/>
              <w:rPr>
                <w:rFonts w:hint="eastAsia"/>
                <w:b/>
                <w:sz w:val="18"/>
              </w:rPr>
            </w:pPr>
          </w:p>
        </w:tc>
        <w:tc>
          <w:tcPr>
            <w:tcW w:w="2959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2B587D" w:rsidRDefault="002B587D">
            <w:pPr>
              <w:pStyle w:val="Standard"/>
              <w:rPr>
                <w:rFonts w:hint="eastAsia"/>
              </w:rPr>
            </w:pPr>
          </w:p>
        </w:tc>
        <w:tc>
          <w:tcPr>
            <w:tcW w:w="328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2B587D" w:rsidRDefault="001862EB">
            <w:pPr>
              <w:pStyle w:val="Standard"/>
              <w:rPr>
                <w:rFonts w:hint="eastAsia"/>
                <w:b/>
                <w:sz w:val="18"/>
              </w:rPr>
            </w:pPr>
            <w:r>
              <w:rPr>
                <w:b/>
                <w:sz w:val="18"/>
              </w:rPr>
              <w:t>Reservation / Front Desk</w:t>
            </w:r>
          </w:p>
        </w:tc>
        <w:tc>
          <w:tcPr>
            <w:tcW w:w="2711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2B587D" w:rsidRDefault="001862EB">
            <w:pPr>
              <w:pStyle w:val="Standard"/>
              <w:rPr>
                <w:rFonts w:hint="eastAsia"/>
              </w:rPr>
            </w:pPr>
            <w:r>
              <w:rPr>
                <w:rStyle w:val="Internetlink"/>
                <w:sz w:val="18"/>
              </w:rPr>
              <w:t>reservations@helios-spa.com</w:t>
            </w:r>
          </w:p>
        </w:tc>
      </w:tr>
      <w:tr w:rsidR="002B587D" w:rsidTr="003A785E">
        <w:trPr>
          <w:trHeight w:val="229"/>
        </w:trPr>
        <w:tc>
          <w:tcPr>
            <w:tcW w:w="204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2B587D" w:rsidRDefault="002B587D">
            <w:pPr>
              <w:pStyle w:val="Standard"/>
              <w:rPr>
                <w:rFonts w:hint="eastAsia"/>
                <w:b/>
                <w:sz w:val="18"/>
              </w:rPr>
            </w:pPr>
          </w:p>
        </w:tc>
        <w:tc>
          <w:tcPr>
            <w:tcW w:w="2959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2B587D" w:rsidRDefault="002B587D">
            <w:pPr>
              <w:pStyle w:val="Standard"/>
              <w:rPr>
                <w:rFonts w:hint="eastAsia"/>
              </w:rPr>
            </w:pPr>
          </w:p>
        </w:tc>
        <w:tc>
          <w:tcPr>
            <w:tcW w:w="328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2B587D" w:rsidRDefault="001862EB">
            <w:pPr>
              <w:pStyle w:val="Standard"/>
              <w:rPr>
                <w:rFonts w:hint="eastAsia"/>
                <w:b/>
                <w:sz w:val="18"/>
              </w:rPr>
            </w:pPr>
            <w:r>
              <w:rPr>
                <w:b/>
                <w:sz w:val="18"/>
              </w:rPr>
              <w:t>Address</w:t>
            </w:r>
          </w:p>
        </w:tc>
        <w:tc>
          <w:tcPr>
            <w:tcW w:w="2711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2B587D" w:rsidRDefault="001862EB">
            <w:pPr>
              <w:pStyle w:val="Standard"/>
              <w:rPr>
                <w:rFonts w:hint="eastAsia"/>
              </w:rPr>
            </w:pPr>
            <w:r>
              <w:rPr>
                <w:sz w:val="18"/>
                <w:szCs w:val="18"/>
              </w:rPr>
              <w:t>Varna, Bulgaria, Golden Sands</w:t>
            </w:r>
          </w:p>
        </w:tc>
      </w:tr>
      <w:tr w:rsidR="002B587D" w:rsidTr="003A785E">
        <w:trPr>
          <w:trHeight w:val="242"/>
        </w:trPr>
        <w:tc>
          <w:tcPr>
            <w:tcW w:w="204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2B587D" w:rsidRDefault="001862EB">
            <w:pPr>
              <w:pStyle w:val="Standard"/>
              <w:rPr>
                <w:rFonts w:hint="eastAsia"/>
                <w:b/>
                <w:sz w:val="18"/>
              </w:rPr>
            </w:pPr>
            <w:r>
              <w:rPr>
                <w:b/>
                <w:sz w:val="18"/>
              </w:rPr>
              <w:t>Season</w:t>
            </w:r>
          </w:p>
        </w:tc>
        <w:tc>
          <w:tcPr>
            <w:tcW w:w="2959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2B587D" w:rsidRDefault="001862EB">
            <w:pPr>
              <w:pStyle w:val="Standard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2019</w:t>
            </w:r>
          </w:p>
        </w:tc>
        <w:tc>
          <w:tcPr>
            <w:tcW w:w="328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2B587D" w:rsidRDefault="001862EB">
            <w:pPr>
              <w:pStyle w:val="Standard"/>
              <w:rPr>
                <w:rFonts w:hint="eastAsia"/>
                <w:b/>
                <w:sz w:val="18"/>
              </w:rPr>
            </w:pPr>
            <w:r>
              <w:rPr>
                <w:b/>
                <w:sz w:val="18"/>
              </w:rPr>
              <w:t>Call center</w:t>
            </w:r>
          </w:p>
        </w:tc>
        <w:tc>
          <w:tcPr>
            <w:tcW w:w="2711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2B587D" w:rsidRDefault="001862EB">
            <w:pPr>
              <w:pStyle w:val="Standard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+359 52 355 697</w:t>
            </w:r>
          </w:p>
        </w:tc>
      </w:tr>
      <w:tr w:rsidR="002B587D" w:rsidTr="003A785E">
        <w:trPr>
          <w:trHeight w:val="229"/>
        </w:trPr>
        <w:tc>
          <w:tcPr>
            <w:tcW w:w="204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2B587D" w:rsidRDefault="001862EB">
            <w:pPr>
              <w:pStyle w:val="Standard"/>
              <w:rPr>
                <w:rFonts w:hint="eastAsia"/>
                <w:b/>
                <w:sz w:val="18"/>
              </w:rPr>
            </w:pPr>
            <w:r>
              <w:rPr>
                <w:b/>
                <w:sz w:val="18"/>
              </w:rPr>
              <w:t>Concept</w:t>
            </w:r>
          </w:p>
        </w:tc>
        <w:tc>
          <w:tcPr>
            <w:tcW w:w="2959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2B587D" w:rsidRDefault="001862EB">
            <w:pPr>
              <w:pStyle w:val="Standard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Ultra </w:t>
            </w:r>
            <w:proofErr w:type="spellStart"/>
            <w:r>
              <w:rPr>
                <w:sz w:val="18"/>
                <w:szCs w:val="18"/>
              </w:rPr>
              <w:t>All inclusive</w:t>
            </w:r>
            <w:proofErr w:type="spellEnd"/>
            <w:r>
              <w:rPr>
                <w:sz w:val="18"/>
                <w:szCs w:val="18"/>
              </w:rPr>
              <w:t xml:space="preserve"> /</w:t>
            </w:r>
          </w:p>
          <w:p w:rsidR="002B587D" w:rsidRDefault="001862EB">
            <w:pPr>
              <w:pStyle w:val="Standard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Ultra </w:t>
            </w:r>
            <w:proofErr w:type="spellStart"/>
            <w:r>
              <w:rPr>
                <w:sz w:val="18"/>
                <w:szCs w:val="18"/>
              </w:rPr>
              <w:t>All inclusive</w:t>
            </w:r>
            <w:proofErr w:type="spellEnd"/>
            <w:r>
              <w:rPr>
                <w:sz w:val="18"/>
                <w:szCs w:val="18"/>
              </w:rPr>
              <w:t xml:space="preserve"> Premium </w:t>
            </w:r>
          </w:p>
        </w:tc>
        <w:tc>
          <w:tcPr>
            <w:tcW w:w="328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2B587D" w:rsidRDefault="001862EB">
            <w:pPr>
              <w:pStyle w:val="Standard"/>
              <w:rPr>
                <w:rFonts w:hint="eastAsia"/>
                <w:b/>
                <w:sz w:val="18"/>
              </w:rPr>
            </w:pPr>
            <w:r>
              <w:rPr>
                <w:b/>
                <w:sz w:val="18"/>
              </w:rPr>
              <w:t>Telephone</w:t>
            </w:r>
          </w:p>
        </w:tc>
        <w:tc>
          <w:tcPr>
            <w:tcW w:w="2711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2B587D" w:rsidRDefault="001862EB">
            <w:pPr>
              <w:pStyle w:val="Standard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+359 52 355 697</w:t>
            </w:r>
          </w:p>
        </w:tc>
      </w:tr>
      <w:tr w:rsidR="002B587D" w:rsidTr="003A785E">
        <w:trPr>
          <w:trHeight w:val="242"/>
        </w:trPr>
        <w:tc>
          <w:tcPr>
            <w:tcW w:w="204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2B587D" w:rsidRDefault="001862EB">
            <w:pPr>
              <w:pStyle w:val="Standard"/>
              <w:rPr>
                <w:rFonts w:hint="eastAsia"/>
                <w:b/>
                <w:sz w:val="18"/>
              </w:rPr>
            </w:pPr>
            <w:r>
              <w:rPr>
                <w:b/>
                <w:sz w:val="18"/>
              </w:rPr>
              <w:t>Total Rooms</w:t>
            </w:r>
          </w:p>
        </w:tc>
        <w:tc>
          <w:tcPr>
            <w:tcW w:w="2959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2B587D" w:rsidRDefault="001862EB">
            <w:pPr>
              <w:pStyle w:val="Standard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328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2B587D" w:rsidRDefault="001862EB">
            <w:pPr>
              <w:pStyle w:val="Standard"/>
              <w:rPr>
                <w:rFonts w:hint="eastAsia"/>
                <w:b/>
                <w:sz w:val="18"/>
              </w:rPr>
            </w:pPr>
            <w:r>
              <w:rPr>
                <w:b/>
                <w:sz w:val="18"/>
              </w:rPr>
              <w:t>Web address</w:t>
            </w:r>
          </w:p>
        </w:tc>
        <w:tc>
          <w:tcPr>
            <w:tcW w:w="2711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2B587D" w:rsidRDefault="001862EB">
            <w:pPr>
              <w:pStyle w:val="Standard"/>
              <w:rPr>
                <w:rFonts w:hint="eastAsia"/>
              </w:rPr>
            </w:pPr>
            <w:hyperlink r:id="rId6">
              <w:r>
                <w:rPr>
                  <w:rStyle w:val="InternetLink0"/>
                  <w:sz w:val="18"/>
                </w:rPr>
                <w:t>www.helios-spa.com</w:t>
              </w:r>
            </w:hyperlink>
          </w:p>
        </w:tc>
      </w:tr>
      <w:tr w:rsidR="002B587D" w:rsidTr="003A785E">
        <w:trPr>
          <w:trHeight w:val="242"/>
        </w:trPr>
        <w:tc>
          <w:tcPr>
            <w:tcW w:w="2040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2B587D" w:rsidRDefault="001862EB">
            <w:pPr>
              <w:pStyle w:val="Standard"/>
              <w:rPr>
                <w:rFonts w:hint="eastAsia"/>
                <w:b/>
                <w:sz w:val="18"/>
              </w:rPr>
            </w:pPr>
            <w:r>
              <w:rPr>
                <w:b/>
                <w:sz w:val="18"/>
              </w:rPr>
              <w:t>Total Number of Beds</w:t>
            </w:r>
          </w:p>
        </w:tc>
        <w:tc>
          <w:tcPr>
            <w:tcW w:w="2959" w:type="dxa"/>
            <w:tcBorders>
              <w:top w:val="single" w:sz="8" w:space="0" w:color="09194E"/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2B587D" w:rsidRDefault="001862EB">
            <w:pPr>
              <w:pStyle w:val="Standard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624</w:t>
            </w:r>
          </w:p>
        </w:tc>
        <w:tc>
          <w:tcPr>
            <w:tcW w:w="3285" w:type="dxa"/>
            <w:shd w:val="clear" w:color="auto" w:fill="auto"/>
          </w:tcPr>
          <w:p w:rsidR="002B587D" w:rsidRDefault="002B587D">
            <w:pPr>
              <w:rPr>
                <w:rFonts w:hint="eastAsia"/>
              </w:rPr>
            </w:pPr>
          </w:p>
        </w:tc>
        <w:tc>
          <w:tcPr>
            <w:tcW w:w="2711" w:type="dxa"/>
            <w:shd w:val="clear" w:color="auto" w:fill="auto"/>
          </w:tcPr>
          <w:p w:rsidR="002B587D" w:rsidRDefault="002B587D">
            <w:pPr>
              <w:rPr>
                <w:rFonts w:hint="eastAsia"/>
              </w:rPr>
            </w:pPr>
          </w:p>
        </w:tc>
      </w:tr>
    </w:tbl>
    <w:p w:rsidR="002B587D" w:rsidRDefault="002B587D">
      <w:pPr>
        <w:pStyle w:val="Standard"/>
        <w:rPr>
          <w:rFonts w:hint="eastAsia"/>
        </w:rPr>
      </w:pPr>
    </w:p>
    <w:p w:rsidR="002B587D" w:rsidRDefault="002B587D">
      <w:pPr>
        <w:pStyle w:val="Standard"/>
        <w:rPr>
          <w:rFonts w:hint="eastAsia"/>
        </w:rPr>
      </w:pPr>
    </w:p>
    <w:p w:rsidR="002B587D" w:rsidRDefault="002B587D">
      <w:pPr>
        <w:pStyle w:val="Standard"/>
        <w:rPr>
          <w:rFonts w:hint="eastAsia"/>
        </w:rPr>
      </w:pPr>
    </w:p>
    <w:tbl>
      <w:tblPr>
        <w:tblW w:w="10965" w:type="dxa"/>
        <w:tblInd w:w="-444" w:type="dxa"/>
        <w:tblLook w:val="0000" w:firstRow="0" w:lastRow="0" w:firstColumn="0" w:lastColumn="0" w:noHBand="0" w:noVBand="0"/>
      </w:tblPr>
      <w:tblGrid>
        <w:gridCol w:w="2118"/>
        <w:gridCol w:w="2250"/>
        <w:gridCol w:w="2385"/>
        <w:gridCol w:w="4212"/>
      </w:tblGrid>
      <w:tr w:rsidR="002B587D">
        <w:trPr>
          <w:trHeight w:val="675"/>
        </w:trPr>
        <w:tc>
          <w:tcPr>
            <w:tcW w:w="10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211E"/>
            <w:vAlign w:val="center"/>
          </w:tcPr>
          <w:p w:rsidR="002B587D" w:rsidRDefault="001862EB">
            <w:pPr>
              <w:pStyle w:val="Standard"/>
              <w:shd w:val="clear" w:color="auto" w:fill="C9211E"/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b/>
                <w:color w:val="FFFFFF"/>
                <w:sz w:val="28"/>
                <w:szCs w:val="28"/>
              </w:rPr>
              <w:t>DISTANCE &amp; GENERAL INFORMATION</w:t>
            </w:r>
          </w:p>
        </w:tc>
      </w:tr>
      <w:tr w:rsidR="002B587D">
        <w:trPr>
          <w:trHeight w:val="254"/>
        </w:trPr>
        <w:tc>
          <w:tcPr>
            <w:tcW w:w="2117" w:type="dxa"/>
            <w:tcBorders>
              <w:top w:val="single" w:sz="8" w:space="0" w:color="09194E"/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2B587D" w:rsidRDefault="001862EB">
            <w:pPr>
              <w:pStyle w:val="Standard"/>
              <w:rPr>
                <w:rFonts w:hint="eastAsia"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Varna City Center</w:t>
            </w:r>
          </w:p>
        </w:tc>
        <w:tc>
          <w:tcPr>
            <w:tcW w:w="2250" w:type="dxa"/>
            <w:tcBorders>
              <w:top w:val="single" w:sz="8" w:space="0" w:color="09194E"/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2B587D" w:rsidRDefault="001862EB">
            <w:pPr>
              <w:pStyle w:val="Standard"/>
              <w:rPr>
                <w:rFonts w:hint="eastAsia"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15km</w:t>
            </w:r>
          </w:p>
        </w:tc>
        <w:tc>
          <w:tcPr>
            <w:tcW w:w="2385" w:type="dxa"/>
            <w:tcBorders>
              <w:top w:val="single" w:sz="8" w:space="0" w:color="09194E"/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2B587D" w:rsidRDefault="001862EB">
            <w:pPr>
              <w:pStyle w:val="Standard"/>
              <w:rPr>
                <w:rFonts w:hint="eastAsia"/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Tracian</w:t>
            </w:r>
            <w:proofErr w:type="spellEnd"/>
            <w:r>
              <w:rPr>
                <w:b/>
                <w:sz w:val="18"/>
                <w:szCs w:val="18"/>
              </w:rPr>
              <w:t xml:space="preserve"> Cliffs Golf</w:t>
            </w:r>
          </w:p>
        </w:tc>
        <w:tc>
          <w:tcPr>
            <w:tcW w:w="4212" w:type="dxa"/>
            <w:tcBorders>
              <w:top w:val="single" w:sz="8" w:space="0" w:color="09194E"/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2B587D" w:rsidRDefault="001862EB">
            <w:pPr>
              <w:pStyle w:val="Standard"/>
              <w:rPr>
                <w:rFonts w:hint="eastAsia"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34km</w:t>
            </w:r>
          </w:p>
        </w:tc>
      </w:tr>
      <w:tr w:rsidR="002B587D">
        <w:trPr>
          <w:trHeight w:val="254"/>
        </w:trPr>
        <w:tc>
          <w:tcPr>
            <w:tcW w:w="2117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2B587D" w:rsidRDefault="001862EB">
            <w:pPr>
              <w:pStyle w:val="Standard"/>
              <w:rPr>
                <w:rFonts w:hint="eastAsia"/>
                <w:b/>
                <w:sz w:val="18"/>
              </w:rPr>
            </w:pPr>
            <w:r>
              <w:rPr>
                <w:b/>
                <w:sz w:val="18"/>
              </w:rPr>
              <w:t>Varna airport</w:t>
            </w:r>
          </w:p>
        </w:tc>
        <w:tc>
          <w:tcPr>
            <w:tcW w:w="225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2B587D" w:rsidRDefault="001862EB">
            <w:pPr>
              <w:pStyle w:val="Standard"/>
              <w:rPr>
                <w:rFonts w:hint="eastAsia"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27km</w:t>
            </w:r>
          </w:p>
        </w:tc>
        <w:tc>
          <w:tcPr>
            <w:tcW w:w="238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2B587D" w:rsidRDefault="001862EB">
            <w:pPr>
              <w:pStyle w:val="Standard"/>
              <w:rPr>
                <w:rFonts w:hint="eastAsia"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Cathedral</w:t>
            </w:r>
          </w:p>
        </w:tc>
        <w:tc>
          <w:tcPr>
            <w:tcW w:w="4212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2B587D" w:rsidRDefault="001862EB">
            <w:pPr>
              <w:pStyle w:val="Standard"/>
              <w:rPr>
                <w:rFonts w:hint="eastAsia"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15km</w:t>
            </w:r>
          </w:p>
        </w:tc>
      </w:tr>
      <w:tr w:rsidR="002B587D">
        <w:trPr>
          <w:trHeight w:val="254"/>
        </w:trPr>
        <w:tc>
          <w:tcPr>
            <w:tcW w:w="2117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2B587D" w:rsidRDefault="001862EB">
            <w:pPr>
              <w:pStyle w:val="Standard"/>
              <w:rPr>
                <w:rFonts w:hint="eastAsia"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Marine Garden Varna</w:t>
            </w:r>
          </w:p>
        </w:tc>
        <w:tc>
          <w:tcPr>
            <w:tcW w:w="225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2B587D" w:rsidRDefault="001862EB">
            <w:pPr>
              <w:pStyle w:val="Standard"/>
              <w:rPr>
                <w:rFonts w:hint="eastAsia"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13km</w:t>
            </w:r>
          </w:p>
        </w:tc>
        <w:tc>
          <w:tcPr>
            <w:tcW w:w="238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2B587D" w:rsidRDefault="001862EB">
            <w:pPr>
              <w:pStyle w:val="Standard"/>
              <w:rPr>
                <w:rFonts w:hint="eastAsia"/>
                <w:b/>
                <w:sz w:val="18"/>
              </w:rPr>
            </w:pPr>
            <w:r>
              <w:rPr>
                <w:b/>
                <w:sz w:val="18"/>
              </w:rPr>
              <w:t>Private beach</w:t>
            </w:r>
          </w:p>
        </w:tc>
        <w:tc>
          <w:tcPr>
            <w:tcW w:w="4212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2B587D" w:rsidRDefault="001862EB">
            <w:pPr>
              <w:pStyle w:val="Standard"/>
              <w:tabs>
                <w:tab w:val="center" w:pos="2514"/>
              </w:tabs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Yes</w:t>
            </w:r>
          </w:p>
        </w:tc>
      </w:tr>
      <w:tr w:rsidR="002B587D">
        <w:trPr>
          <w:trHeight w:val="254"/>
        </w:trPr>
        <w:tc>
          <w:tcPr>
            <w:tcW w:w="2117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2B587D" w:rsidRDefault="001862EB">
            <w:pPr>
              <w:pStyle w:val="Standard"/>
              <w:rPr>
                <w:rFonts w:hint="eastAsia"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Varna </w:t>
            </w:r>
            <w:proofErr w:type="spellStart"/>
            <w:r>
              <w:rPr>
                <w:b/>
                <w:sz w:val="18"/>
                <w:szCs w:val="18"/>
              </w:rPr>
              <w:t>Dolphinarium</w:t>
            </w:r>
            <w:proofErr w:type="spellEnd"/>
          </w:p>
        </w:tc>
        <w:tc>
          <w:tcPr>
            <w:tcW w:w="225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2B587D" w:rsidRDefault="001862EB">
            <w:pPr>
              <w:pStyle w:val="Standard"/>
              <w:rPr>
                <w:rFonts w:hint="eastAsia"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11km</w:t>
            </w:r>
          </w:p>
        </w:tc>
        <w:tc>
          <w:tcPr>
            <w:tcW w:w="238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2B587D" w:rsidRDefault="001862EB">
            <w:pPr>
              <w:pStyle w:val="Standard"/>
              <w:rPr>
                <w:rFonts w:hint="eastAsia"/>
                <w:b/>
                <w:sz w:val="18"/>
              </w:rPr>
            </w:pPr>
            <w:r>
              <w:rPr>
                <w:b/>
                <w:sz w:val="18"/>
              </w:rPr>
              <w:t>Check-in time</w:t>
            </w:r>
          </w:p>
        </w:tc>
        <w:tc>
          <w:tcPr>
            <w:tcW w:w="4212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2B587D" w:rsidRDefault="001862EB">
            <w:pPr>
              <w:pStyle w:val="Standard"/>
              <w:rPr>
                <w:rFonts w:hint="eastAsia"/>
              </w:rPr>
            </w:pPr>
            <w:r>
              <w:rPr>
                <w:color w:val="000000"/>
                <w:sz w:val="18"/>
                <w:szCs w:val="18"/>
              </w:rPr>
              <w:t>15.00</w:t>
            </w:r>
          </w:p>
        </w:tc>
      </w:tr>
      <w:tr w:rsidR="002B587D">
        <w:trPr>
          <w:trHeight w:val="254"/>
        </w:trPr>
        <w:tc>
          <w:tcPr>
            <w:tcW w:w="2117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2B587D" w:rsidRDefault="001862EB">
            <w:pPr>
              <w:pStyle w:val="Standard"/>
              <w:rPr>
                <w:rFonts w:hint="eastAsia"/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Aladzha</w:t>
            </w:r>
            <w:proofErr w:type="spellEnd"/>
            <w:r>
              <w:rPr>
                <w:b/>
                <w:sz w:val="18"/>
                <w:szCs w:val="18"/>
              </w:rPr>
              <w:t xml:space="preserve"> Monastery</w:t>
            </w:r>
          </w:p>
        </w:tc>
        <w:tc>
          <w:tcPr>
            <w:tcW w:w="225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2B587D" w:rsidRDefault="001862EB">
            <w:pPr>
              <w:pStyle w:val="Standard"/>
              <w:rPr>
                <w:rFonts w:hint="eastAsia"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3km</w:t>
            </w:r>
          </w:p>
        </w:tc>
        <w:tc>
          <w:tcPr>
            <w:tcW w:w="238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2B587D" w:rsidRDefault="001862EB">
            <w:pPr>
              <w:pStyle w:val="Standard"/>
              <w:rPr>
                <w:rFonts w:hint="eastAsia"/>
                <w:b/>
                <w:sz w:val="18"/>
              </w:rPr>
            </w:pPr>
            <w:r>
              <w:rPr>
                <w:b/>
                <w:sz w:val="18"/>
              </w:rPr>
              <w:t>Languages spoken</w:t>
            </w:r>
          </w:p>
        </w:tc>
        <w:tc>
          <w:tcPr>
            <w:tcW w:w="4212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2B587D" w:rsidRDefault="001862EB">
            <w:pPr>
              <w:pStyle w:val="Standard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Bulgarian, English, Deutsch, Romanian, Russian</w:t>
            </w:r>
          </w:p>
        </w:tc>
      </w:tr>
      <w:tr w:rsidR="002B587D">
        <w:trPr>
          <w:trHeight w:val="254"/>
        </w:trPr>
        <w:tc>
          <w:tcPr>
            <w:tcW w:w="2117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2B587D" w:rsidRDefault="001862EB">
            <w:pPr>
              <w:pStyle w:val="Standard"/>
              <w:rPr>
                <w:rFonts w:hint="eastAsia"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Balchik Palace</w:t>
            </w:r>
          </w:p>
        </w:tc>
        <w:tc>
          <w:tcPr>
            <w:tcW w:w="225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2B587D" w:rsidRDefault="001862EB">
            <w:pPr>
              <w:pStyle w:val="Standard"/>
              <w:rPr>
                <w:rFonts w:hint="eastAsia"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21km</w:t>
            </w:r>
          </w:p>
        </w:tc>
        <w:tc>
          <w:tcPr>
            <w:tcW w:w="238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2B587D" w:rsidRDefault="001862EB">
            <w:pPr>
              <w:pStyle w:val="Standard"/>
              <w:rPr>
                <w:rFonts w:hint="eastAsia"/>
                <w:b/>
                <w:sz w:val="18"/>
              </w:rPr>
            </w:pPr>
            <w:r>
              <w:rPr>
                <w:b/>
                <w:sz w:val="18"/>
              </w:rPr>
              <w:t>Credit Cards</w:t>
            </w:r>
          </w:p>
        </w:tc>
        <w:tc>
          <w:tcPr>
            <w:tcW w:w="4212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2B587D" w:rsidRDefault="001862EB">
            <w:pPr>
              <w:pStyle w:val="Standard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Visa, </w:t>
            </w:r>
            <w:r>
              <w:rPr>
                <w:sz w:val="18"/>
                <w:szCs w:val="18"/>
              </w:rPr>
              <w:t>MasterCard, American Express</w:t>
            </w:r>
          </w:p>
        </w:tc>
      </w:tr>
      <w:tr w:rsidR="002B587D">
        <w:trPr>
          <w:trHeight w:val="254"/>
        </w:trPr>
        <w:tc>
          <w:tcPr>
            <w:tcW w:w="2117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2B587D" w:rsidRDefault="001862EB">
            <w:pPr>
              <w:pStyle w:val="Standard"/>
              <w:rPr>
                <w:rFonts w:hint="eastAsia"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Cape Kaliakra</w:t>
            </w:r>
          </w:p>
        </w:tc>
        <w:tc>
          <w:tcPr>
            <w:tcW w:w="225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2B587D" w:rsidRDefault="001862EB">
            <w:pPr>
              <w:pStyle w:val="Standard"/>
              <w:rPr>
                <w:rFonts w:hint="eastAsia"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61km</w:t>
            </w:r>
          </w:p>
        </w:tc>
        <w:tc>
          <w:tcPr>
            <w:tcW w:w="238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2B587D" w:rsidRDefault="001862EB">
            <w:pPr>
              <w:pStyle w:val="Standard"/>
              <w:rPr>
                <w:rFonts w:hint="eastAsia"/>
                <w:b/>
                <w:sz w:val="18"/>
              </w:rPr>
            </w:pPr>
            <w:r>
              <w:rPr>
                <w:b/>
                <w:sz w:val="18"/>
              </w:rPr>
              <w:t>Disabled Guests</w:t>
            </w:r>
          </w:p>
        </w:tc>
        <w:tc>
          <w:tcPr>
            <w:tcW w:w="4212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2B587D" w:rsidRDefault="001862EB">
            <w:pPr>
              <w:pStyle w:val="Standard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Yes</w:t>
            </w:r>
          </w:p>
        </w:tc>
      </w:tr>
      <w:tr w:rsidR="002B587D">
        <w:trPr>
          <w:trHeight w:val="254"/>
        </w:trPr>
        <w:tc>
          <w:tcPr>
            <w:tcW w:w="2117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2B587D" w:rsidRDefault="001862EB">
            <w:pPr>
              <w:pStyle w:val="Standard"/>
              <w:rPr>
                <w:rFonts w:hint="eastAsia"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Black Sea Rama Golf</w:t>
            </w:r>
          </w:p>
        </w:tc>
        <w:tc>
          <w:tcPr>
            <w:tcW w:w="225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2B587D" w:rsidRDefault="001862EB">
            <w:pPr>
              <w:pStyle w:val="Standard"/>
              <w:rPr>
                <w:rFonts w:hint="eastAsia"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36km</w:t>
            </w:r>
          </w:p>
        </w:tc>
        <w:tc>
          <w:tcPr>
            <w:tcW w:w="238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2B587D" w:rsidRDefault="001862EB">
            <w:pPr>
              <w:pStyle w:val="Standard"/>
              <w:rPr>
                <w:rFonts w:hint="eastAsia"/>
                <w:b/>
                <w:sz w:val="18"/>
              </w:rPr>
            </w:pPr>
            <w:r>
              <w:rPr>
                <w:b/>
                <w:sz w:val="18"/>
              </w:rPr>
              <w:t>Smoking in the room</w:t>
            </w:r>
          </w:p>
        </w:tc>
        <w:tc>
          <w:tcPr>
            <w:tcW w:w="4212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2B587D" w:rsidRDefault="001862EB">
            <w:pPr>
              <w:pStyle w:val="Standard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No</w:t>
            </w:r>
          </w:p>
        </w:tc>
      </w:tr>
      <w:tr w:rsidR="002B587D">
        <w:trPr>
          <w:trHeight w:val="240"/>
        </w:trPr>
        <w:tc>
          <w:tcPr>
            <w:tcW w:w="2117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2B587D" w:rsidRDefault="001862EB">
            <w:pPr>
              <w:pStyle w:val="Standard"/>
              <w:rPr>
                <w:rFonts w:hint="eastAsia"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Lighthouse Golf</w:t>
            </w:r>
          </w:p>
        </w:tc>
        <w:tc>
          <w:tcPr>
            <w:tcW w:w="225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2B587D" w:rsidRDefault="001862EB">
            <w:pPr>
              <w:pStyle w:val="Standard"/>
              <w:rPr>
                <w:rFonts w:hint="eastAsia"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36km</w:t>
            </w:r>
          </w:p>
        </w:tc>
        <w:tc>
          <w:tcPr>
            <w:tcW w:w="238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2B587D" w:rsidRDefault="002B587D">
            <w:pPr>
              <w:pStyle w:val="Standard"/>
              <w:rPr>
                <w:rFonts w:hint="eastAsia"/>
                <w:b/>
                <w:sz w:val="18"/>
                <w:szCs w:val="18"/>
              </w:rPr>
            </w:pPr>
          </w:p>
        </w:tc>
        <w:tc>
          <w:tcPr>
            <w:tcW w:w="4212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2B587D" w:rsidRDefault="002B587D">
            <w:pPr>
              <w:pStyle w:val="Standard"/>
              <w:rPr>
                <w:rFonts w:hint="eastAsia"/>
                <w:sz w:val="18"/>
                <w:szCs w:val="18"/>
              </w:rPr>
            </w:pPr>
          </w:p>
        </w:tc>
      </w:tr>
    </w:tbl>
    <w:p w:rsidR="002B587D" w:rsidRDefault="002B587D">
      <w:pPr>
        <w:pStyle w:val="Standard"/>
        <w:rPr>
          <w:rFonts w:hint="eastAsia"/>
        </w:rPr>
      </w:pPr>
    </w:p>
    <w:p w:rsidR="002B587D" w:rsidRDefault="002B587D">
      <w:pPr>
        <w:pStyle w:val="Standard"/>
        <w:rPr>
          <w:rFonts w:hint="eastAsia"/>
        </w:rPr>
      </w:pPr>
    </w:p>
    <w:p w:rsidR="002B587D" w:rsidRDefault="002B587D">
      <w:pPr>
        <w:pStyle w:val="Standard"/>
        <w:rPr>
          <w:rFonts w:hint="eastAsia"/>
        </w:rPr>
      </w:pPr>
    </w:p>
    <w:p w:rsidR="002B587D" w:rsidRDefault="002B587D">
      <w:pPr>
        <w:pStyle w:val="Standard"/>
        <w:rPr>
          <w:rFonts w:hint="eastAsia"/>
        </w:rPr>
      </w:pPr>
    </w:p>
    <w:p w:rsidR="002B587D" w:rsidRDefault="002B587D">
      <w:pPr>
        <w:pStyle w:val="Standard"/>
        <w:rPr>
          <w:rFonts w:hint="eastAsia"/>
        </w:rPr>
      </w:pPr>
    </w:p>
    <w:p w:rsidR="002B587D" w:rsidRDefault="002B587D">
      <w:pPr>
        <w:pStyle w:val="Standard"/>
        <w:rPr>
          <w:rFonts w:hint="eastAsia"/>
        </w:rPr>
      </w:pPr>
    </w:p>
    <w:p w:rsidR="002B587D" w:rsidRDefault="002B587D">
      <w:pPr>
        <w:pStyle w:val="Standard"/>
        <w:rPr>
          <w:rFonts w:hint="eastAsia"/>
        </w:rPr>
      </w:pPr>
    </w:p>
    <w:p w:rsidR="002B587D" w:rsidRDefault="002B587D">
      <w:pPr>
        <w:pStyle w:val="Standard"/>
        <w:rPr>
          <w:rFonts w:hint="eastAsia"/>
        </w:rPr>
      </w:pPr>
      <w:bookmarkStart w:id="0" w:name="_GoBack"/>
      <w:bookmarkEnd w:id="0"/>
    </w:p>
    <w:tbl>
      <w:tblPr>
        <w:tblW w:w="10935" w:type="dxa"/>
        <w:tblInd w:w="-414" w:type="dxa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895"/>
        <w:gridCol w:w="3075"/>
        <w:gridCol w:w="2039"/>
        <w:gridCol w:w="2324"/>
        <w:gridCol w:w="2602"/>
      </w:tblGrid>
      <w:tr w:rsidR="002B587D">
        <w:trPr>
          <w:trHeight w:val="675"/>
        </w:trPr>
        <w:tc>
          <w:tcPr>
            <w:tcW w:w="10935" w:type="dxa"/>
            <w:gridSpan w:val="5"/>
            <w:tcBorders>
              <w:top w:val="single" w:sz="8" w:space="0" w:color="09194E"/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C9211E"/>
            <w:vAlign w:val="center"/>
          </w:tcPr>
          <w:p w:rsidR="002B587D" w:rsidRDefault="001862EB">
            <w:pPr>
              <w:pStyle w:val="Standard"/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b/>
                <w:color w:val="FFFFFF"/>
                <w:sz w:val="28"/>
                <w:szCs w:val="28"/>
              </w:rPr>
              <w:lastRenderedPageBreak/>
              <w:t>OTHER SERVICES</w:t>
            </w:r>
          </w:p>
        </w:tc>
      </w:tr>
      <w:tr w:rsidR="002B587D">
        <w:trPr>
          <w:trHeight w:val="163"/>
        </w:trPr>
        <w:tc>
          <w:tcPr>
            <w:tcW w:w="895" w:type="dxa"/>
            <w:vMerge w:val="restart"/>
            <w:tcBorders>
              <w:left w:val="single" w:sz="8" w:space="0" w:color="FFFFFF"/>
              <w:bottom w:val="single" w:sz="8" w:space="0" w:color="FFFFFF"/>
            </w:tcBorders>
            <w:shd w:val="clear" w:color="auto" w:fill="C9211E"/>
            <w:vAlign w:val="center"/>
          </w:tcPr>
          <w:p w:rsidR="002B587D" w:rsidRDefault="001862EB">
            <w:pPr>
              <w:pStyle w:val="Standard"/>
              <w:spacing w:line="360" w:lineRule="auto"/>
              <w:rPr>
                <w:rFonts w:hint="eastAsia"/>
                <w:b/>
                <w:sz w:val="20"/>
                <w:szCs w:val="20"/>
              </w:rPr>
            </w:pPr>
            <w:r>
              <w:rPr>
                <w:b/>
                <w:color w:val="FFFFFF"/>
                <w:sz w:val="20"/>
                <w:szCs w:val="20"/>
              </w:rPr>
              <w:t>Free</w:t>
            </w:r>
          </w:p>
        </w:tc>
        <w:tc>
          <w:tcPr>
            <w:tcW w:w="307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</w:tcPr>
          <w:p w:rsidR="002B587D" w:rsidRDefault="001862EB">
            <w:pPr>
              <w:pStyle w:val="Standard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Standard internet</w:t>
            </w:r>
            <w:r>
              <w:rPr>
                <w:sz w:val="18"/>
                <w:szCs w:val="18"/>
                <w:lang w:val="bg-BG"/>
              </w:rPr>
              <w:t xml:space="preserve"> </w:t>
            </w:r>
            <w:r>
              <w:rPr>
                <w:sz w:val="18"/>
                <w:szCs w:val="18"/>
              </w:rPr>
              <w:t>at the lobby</w:t>
            </w:r>
          </w:p>
        </w:tc>
        <w:tc>
          <w:tcPr>
            <w:tcW w:w="2039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</w:tcPr>
          <w:p w:rsidR="002B587D" w:rsidRDefault="001862EB">
            <w:pPr>
              <w:pStyle w:val="Standard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Fitness</w:t>
            </w:r>
          </w:p>
        </w:tc>
        <w:tc>
          <w:tcPr>
            <w:tcW w:w="2324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</w:tcPr>
          <w:p w:rsidR="002B587D" w:rsidRDefault="001862EB">
            <w:pPr>
              <w:pStyle w:val="Standard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Open air playground for kids</w:t>
            </w:r>
          </w:p>
        </w:tc>
        <w:tc>
          <w:tcPr>
            <w:tcW w:w="2602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</w:tcPr>
          <w:p w:rsidR="002B587D" w:rsidRDefault="001862EB">
            <w:pPr>
              <w:pStyle w:val="Standard"/>
              <w:rPr>
                <w:rFonts w:hint="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Daily activities</w:t>
            </w:r>
          </w:p>
        </w:tc>
      </w:tr>
      <w:tr w:rsidR="002B587D">
        <w:trPr>
          <w:trHeight w:val="163"/>
        </w:trPr>
        <w:tc>
          <w:tcPr>
            <w:tcW w:w="895" w:type="dxa"/>
            <w:vMerge/>
            <w:tcBorders>
              <w:left w:val="single" w:sz="8" w:space="0" w:color="FFFFFF"/>
              <w:bottom w:val="single" w:sz="8" w:space="0" w:color="FFFFFF"/>
            </w:tcBorders>
            <w:shd w:val="clear" w:color="auto" w:fill="C9211E"/>
            <w:vAlign w:val="center"/>
          </w:tcPr>
          <w:p w:rsidR="002B587D" w:rsidRDefault="002B587D">
            <w:pPr>
              <w:rPr>
                <w:rFonts w:hint="eastAsia"/>
                <w:color w:val="FFFFFF"/>
              </w:rPr>
            </w:pPr>
          </w:p>
        </w:tc>
        <w:tc>
          <w:tcPr>
            <w:tcW w:w="307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</w:tcPr>
          <w:p w:rsidR="002B587D" w:rsidRDefault="001862EB">
            <w:pPr>
              <w:pStyle w:val="Standard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Sauna</w:t>
            </w:r>
          </w:p>
        </w:tc>
        <w:tc>
          <w:tcPr>
            <w:tcW w:w="2039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</w:tcPr>
          <w:p w:rsidR="002B587D" w:rsidRDefault="001862EB">
            <w:pPr>
              <w:pStyle w:val="Standard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Mini train transfer to our beach</w:t>
            </w:r>
          </w:p>
        </w:tc>
        <w:tc>
          <w:tcPr>
            <w:tcW w:w="2324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</w:tcPr>
          <w:p w:rsidR="002B587D" w:rsidRDefault="001862EB">
            <w:pPr>
              <w:pStyle w:val="Standard"/>
              <w:rPr>
                <w:rFonts w:hint="eastAsia"/>
              </w:rPr>
            </w:pPr>
            <w:r>
              <w:rPr>
                <w:color w:val="000000"/>
                <w:sz w:val="18"/>
                <w:szCs w:val="18"/>
              </w:rPr>
              <w:t>American billiard</w:t>
            </w:r>
            <w:r>
              <w:rPr>
                <w:color w:val="000000"/>
                <w:sz w:val="18"/>
                <w:szCs w:val="18"/>
                <w:lang w:val="bg-BG"/>
              </w:rPr>
              <w:t>,</w:t>
            </w:r>
            <w:r>
              <w:rPr>
                <w:color w:val="000000"/>
                <w:sz w:val="18"/>
                <w:szCs w:val="18"/>
              </w:rPr>
              <w:t xml:space="preserve"> table tennis, tennis rackets and balls, tennis courts from 08.00 to 20.00.</w:t>
            </w:r>
          </w:p>
        </w:tc>
        <w:tc>
          <w:tcPr>
            <w:tcW w:w="2602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</w:tcPr>
          <w:p w:rsidR="002B587D" w:rsidRDefault="001862EB">
            <w:pPr>
              <w:pStyle w:val="Standard"/>
              <w:rPr>
                <w:rFonts w:hint="eastAsia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Mini club</w:t>
            </w:r>
          </w:p>
        </w:tc>
      </w:tr>
      <w:tr w:rsidR="002B587D">
        <w:trPr>
          <w:trHeight w:val="107"/>
        </w:trPr>
        <w:tc>
          <w:tcPr>
            <w:tcW w:w="895" w:type="dxa"/>
            <w:vMerge/>
            <w:tcBorders>
              <w:left w:val="single" w:sz="8" w:space="0" w:color="FFFFFF"/>
              <w:bottom w:val="single" w:sz="8" w:space="0" w:color="FFFFFF"/>
            </w:tcBorders>
            <w:shd w:val="clear" w:color="auto" w:fill="C9211E"/>
            <w:vAlign w:val="center"/>
          </w:tcPr>
          <w:p w:rsidR="002B587D" w:rsidRDefault="002B587D">
            <w:pPr>
              <w:rPr>
                <w:rFonts w:hint="eastAsia"/>
                <w:color w:val="FFFFFF"/>
              </w:rPr>
            </w:pPr>
          </w:p>
        </w:tc>
        <w:tc>
          <w:tcPr>
            <w:tcW w:w="3075" w:type="dxa"/>
            <w:tcBorders>
              <w:left w:val="single" w:sz="8" w:space="0" w:color="09194E"/>
              <w:bottom w:val="single" w:sz="8" w:space="0" w:color="09194E"/>
              <w:right w:val="single" w:sz="4" w:space="0" w:color="000000"/>
            </w:tcBorders>
            <w:shd w:val="clear" w:color="auto" w:fill="auto"/>
          </w:tcPr>
          <w:p w:rsidR="002B587D" w:rsidRDefault="001862EB">
            <w:pPr>
              <w:pStyle w:val="Standard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Steam bath</w:t>
            </w:r>
          </w:p>
        </w:tc>
        <w:tc>
          <w:tcPr>
            <w:tcW w:w="2039" w:type="dxa"/>
            <w:shd w:val="clear" w:color="auto" w:fill="auto"/>
          </w:tcPr>
          <w:p w:rsidR="002B587D" w:rsidRDefault="002B587D">
            <w:pPr>
              <w:rPr>
                <w:rFonts w:hint="eastAsia"/>
              </w:rPr>
            </w:pPr>
          </w:p>
        </w:tc>
        <w:tc>
          <w:tcPr>
            <w:tcW w:w="2324" w:type="dxa"/>
            <w:shd w:val="clear" w:color="auto" w:fill="auto"/>
          </w:tcPr>
          <w:p w:rsidR="002B587D" w:rsidRDefault="002B587D">
            <w:pPr>
              <w:rPr>
                <w:rFonts w:hint="eastAsia"/>
              </w:rPr>
            </w:pPr>
          </w:p>
        </w:tc>
        <w:tc>
          <w:tcPr>
            <w:tcW w:w="2602" w:type="dxa"/>
            <w:shd w:val="clear" w:color="auto" w:fill="auto"/>
          </w:tcPr>
          <w:p w:rsidR="002B587D" w:rsidRDefault="002B587D">
            <w:pPr>
              <w:rPr>
                <w:rFonts w:hint="eastAsia"/>
              </w:rPr>
            </w:pPr>
          </w:p>
        </w:tc>
      </w:tr>
      <w:tr w:rsidR="002B587D">
        <w:trPr>
          <w:trHeight w:val="180"/>
        </w:trPr>
        <w:tc>
          <w:tcPr>
            <w:tcW w:w="895" w:type="dxa"/>
            <w:vMerge w:val="restart"/>
            <w:tcBorders>
              <w:left w:val="single" w:sz="8" w:space="0" w:color="FFFFFF"/>
              <w:bottom w:val="single" w:sz="8" w:space="0" w:color="FFFFFF"/>
            </w:tcBorders>
            <w:shd w:val="clear" w:color="auto" w:fill="C9211E"/>
            <w:vAlign w:val="center"/>
          </w:tcPr>
          <w:p w:rsidR="002B587D" w:rsidRDefault="001862EB">
            <w:pPr>
              <w:pStyle w:val="Standard"/>
              <w:spacing w:line="360" w:lineRule="auto"/>
              <w:rPr>
                <w:rFonts w:hint="eastAsia"/>
                <w:b/>
                <w:sz w:val="20"/>
                <w:szCs w:val="20"/>
              </w:rPr>
            </w:pPr>
            <w:r>
              <w:rPr>
                <w:b/>
                <w:color w:val="FFFFFF"/>
                <w:sz w:val="20"/>
                <w:szCs w:val="20"/>
              </w:rPr>
              <w:t>Paid</w:t>
            </w:r>
          </w:p>
        </w:tc>
        <w:tc>
          <w:tcPr>
            <w:tcW w:w="3075" w:type="dxa"/>
            <w:tcBorders>
              <w:left w:val="single" w:sz="8" w:space="0" w:color="09194E"/>
              <w:bottom w:val="single" w:sz="8" w:space="0" w:color="09194E"/>
              <w:right w:val="single" w:sz="4" w:space="0" w:color="000000"/>
            </w:tcBorders>
            <w:shd w:val="clear" w:color="auto" w:fill="auto"/>
          </w:tcPr>
          <w:p w:rsidR="002B587D" w:rsidRDefault="001862EB">
            <w:pPr>
              <w:pStyle w:val="Standard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Extended Ultra </w:t>
            </w:r>
            <w:proofErr w:type="spellStart"/>
            <w:r>
              <w:rPr>
                <w:sz w:val="18"/>
                <w:szCs w:val="18"/>
              </w:rPr>
              <w:t>All inclusive</w:t>
            </w:r>
            <w:proofErr w:type="spellEnd"/>
            <w:r>
              <w:rPr>
                <w:sz w:val="18"/>
                <w:szCs w:val="18"/>
              </w:rPr>
              <w:t xml:space="preserve"> Package</w:t>
            </w: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8" w:space="0" w:color="09194E"/>
            </w:tcBorders>
            <w:shd w:val="clear" w:color="auto" w:fill="auto"/>
          </w:tcPr>
          <w:p w:rsidR="002B587D" w:rsidRDefault="001862EB">
            <w:pPr>
              <w:pStyle w:val="Standard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Dinner at a-la-carte restaurant</w:t>
            </w:r>
          </w:p>
        </w:tc>
        <w:tc>
          <w:tcPr>
            <w:tcW w:w="2324" w:type="dxa"/>
            <w:tcBorders>
              <w:top w:val="single" w:sz="4" w:space="0" w:color="000000"/>
              <w:left w:val="single" w:sz="8" w:space="0" w:color="09194E"/>
              <w:bottom w:val="single" w:sz="8" w:space="0" w:color="09194E"/>
            </w:tcBorders>
            <w:shd w:val="clear" w:color="auto" w:fill="auto"/>
          </w:tcPr>
          <w:p w:rsidR="002B587D" w:rsidRDefault="001862EB">
            <w:pPr>
              <w:pStyle w:val="Standard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Butler service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</w:tcPr>
          <w:p w:rsidR="002B587D" w:rsidRDefault="001862EB">
            <w:pPr>
              <w:pStyle w:val="Standard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Bali beds</w:t>
            </w:r>
          </w:p>
        </w:tc>
      </w:tr>
      <w:tr w:rsidR="002B587D">
        <w:trPr>
          <w:trHeight w:val="180"/>
        </w:trPr>
        <w:tc>
          <w:tcPr>
            <w:tcW w:w="895" w:type="dxa"/>
            <w:vMerge/>
            <w:tcBorders>
              <w:left w:val="single" w:sz="8" w:space="0" w:color="FFFFFF"/>
              <w:bottom w:val="single" w:sz="8" w:space="0" w:color="FFFFFF"/>
            </w:tcBorders>
            <w:shd w:val="clear" w:color="auto" w:fill="002060"/>
            <w:vAlign w:val="center"/>
          </w:tcPr>
          <w:p w:rsidR="002B587D" w:rsidRDefault="002B587D">
            <w:pPr>
              <w:rPr>
                <w:rFonts w:hint="eastAsia"/>
              </w:rPr>
            </w:pPr>
          </w:p>
        </w:tc>
        <w:tc>
          <w:tcPr>
            <w:tcW w:w="307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</w:tcPr>
          <w:p w:rsidR="002B587D" w:rsidRDefault="001862EB">
            <w:pPr>
              <w:pStyle w:val="Standard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Tennis courts are extra paid between 20.00-24.00 </w:t>
            </w:r>
            <w:r>
              <w:rPr>
                <w:color w:val="000000"/>
                <w:sz w:val="18"/>
                <w:szCs w:val="18"/>
              </w:rPr>
              <w:t>hrs. (20BGN per hour)</w:t>
            </w:r>
          </w:p>
        </w:tc>
        <w:tc>
          <w:tcPr>
            <w:tcW w:w="2039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</w:tcPr>
          <w:p w:rsidR="002B587D" w:rsidRDefault="001862EB">
            <w:pPr>
              <w:pStyle w:val="Standard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Shops</w:t>
            </w:r>
          </w:p>
        </w:tc>
        <w:tc>
          <w:tcPr>
            <w:tcW w:w="2324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</w:tcPr>
          <w:p w:rsidR="002B587D" w:rsidRDefault="001862EB">
            <w:pPr>
              <w:pStyle w:val="Standard"/>
              <w:rPr>
                <w:rFonts w:hint="eastAsia"/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Private dinner and party organisations</w:t>
            </w:r>
          </w:p>
        </w:tc>
        <w:tc>
          <w:tcPr>
            <w:tcW w:w="2602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</w:tcPr>
          <w:p w:rsidR="002B587D" w:rsidRDefault="001862EB">
            <w:pPr>
              <w:pStyle w:val="Standard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Deluxe drinks, champagne and high quality wines. Please check our extra menus in the hotel</w:t>
            </w:r>
          </w:p>
        </w:tc>
      </w:tr>
      <w:tr w:rsidR="002B587D">
        <w:trPr>
          <w:trHeight w:val="120"/>
        </w:trPr>
        <w:tc>
          <w:tcPr>
            <w:tcW w:w="895" w:type="dxa"/>
            <w:vMerge/>
            <w:tcBorders>
              <w:left w:val="single" w:sz="8" w:space="0" w:color="FFFFFF"/>
              <w:bottom w:val="single" w:sz="8" w:space="0" w:color="FFFFFF"/>
            </w:tcBorders>
            <w:shd w:val="clear" w:color="auto" w:fill="002060"/>
            <w:vAlign w:val="center"/>
          </w:tcPr>
          <w:p w:rsidR="002B587D" w:rsidRDefault="002B587D">
            <w:pPr>
              <w:rPr>
                <w:rFonts w:hint="eastAsia"/>
              </w:rPr>
            </w:pPr>
          </w:p>
        </w:tc>
        <w:tc>
          <w:tcPr>
            <w:tcW w:w="307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</w:tcPr>
          <w:p w:rsidR="002B587D" w:rsidRDefault="001862EB">
            <w:pPr>
              <w:pStyle w:val="Standard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Taxi transfer (hotel-airport; airport-hotel)</w:t>
            </w:r>
          </w:p>
        </w:tc>
        <w:tc>
          <w:tcPr>
            <w:tcW w:w="2039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</w:tcPr>
          <w:p w:rsidR="002B587D" w:rsidRDefault="001862EB">
            <w:pPr>
              <w:pStyle w:val="Standard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Nightclub expenses</w:t>
            </w:r>
          </w:p>
        </w:tc>
        <w:tc>
          <w:tcPr>
            <w:tcW w:w="2324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</w:tcPr>
          <w:p w:rsidR="002B587D" w:rsidRDefault="001862EB">
            <w:pPr>
              <w:pStyle w:val="Standard"/>
              <w:rPr>
                <w:rFonts w:hint="eastAsia"/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 xml:space="preserve">Freshly squeezed fruit and </w:t>
            </w:r>
            <w:r>
              <w:rPr>
                <w:sz w:val="18"/>
                <w:szCs w:val="18"/>
                <w:lang w:val="en-GB"/>
              </w:rPr>
              <w:t>vegetable juices</w:t>
            </w:r>
          </w:p>
        </w:tc>
        <w:tc>
          <w:tcPr>
            <w:tcW w:w="2602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</w:tcPr>
          <w:p w:rsidR="002B587D" w:rsidRDefault="001862EB">
            <w:pPr>
              <w:pStyle w:val="Standard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Room service</w:t>
            </w:r>
          </w:p>
        </w:tc>
      </w:tr>
      <w:tr w:rsidR="002B587D">
        <w:trPr>
          <w:trHeight w:val="120"/>
        </w:trPr>
        <w:tc>
          <w:tcPr>
            <w:tcW w:w="895" w:type="dxa"/>
            <w:vMerge/>
            <w:tcBorders>
              <w:left w:val="single" w:sz="8" w:space="0" w:color="FFFFFF"/>
              <w:bottom w:val="single" w:sz="8" w:space="0" w:color="FFFFFF"/>
            </w:tcBorders>
            <w:shd w:val="clear" w:color="auto" w:fill="002060"/>
            <w:vAlign w:val="center"/>
          </w:tcPr>
          <w:p w:rsidR="002B587D" w:rsidRDefault="002B587D">
            <w:pPr>
              <w:rPr>
                <w:rFonts w:hint="eastAsia"/>
              </w:rPr>
            </w:pPr>
          </w:p>
        </w:tc>
        <w:tc>
          <w:tcPr>
            <w:tcW w:w="307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</w:tcPr>
          <w:p w:rsidR="002B587D" w:rsidRDefault="001862EB">
            <w:pPr>
              <w:pStyle w:val="Standard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Parking</w:t>
            </w:r>
          </w:p>
        </w:tc>
        <w:tc>
          <w:tcPr>
            <w:tcW w:w="2039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</w:tcPr>
          <w:p w:rsidR="002B587D" w:rsidRDefault="001862EB">
            <w:pPr>
              <w:pStyle w:val="Standard"/>
              <w:rPr>
                <w:rFonts w:hint="eastAsia"/>
              </w:rPr>
            </w:pPr>
            <w:r>
              <w:rPr>
                <w:sz w:val="18"/>
                <w:szCs w:val="18"/>
                <w:lang w:val="en-GB"/>
              </w:rPr>
              <w:t>Aphrodite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lang w:val="en-GB"/>
              </w:rPr>
              <w:t>Beauty</w:t>
            </w:r>
            <w:r>
              <w:rPr>
                <w:sz w:val="18"/>
                <w:szCs w:val="18"/>
              </w:rPr>
              <w:t xml:space="preserve"> &amp; </w:t>
            </w:r>
            <w:r>
              <w:rPr>
                <w:sz w:val="18"/>
                <w:szCs w:val="18"/>
                <w:lang w:val="en-GB"/>
              </w:rPr>
              <w:t>Spa</w:t>
            </w:r>
            <w:r>
              <w:rPr>
                <w:sz w:val="18"/>
                <w:szCs w:val="18"/>
              </w:rPr>
              <w:t xml:space="preserve"> center</w:t>
            </w:r>
          </w:p>
        </w:tc>
        <w:tc>
          <w:tcPr>
            <w:tcW w:w="2324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</w:tcPr>
          <w:p w:rsidR="002B587D" w:rsidRDefault="002B587D">
            <w:pPr>
              <w:pStyle w:val="Standard"/>
              <w:rPr>
                <w:rFonts w:hint="eastAsia"/>
                <w:sz w:val="18"/>
                <w:szCs w:val="18"/>
              </w:rPr>
            </w:pPr>
          </w:p>
        </w:tc>
        <w:tc>
          <w:tcPr>
            <w:tcW w:w="2602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</w:tcPr>
          <w:p w:rsidR="002B587D" w:rsidRDefault="001862EB">
            <w:pPr>
              <w:pStyle w:val="Standard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Doctor and clinic services</w:t>
            </w:r>
          </w:p>
        </w:tc>
      </w:tr>
      <w:tr w:rsidR="002B587D">
        <w:trPr>
          <w:trHeight w:val="120"/>
        </w:trPr>
        <w:tc>
          <w:tcPr>
            <w:tcW w:w="895" w:type="dxa"/>
            <w:vMerge/>
            <w:tcBorders>
              <w:left w:val="single" w:sz="8" w:space="0" w:color="FFFFFF"/>
              <w:bottom w:val="single" w:sz="8" w:space="0" w:color="FFFFFF"/>
            </w:tcBorders>
            <w:shd w:val="clear" w:color="auto" w:fill="002060"/>
            <w:vAlign w:val="center"/>
          </w:tcPr>
          <w:p w:rsidR="002B587D" w:rsidRDefault="002B587D">
            <w:pPr>
              <w:rPr>
                <w:rFonts w:hint="eastAsia"/>
              </w:rPr>
            </w:pPr>
          </w:p>
        </w:tc>
        <w:tc>
          <w:tcPr>
            <w:tcW w:w="307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</w:tcPr>
          <w:p w:rsidR="002B587D" w:rsidRDefault="001862EB">
            <w:pPr>
              <w:pStyle w:val="Standard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Laundry</w:t>
            </w:r>
          </w:p>
        </w:tc>
        <w:tc>
          <w:tcPr>
            <w:tcW w:w="2039" w:type="dxa"/>
            <w:tcBorders>
              <w:left w:val="single" w:sz="8" w:space="0" w:color="09194E"/>
              <w:bottom w:val="single" w:sz="8" w:space="0" w:color="09194E"/>
              <w:right w:val="single" w:sz="4" w:space="0" w:color="000000"/>
            </w:tcBorders>
            <w:shd w:val="clear" w:color="auto" w:fill="auto"/>
          </w:tcPr>
          <w:p w:rsidR="002B587D" w:rsidRDefault="001862EB">
            <w:pPr>
              <w:pStyle w:val="Standard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Babysitting</w:t>
            </w:r>
          </w:p>
        </w:tc>
        <w:tc>
          <w:tcPr>
            <w:tcW w:w="2324" w:type="dxa"/>
            <w:shd w:val="clear" w:color="auto" w:fill="auto"/>
          </w:tcPr>
          <w:p w:rsidR="002B587D" w:rsidRDefault="002B587D">
            <w:pPr>
              <w:rPr>
                <w:rFonts w:hint="eastAsia"/>
              </w:rPr>
            </w:pPr>
          </w:p>
        </w:tc>
        <w:tc>
          <w:tcPr>
            <w:tcW w:w="2602" w:type="dxa"/>
            <w:shd w:val="clear" w:color="auto" w:fill="auto"/>
          </w:tcPr>
          <w:p w:rsidR="002B587D" w:rsidRDefault="002B587D">
            <w:pPr>
              <w:rPr>
                <w:rFonts w:hint="eastAsia"/>
              </w:rPr>
            </w:pPr>
          </w:p>
        </w:tc>
      </w:tr>
    </w:tbl>
    <w:p w:rsidR="002B587D" w:rsidRDefault="002B587D">
      <w:pPr>
        <w:pStyle w:val="Standard"/>
        <w:rPr>
          <w:rFonts w:hint="eastAsia"/>
          <w:sz w:val="20"/>
          <w:szCs w:val="20"/>
        </w:rPr>
      </w:pPr>
    </w:p>
    <w:p w:rsidR="002B587D" w:rsidRDefault="001862EB">
      <w:pPr>
        <w:pStyle w:val="Standard"/>
        <w:ind w:left="-397"/>
        <w:rPr>
          <w:rFonts w:hint="eastAsia"/>
        </w:rPr>
      </w:pPr>
      <w:r>
        <w:rPr>
          <w:rFonts w:ascii="Arial" w:hAnsi="Arial" w:cs="Arial"/>
          <w:b/>
          <w:color w:val="000000"/>
          <w:sz w:val="20"/>
          <w:szCs w:val="20"/>
        </w:rPr>
        <w:t>*** For our extra services please contact our Guest Relations &amp; Concierge department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2B587D" w:rsidRDefault="002B587D">
      <w:pPr>
        <w:pStyle w:val="Standard"/>
        <w:ind w:left="-397"/>
        <w:rPr>
          <w:rFonts w:ascii="Arial" w:hAnsi="Arial" w:cs="Arial"/>
          <w:color w:val="000000"/>
          <w:sz w:val="20"/>
          <w:szCs w:val="20"/>
        </w:rPr>
      </w:pPr>
    </w:p>
    <w:p w:rsidR="002B587D" w:rsidRDefault="002B587D">
      <w:pPr>
        <w:pStyle w:val="Standard"/>
        <w:ind w:left="-397"/>
        <w:rPr>
          <w:rFonts w:ascii="Arial" w:hAnsi="Arial" w:cs="Arial"/>
          <w:color w:val="000000"/>
          <w:sz w:val="20"/>
          <w:szCs w:val="20"/>
        </w:rPr>
      </w:pPr>
    </w:p>
    <w:p w:rsidR="002B587D" w:rsidRDefault="002B587D">
      <w:pPr>
        <w:pStyle w:val="Standard"/>
        <w:ind w:left="-397"/>
        <w:rPr>
          <w:rFonts w:ascii="Arial" w:hAnsi="Arial" w:cs="Arial"/>
          <w:color w:val="000000"/>
          <w:sz w:val="20"/>
          <w:szCs w:val="20"/>
        </w:rPr>
      </w:pPr>
    </w:p>
    <w:tbl>
      <w:tblPr>
        <w:tblW w:w="10936" w:type="dxa"/>
        <w:tblInd w:w="-411" w:type="dxa"/>
        <w:tblCellMar>
          <w:top w:w="55" w:type="dxa"/>
          <w:bottom w:w="55" w:type="dxa"/>
        </w:tblCellMar>
        <w:tblLook w:val="0000" w:firstRow="0" w:lastRow="0" w:firstColumn="0" w:lastColumn="0" w:noHBand="0" w:noVBand="0"/>
      </w:tblPr>
      <w:tblGrid>
        <w:gridCol w:w="10936"/>
      </w:tblGrid>
      <w:tr w:rsidR="002B587D">
        <w:trPr>
          <w:trHeight w:val="573"/>
        </w:trPr>
        <w:tc>
          <w:tcPr>
            <w:tcW w:w="10936" w:type="dxa"/>
            <w:tcBorders>
              <w:top w:val="single" w:sz="8" w:space="0" w:color="09194E"/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C9211E"/>
            <w:vAlign w:val="center"/>
          </w:tcPr>
          <w:p w:rsidR="002B587D" w:rsidRDefault="001862EB">
            <w:pPr>
              <w:pStyle w:val="Standard"/>
              <w:jc w:val="center"/>
              <w:rPr>
                <w:rFonts w:hint="eastAsia"/>
                <w:b/>
              </w:rPr>
            </w:pPr>
            <w:r>
              <w:rPr>
                <w:b/>
                <w:color w:val="FFFFFF"/>
              </w:rPr>
              <w:t xml:space="preserve">BIRTHDAY &amp; </w:t>
            </w:r>
            <w:r>
              <w:rPr>
                <w:b/>
                <w:color w:val="FFFFFF"/>
              </w:rPr>
              <w:t>ANNIVERSARY BENEFITS</w:t>
            </w:r>
          </w:p>
        </w:tc>
      </w:tr>
      <w:tr w:rsidR="002B587D">
        <w:trPr>
          <w:trHeight w:val="240"/>
        </w:trPr>
        <w:tc>
          <w:tcPr>
            <w:tcW w:w="10936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</w:tcPr>
          <w:p w:rsidR="002B587D" w:rsidRDefault="001862EB">
            <w:pPr>
              <w:pStyle w:val="Standard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Cake, wine(1 bottle 0.7l) – free of charge</w:t>
            </w:r>
          </w:p>
        </w:tc>
      </w:tr>
    </w:tbl>
    <w:p w:rsidR="002B587D" w:rsidRDefault="002B587D">
      <w:pPr>
        <w:pStyle w:val="Standard"/>
        <w:rPr>
          <w:rFonts w:hint="eastAsia"/>
        </w:rPr>
      </w:pPr>
    </w:p>
    <w:p w:rsidR="002B587D" w:rsidRDefault="002B587D">
      <w:pPr>
        <w:pStyle w:val="Standard"/>
        <w:rPr>
          <w:rFonts w:hint="eastAsia"/>
        </w:rPr>
      </w:pPr>
    </w:p>
    <w:p w:rsidR="002B587D" w:rsidRDefault="002B587D">
      <w:pPr>
        <w:pStyle w:val="Standard"/>
        <w:rPr>
          <w:rFonts w:hint="eastAsia"/>
        </w:rPr>
      </w:pPr>
    </w:p>
    <w:tbl>
      <w:tblPr>
        <w:tblW w:w="10936" w:type="dxa"/>
        <w:tblInd w:w="-425" w:type="dxa"/>
        <w:tblCellMar>
          <w:top w:w="55" w:type="dxa"/>
          <w:bottom w:w="55" w:type="dxa"/>
        </w:tblCellMar>
        <w:tblLook w:val="0000" w:firstRow="0" w:lastRow="0" w:firstColumn="0" w:lastColumn="0" w:noHBand="0" w:noVBand="0"/>
      </w:tblPr>
      <w:tblGrid>
        <w:gridCol w:w="5370"/>
        <w:gridCol w:w="5566"/>
      </w:tblGrid>
      <w:tr w:rsidR="002B587D">
        <w:trPr>
          <w:trHeight w:val="627"/>
        </w:trPr>
        <w:tc>
          <w:tcPr>
            <w:tcW w:w="10935" w:type="dxa"/>
            <w:gridSpan w:val="2"/>
            <w:tcBorders>
              <w:top w:val="single" w:sz="4" w:space="0" w:color="09194E"/>
              <w:left w:val="single" w:sz="4" w:space="0" w:color="09194E"/>
              <w:bottom w:val="single" w:sz="4" w:space="0" w:color="09194E"/>
              <w:right w:val="single" w:sz="4" w:space="0" w:color="09194E"/>
            </w:tcBorders>
            <w:shd w:val="clear" w:color="auto" w:fill="C9211E"/>
            <w:vAlign w:val="center"/>
          </w:tcPr>
          <w:p w:rsidR="002B587D" w:rsidRDefault="001862EB">
            <w:pPr>
              <w:pStyle w:val="Standard"/>
              <w:jc w:val="center"/>
              <w:rPr>
                <w:rFonts w:hint="eastAsia"/>
                <w:b/>
              </w:rPr>
            </w:pPr>
            <w:r>
              <w:rPr>
                <w:b/>
                <w:color w:val="FFFFFF"/>
              </w:rPr>
              <w:t>HONEYMOON PACKAGE (Valid only for honeymoon package rates &amp; in hotel per reservations)</w:t>
            </w:r>
          </w:p>
        </w:tc>
      </w:tr>
      <w:tr w:rsidR="002B587D">
        <w:trPr>
          <w:trHeight w:val="228"/>
        </w:trPr>
        <w:tc>
          <w:tcPr>
            <w:tcW w:w="5370" w:type="dxa"/>
            <w:tcBorders>
              <w:left w:val="single" w:sz="4" w:space="0" w:color="09194E"/>
              <w:bottom w:val="single" w:sz="4" w:space="0" w:color="09194E"/>
            </w:tcBorders>
            <w:shd w:val="clear" w:color="auto" w:fill="auto"/>
          </w:tcPr>
          <w:p w:rsidR="002B587D" w:rsidRDefault="001862EB">
            <w:pPr>
              <w:pStyle w:val="Standard"/>
              <w:spacing w:after="160" w:line="247" w:lineRule="auto"/>
              <w:rPr>
                <w:rFonts w:hint="eastAsia"/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Welcoming with Prosecco, chocolates and a bouquet of flowers</w:t>
            </w:r>
          </w:p>
        </w:tc>
        <w:tc>
          <w:tcPr>
            <w:tcW w:w="5565" w:type="dxa"/>
            <w:tcBorders>
              <w:left w:val="single" w:sz="4" w:space="0" w:color="09194E"/>
              <w:bottom w:val="single" w:sz="4" w:space="0" w:color="09194E"/>
              <w:right w:val="single" w:sz="4" w:space="0" w:color="09194E"/>
            </w:tcBorders>
            <w:shd w:val="clear" w:color="auto" w:fill="auto"/>
          </w:tcPr>
          <w:p w:rsidR="002B587D" w:rsidRDefault="001862EB">
            <w:pPr>
              <w:pStyle w:val="Standard"/>
              <w:rPr>
                <w:rFonts w:hint="eastAsia"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Romantic dinner (1 time)</w:t>
            </w:r>
          </w:p>
        </w:tc>
      </w:tr>
      <w:tr w:rsidR="002B587D">
        <w:trPr>
          <w:trHeight w:val="228"/>
        </w:trPr>
        <w:tc>
          <w:tcPr>
            <w:tcW w:w="5370" w:type="dxa"/>
            <w:tcBorders>
              <w:left w:val="single" w:sz="4" w:space="0" w:color="09194E"/>
              <w:bottom w:val="single" w:sz="4" w:space="0" w:color="09194E"/>
            </w:tcBorders>
            <w:shd w:val="clear" w:color="auto" w:fill="auto"/>
          </w:tcPr>
          <w:p w:rsidR="002B587D" w:rsidRDefault="001862EB">
            <w:pPr>
              <w:pStyle w:val="Standard"/>
              <w:rPr>
                <w:rFonts w:hint="eastAsia"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Special </w:t>
            </w:r>
            <w:r>
              <w:rPr>
                <w:b/>
                <w:sz w:val="18"/>
                <w:szCs w:val="18"/>
              </w:rPr>
              <w:t>honeymoon amenity in the room</w:t>
            </w:r>
          </w:p>
          <w:p w:rsidR="002B587D" w:rsidRDefault="002B587D">
            <w:pPr>
              <w:pStyle w:val="Standard"/>
              <w:rPr>
                <w:rFonts w:hint="eastAsia"/>
                <w:b/>
                <w:sz w:val="18"/>
                <w:szCs w:val="18"/>
              </w:rPr>
            </w:pPr>
          </w:p>
        </w:tc>
        <w:tc>
          <w:tcPr>
            <w:tcW w:w="5565" w:type="dxa"/>
            <w:tcBorders>
              <w:left w:val="single" w:sz="4" w:space="0" w:color="09194E"/>
              <w:bottom w:val="single" w:sz="4" w:space="0" w:color="09194E"/>
              <w:right w:val="single" w:sz="4" w:space="0" w:color="09194E"/>
            </w:tcBorders>
            <w:shd w:val="clear" w:color="auto" w:fill="auto"/>
          </w:tcPr>
          <w:p w:rsidR="002B587D" w:rsidRDefault="001862EB">
            <w:pPr>
              <w:pStyle w:val="Standard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 bottle of sparkling wine, heart-shaped cake  </w:t>
            </w:r>
          </w:p>
          <w:p w:rsidR="002B587D" w:rsidRDefault="002B587D">
            <w:pPr>
              <w:pStyle w:val="Standard"/>
              <w:rPr>
                <w:rFonts w:hint="eastAsia"/>
                <w:sz w:val="18"/>
                <w:szCs w:val="18"/>
              </w:rPr>
            </w:pPr>
          </w:p>
        </w:tc>
      </w:tr>
      <w:tr w:rsidR="002B587D">
        <w:trPr>
          <w:trHeight w:val="228"/>
        </w:trPr>
        <w:tc>
          <w:tcPr>
            <w:tcW w:w="5370" w:type="dxa"/>
            <w:tcBorders>
              <w:left w:val="single" w:sz="4" w:space="0" w:color="09194E"/>
              <w:bottom w:val="single" w:sz="4" w:space="0" w:color="09194E"/>
            </w:tcBorders>
            <w:shd w:val="clear" w:color="auto" w:fill="auto"/>
          </w:tcPr>
          <w:p w:rsidR="002B587D" w:rsidRDefault="001862EB">
            <w:pPr>
              <w:pStyle w:val="Standard"/>
              <w:rPr>
                <w:rFonts w:hint="eastAsia"/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Traditional Honeymoon Breakfast, served in the room (1 time)</w:t>
            </w:r>
          </w:p>
          <w:p w:rsidR="002B587D" w:rsidRDefault="002B587D">
            <w:pPr>
              <w:pStyle w:val="Standard"/>
              <w:rPr>
                <w:rFonts w:hint="eastAsia"/>
                <w:b/>
                <w:color w:val="FF0000"/>
                <w:sz w:val="18"/>
                <w:szCs w:val="18"/>
                <w:highlight w:val="yellow"/>
              </w:rPr>
            </w:pPr>
          </w:p>
        </w:tc>
        <w:tc>
          <w:tcPr>
            <w:tcW w:w="5565" w:type="dxa"/>
            <w:tcBorders>
              <w:left w:val="single" w:sz="4" w:space="0" w:color="09194E"/>
              <w:bottom w:val="single" w:sz="4" w:space="0" w:color="09194E"/>
              <w:right w:val="single" w:sz="4" w:space="0" w:color="09194E"/>
            </w:tcBorders>
            <w:shd w:val="clear" w:color="auto" w:fill="auto"/>
          </w:tcPr>
          <w:p w:rsidR="002B587D" w:rsidRDefault="002B587D">
            <w:pPr>
              <w:pStyle w:val="Standard"/>
              <w:rPr>
                <w:rFonts w:hint="eastAsia"/>
                <w:sz w:val="18"/>
                <w:szCs w:val="18"/>
              </w:rPr>
            </w:pPr>
          </w:p>
        </w:tc>
      </w:tr>
    </w:tbl>
    <w:p w:rsidR="002B587D" w:rsidRDefault="002B587D">
      <w:pPr>
        <w:pStyle w:val="Standard"/>
        <w:rPr>
          <w:rFonts w:hint="eastAsia"/>
        </w:rPr>
      </w:pPr>
    </w:p>
    <w:p w:rsidR="002B587D" w:rsidRDefault="002B587D">
      <w:pPr>
        <w:pStyle w:val="Standard"/>
        <w:rPr>
          <w:rFonts w:hint="eastAsia"/>
        </w:rPr>
      </w:pPr>
    </w:p>
    <w:p w:rsidR="002B587D" w:rsidRDefault="002B587D">
      <w:pPr>
        <w:pStyle w:val="Standard"/>
        <w:rPr>
          <w:rFonts w:hint="eastAsia"/>
        </w:rPr>
      </w:pPr>
    </w:p>
    <w:p w:rsidR="002B587D" w:rsidRDefault="002B587D">
      <w:pPr>
        <w:pStyle w:val="Standard"/>
        <w:rPr>
          <w:rFonts w:hint="eastAsia"/>
        </w:rPr>
      </w:pPr>
    </w:p>
    <w:p w:rsidR="002B587D" w:rsidRDefault="002B587D">
      <w:pPr>
        <w:pStyle w:val="Standard"/>
        <w:rPr>
          <w:rFonts w:hint="eastAsia"/>
        </w:rPr>
      </w:pPr>
    </w:p>
    <w:p w:rsidR="002B587D" w:rsidRDefault="002B587D">
      <w:pPr>
        <w:pStyle w:val="Standard"/>
        <w:rPr>
          <w:rFonts w:hint="eastAsia"/>
        </w:rPr>
      </w:pPr>
    </w:p>
    <w:p w:rsidR="002B587D" w:rsidRDefault="002B587D">
      <w:pPr>
        <w:pStyle w:val="Standard"/>
        <w:rPr>
          <w:rFonts w:hint="eastAsia"/>
        </w:rPr>
      </w:pPr>
    </w:p>
    <w:p w:rsidR="002B587D" w:rsidRDefault="002B587D">
      <w:pPr>
        <w:pStyle w:val="Standard"/>
        <w:rPr>
          <w:rFonts w:hint="eastAsia"/>
        </w:rPr>
      </w:pPr>
    </w:p>
    <w:p w:rsidR="002B587D" w:rsidRDefault="002B587D">
      <w:pPr>
        <w:pStyle w:val="Standard"/>
        <w:rPr>
          <w:rFonts w:hint="eastAsia"/>
        </w:rPr>
      </w:pPr>
    </w:p>
    <w:p w:rsidR="002B587D" w:rsidRDefault="002B587D">
      <w:pPr>
        <w:pStyle w:val="Standard"/>
        <w:rPr>
          <w:rFonts w:hint="eastAsia"/>
        </w:rPr>
      </w:pPr>
    </w:p>
    <w:p w:rsidR="002B587D" w:rsidRDefault="002B587D">
      <w:pPr>
        <w:pStyle w:val="Standard"/>
        <w:rPr>
          <w:rFonts w:hint="eastAsia"/>
        </w:rPr>
      </w:pPr>
    </w:p>
    <w:tbl>
      <w:tblPr>
        <w:tblW w:w="11005" w:type="dxa"/>
        <w:tblInd w:w="-466" w:type="dxa"/>
        <w:tblCellMar>
          <w:top w:w="55" w:type="dxa"/>
          <w:left w:w="70" w:type="dxa"/>
          <w:bottom w:w="55" w:type="dxa"/>
          <w:right w:w="70" w:type="dxa"/>
        </w:tblCellMar>
        <w:tblLook w:val="0000" w:firstRow="0" w:lastRow="0" w:firstColumn="0" w:lastColumn="0" w:noHBand="0" w:noVBand="0"/>
      </w:tblPr>
      <w:tblGrid>
        <w:gridCol w:w="2730"/>
        <w:gridCol w:w="1471"/>
        <w:gridCol w:w="1416"/>
        <w:gridCol w:w="1354"/>
        <w:gridCol w:w="1365"/>
        <w:gridCol w:w="1362"/>
        <w:gridCol w:w="1307"/>
      </w:tblGrid>
      <w:tr w:rsidR="002B587D">
        <w:trPr>
          <w:trHeight w:val="20"/>
        </w:trPr>
        <w:tc>
          <w:tcPr>
            <w:tcW w:w="272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</w:tcBorders>
            <w:shd w:val="clear" w:color="auto" w:fill="C9211E"/>
            <w:vAlign w:val="center"/>
          </w:tcPr>
          <w:p w:rsidR="002B587D" w:rsidRDefault="001862EB">
            <w:pPr>
              <w:pStyle w:val="Standard"/>
              <w:jc w:val="center"/>
              <w:rPr>
                <w:rFonts w:cs="Arial" w:hint="eastAsia"/>
                <w:b/>
                <w:color w:val="FFFFFF"/>
              </w:rPr>
            </w:pPr>
            <w:r>
              <w:rPr>
                <w:rFonts w:cs="Arial"/>
                <w:b/>
                <w:color w:val="FFFFFF"/>
              </w:rPr>
              <w:t>ROOM SERVICES</w:t>
            </w:r>
          </w:p>
        </w:tc>
        <w:tc>
          <w:tcPr>
            <w:tcW w:w="147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</w:tcBorders>
            <w:shd w:val="clear" w:color="auto" w:fill="C9211E"/>
            <w:vAlign w:val="center"/>
          </w:tcPr>
          <w:p w:rsidR="002B587D" w:rsidRDefault="001862EB">
            <w:pPr>
              <w:pStyle w:val="Standard"/>
              <w:jc w:val="center"/>
              <w:rPr>
                <w:rFonts w:hint="eastAsia"/>
                <w:b/>
                <w:color w:val="FFFFFF"/>
                <w:sz w:val="18"/>
                <w:szCs w:val="18"/>
              </w:rPr>
            </w:pPr>
            <w:r>
              <w:rPr>
                <w:b/>
                <w:color w:val="FFFFFF"/>
                <w:sz w:val="18"/>
                <w:szCs w:val="18"/>
              </w:rPr>
              <w:t>Double Room Park view</w:t>
            </w:r>
          </w:p>
        </w:tc>
        <w:tc>
          <w:tcPr>
            <w:tcW w:w="141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</w:tcBorders>
            <w:shd w:val="clear" w:color="auto" w:fill="C9211E"/>
            <w:vAlign w:val="center"/>
          </w:tcPr>
          <w:p w:rsidR="002B587D" w:rsidRDefault="001862EB">
            <w:pPr>
              <w:pStyle w:val="Standard"/>
              <w:jc w:val="center"/>
              <w:rPr>
                <w:rFonts w:hint="eastAsia"/>
                <w:b/>
                <w:color w:val="FFFFFF"/>
                <w:sz w:val="18"/>
                <w:szCs w:val="18"/>
              </w:rPr>
            </w:pPr>
            <w:r>
              <w:rPr>
                <w:b/>
                <w:color w:val="FFFFFF"/>
                <w:sz w:val="18"/>
                <w:szCs w:val="18"/>
              </w:rPr>
              <w:t>Double Room Sea view</w:t>
            </w:r>
          </w:p>
        </w:tc>
        <w:tc>
          <w:tcPr>
            <w:tcW w:w="135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</w:tcBorders>
            <w:shd w:val="clear" w:color="auto" w:fill="C9211E"/>
            <w:vAlign w:val="center"/>
          </w:tcPr>
          <w:p w:rsidR="002B587D" w:rsidRDefault="001862EB">
            <w:pPr>
              <w:pStyle w:val="Standard"/>
              <w:jc w:val="center"/>
              <w:rPr>
                <w:rFonts w:hint="eastAsia"/>
                <w:b/>
                <w:color w:val="FFFFFF"/>
                <w:sz w:val="18"/>
                <w:szCs w:val="18"/>
              </w:rPr>
            </w:pPr>
            <w:r>
              <w:rPr>
                <w:b/>
                <w:color w:val="FFFFFF"/>
                <w:sz w:val="18"/>
                <w:szCs w:val="18"/>
              </w:rPr>
              <w:t>Family room</w:t>
            </w:r>
          </w:p>
        </w:tc>
        <w:tc>
          <w:tcPr>
            <w:tcW w:w="13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</w:tcBorders>
            <w:shd w:val="clear" w:color="auto" w:fill="C9211E"/>
            <w:vAlign w:val="center"/>
          </w:tcPr>
          <w:p w:rsidR="002B587D" w:rsidRDefault="001862EB">
            <w:pPr>
              <w:pStyle w:val="Standard"/>
              <w:jc w:val="center"/>
              <w:rPr>
                <w:rFonts w:hint="eastAsia"/>
                <w:b/>
                <w:color w:val="FFFFFF"/>
                <w:sz w:val="18"/>
                <w:szCs w:val="18"/>
              </w:rPr>
            </w:pPr>
            <w:r>
              <w:rPr>
                <w:b/>
                <w:color w:val="FFFFFF"/>
                <w:sz w:val="18"/>
                <w:szCs w:val="18"/>
              </w:rPr>
              <w:t>Apartment</w:t>
            </w:r>
          </w:p>
        </w:tc>
        <w:tc>
          <w:tcPr>
            <w:tcW w:w="1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</w:tcBorders>
            <w:shd w:val="clear" w:color="auto" w:fill="C9211E"/>
            <w:vAlign w:val="center"/>
          </w:tcPr>
          <w:p w:rsidR="002B587D" w:rsidRDefault="001862EB">
            <w:pPr>
              <w:pStyle w:val="Standard"/>
              <w:jc w:val="center"/>
              <w:rPr>
                <w:rFonts w:hint="eastAsia"/>
                <w:b/>
                <w:color w:val="FFFFFF"/>
                <w:sz w:val="18"/>
                <w:szCs w:val="18"/>
              </w:rPr>
            </w:pPr>
            <w:r>
              <w:rPr>
                <w:b/>
                <w:color w:val="FFFFFF"/>
                <w:sz w:val="18"/>
                <w:szCs w:val="18"/>
              </w:rPr>
              <w:t xml:space="preserve">One Bedroom  Family </w:t>
            </w:r>
            <w:r>
              <w:rPr>
                <w:b/>
                <w:color w:val="FFFFFF"/>
                <w:sz w:val="18"/>
                <w:szCs w:val="18"/>
              </w:rPr>
              <w:t>Suite</w:t>
            </w:r>
          </w:p>
        </w:tc>
        <w:tc>
          <w:tcPr>
            <w:tcW w:w="130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9211E"/>
            <w:vAlign w:val="center"/>
          </w:tcPr>
          <w:p w:rsidR="002B587D" w:rsidRDefault="001862EB">
            <w:pPr>
              <w:pStyle w:val="Standard"/>
              <w:jc w:val="center"/>
              <w:rPr>
                <w:rFonts w:hint="eastAsia"/>
                <w:b/>
                <w:color w:val="FFFFFF"/>
                <w:sz w:val="18"/>
                <w:szCs w:val="18"/>
              </w:rPr>
            </w:pPr>
            <w:r>
              <w:rPr>
                <w:b/>
                <w:color w:val="FFFFFF"/>
                <w:sz w:val="18"/>
                <w:szCs w:val="18"/>
              </w:rPr>
              <w:t>Two Bedroom Family Suite</w:t>
            </w:r>
          </w:p>
        </w:tc>
      </w:tr>
      <w:tr w:rsidR="002B587D">
        <w:trPr>
          <w:trHeight w:val="20"/>
        </w:trPr>
        <w:tc>
          <w:tcPr>
            <w:tcW w:w="2729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vAlign w:val="center"/>
          </w:tcPr>
          <w:p w:rsidR="002B587D" w:rsidRDefault="001862EB">
            <w:pPr>
              <w:pStyle w:val="Standard"/>
              <w:rPr>
                <w:rFonts w:hint="eastAsia"/>
                <w:b/>
                <w:sz w:val="16"/>
              </w:rPr>
            </w:pPr>
            <w:r>
              <w:rPr>
                <w:b/>
                <w:sz w:val="16"/>
              </w:rPr>
              <w:t>Maximum capacity</w:t>
            </w:r>
          </w:p>
        </w:tc>
        <w:tc>
          <w:tcPr>
            <w:tcW w:w="1471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vAlign w:val="center"/>
          </w:tcPr>
          <w:p w:rsidR="002B587D" w:rsidRDefault="001862EB">
            <w:pPr>
              <w:pStyle w:val="Standard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2+1;1+2</w:t>
            </w:r>
          </w:p>
        </w:tc>
        <w:tc>
          <w:tcPr>
            <w:tcW w:w="141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vAlign w:val="center"/>
          </w:tcPr>
          <w:p w:rsidR="002B587D" w:rsidRDefault="001862EB">
            <w:pPr>
              <w:pStyle w:val="Standard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2+1;1+2</w:t>
            </w:r>
          </w:p>
        </w:tc>
        <w:tc>
          <w:tcPr>
            <w:tcW w:w="1354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vAlign w:val="center"/>
          </w:tcPr>
          <w:p w:rsidR="002B587D" w:rsidRDefault="001862EB">
            <w:pPr>
              <w:pStyle w:val="Standard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2+2;3+1;4+0</w:t>
            </w:r>
          </w:p>
        </w:tc>
        <w:tc>
          <w:tcPr>
            <w:tcW w:w="136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vAlign w:val="center"/>
          </w:tcPr>
          <w:p w:rsidR="002B587D" w:rsidRDefault="001862EB">
            <w:pPr>
              <w:pStyle w:val="Standard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2+2;3+1;4+0</w:t>
            </w:r>
          </w:p>
        </w:tc>
        <w:tc>
          <w:tcPr>
            <w:tcW w:w="1362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vAlign w:val="center"/>
          </w:tcPr>
          <w:p w:rsidR="002B587D" w:rsidRDefault="001862EB">
            <w:pPr>
              <w:pStyle w:val="Standard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2+2;3+1;4+0</w:t>
            </w:r>
          </w:p>
        </w:tc>
        <w:tc>
          <w:tcPr>
            <w:tcW w:w="1307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FFFFFF"/>
            <w:vAlign w:val="center"/>
          </w:tcPr>
          <w:p w:rsidR="002B587D" w:rsidRDefault="001862EB">
            <w:pPr>
              <w:pStyle w:val="Standard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4+0;4+1;4+2</w:t>
            </w:r>
          </w:p>
        </w:tc>
      </w:tr>
      <w:tr w:rsidR="002B587D">
        <w:trPr>
          <w:trHeight w:val="305"/>
        </w:trPr>
        <w:tc>
          <w:tcPr>
            <w:tcW w:w="2729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vAlign w:val="center"/>
          </w:tcPr>
          <w:p w:rsidR="002B587D" w:rsidRDefault="001862EB">
            <w:pPr>
              <w:pStyle w:val="Standard"/>
              <w:rPr>
                <w:rFonts w:hint="eastAsia"/>
                <w:b/>
                <w:sz w:val="16"/>
              </w:rPr>
            </w:pPr>
            <w:r>
              <w:rPr>
                <w:b/>
                <w:sz w:val="16"/>
              </w:rPr>
              <w:t>Square meters</w:t>
            </w:r>
          </w:p>
        </w:tc>
        <w:tc>
          <w:tcPr>
            <w:tcW w:w="1471" w:type="dxa"/>
            <w:tcBorders>
              <w:top w:val="single" w:sz="8" w:space="0" w:color="09194E"/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2B587D" w:rsidRDefault="001862EB">
            <w:pPr>
              <w:pStyle w:val="Standard"/>
              <w:jc w:val="center"/>
              <w:rPr>
                <w:rFonts w:ascii="Calibri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color w:val="000000"/>
                <w:sz w:val="20"/>
                <w:szCs w:val="20"/>
              </w:rPr>
              <w:t>33</w:t>
            </w:r>
          </w:p>
        </w:tc>
        <w:tc>
          <w:tcPr>
            <w:tcW w:w="1416" w:type="dxa"/>
            <w:tcBorders>
              <w:top w:val="single" w:sz="8" w:space="0" w:color="09194E"/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2B587D" w:rsidRDefault="001862EB">
            <w:pPr>
              <w:pStyle w:val="Standard"/>
              <w:jc w:val="center"/>
              <w:rPr>
                <w:rFonts w:ascii="Calibri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color w:val="000000"/>
                <w:sz w:val="20"/>
                <w:szCs w:val="20"/>
              </w:rPr>
              <w:t>33</w:t>
            </w:r>
          </w:p>
        </w:tc>
        <w:tc>
          <w:tcPr>
            <w:tcW w:w="1354" w:type="dxa"/>
            <w:tcBorders>
              <w:top w:val="single" w:sz="8" w:space="0" w:color="09194E"/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2B587D" w:rsidRDefault="001862EB">
            <w:pPr>
              <w:pStyle w:val="Standard"/>
              <w:jc w:val="center"/>
              <w:rPr>
                <w:rFonts w:ascii="Calibri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color w:val="000000"/>
                <w:sz w:val="20"/>
                <w:szCs w:val="20"/>
              </w:rPr>
              <w:t>43</w:t>
            </w:r>
          </w:p>
        </w:tc>
        <w:tc>
          <w:tcPr>
            <w:tcW w:w="1365" w:type="dxa"/>
            <w:tcBorders>
              <w:top w:val="single" w:sz="8" w:space="0" w:color="09194E"/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2B587D" w:rsidRDefault="001862EB">
            <w:pPr>
              <w:pStyle w:val="Standard"/>
              <w:jc w:val="center"/>
              <w:rPr>
                <w:rFonts w:ascii="Calibri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color w:val="000000"/>
                <w:sz w:val="20"/>
                <w:szCs w:val="20"/>
              </w:rPr>
              <w:t>58</w:t>
            </w:r>
          </w:p>
        </w:tc>
        <w:tc>
          <w:tcPr>
            <w:tcW w:w="1362" w:type="dxa"/>
            <w:tcBorders>
              <w:top w:val="single" w:sz="8" w:space="0" w:color="09194E"/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2B587D" w:rsidRDefault="001862EB">
            <w:pPr>
              <w:pStyle w:val="Standard"/>
              <w:jc w:val="center"/>
              <w:rPr>
                <w:rFonts w:ascii="Calibri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color w:val="000000"/>
                <w:sz w:val="20"/>
                <w:szCs w:val="20"/>
              </w:rPr>
              <w:t>58</w:t>
            </w:r>
          </w:p>
        </w:tc>
        <w:tc>
          <w:tcPr>
            <w:tcW w:w="1307" w:type="dxa"/>
            <w:tcBorders>
              <w:top w:val="single" w:sz="8" w:space="0" w:color="09194E"/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2B587D" w:rsidRDefault="001862EB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tr-TR"/>
              </w:rPr>
              <w:t>91</w:t>
            </w:r>
          </w:p>
        </w:tc>
      </w:tr>
      <w:tr w:rsidR="002B587D">
        <w:trPr>
          <w:trHeight w:val="20"/>
        </w:trPr>
        <w:tc>
          <w:tcPr>
            <w:tcW w:w="2729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vAlign w:val="center"/>
          </w:tcPr>
          <w:p w:rsidR="002B587D" w:rsidRDefault="001862EB">
            <w:pPr>
              <w:pStyle w:val="Standard"/>
              <w:rPr>
                <w:rFonts w:hint="eastAsia"/>
                <w:b/>
                <w:sz w:val="16"/>
              </w:rPr>
            </w:pPr>
            <w:r>
              <w:rPr>
                <w:b/>
                <w:sz w:val="16"/>
              </w:rPr>
              <w:t>Rooms with sea view</w:t>
            </w:r>
          </w:p>
        </w:tc>
        <w:tc>
          <w:tcPr>
            <w:tcW w:w="1471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DDD9C3"/>
            <w:vAlign w:val="center"/>
          </w:tcPr>
          <w:p w:rsidR="002B587D" w:rsidRDefault="002B587D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41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2B587D" w:rsidRDefault="001862EB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76</w:t>
            </w:r>
          </w:p>
        </w:tc>
        <w:tc>
          <w:tcPr>
            <w:tcW w:w="1354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DDD9C3"/>
            <w:vAlign w:val="center"/>
          </w:tcPr>
          <w:p w:rsidR="002B587D" w:rsidRDefault="002B587D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36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DDD9C3"/>
            <w:vAlign w:val="center"/>
          </w:tcPr>
          <w:p w:rsidR="002B587D" w:rsidRDefault="002B587D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362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2B587D" w:rsidRDefault="002B587D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307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2B587D" w:rsidRDefault="001862EB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4</w:t>
            </w:r>
          </w:p>
        </w:tc>
      </w:tr>
      <w:tr w:rsidR="002B587D">
        <w:trPr>
          <w:trHeight w:val="20"/>
        </w:trPr>
        <w:tc>
          <w:tcPr>
            <w:tcW w:w="2729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vAlign w:val="center"/>
          </w:tcPr>
          <w:p w:rsidR="002B587D" w:rsidRDefault="001862EB">
            <w:pPr>
              <w:pStyle w:val="Standard"/>
              <w:rPr>
                <w:rFonts w:hint="eastAsia"/>
                <w:b/>
                <w:sz w:val="16"/>
              </w:rPr>
            </w:pPr>
            <w:r>
              <w:rPr>
                <w:b/>
                <w:sz w:val="16"/>
              </w:rPr>
              <w:t>Room with garden view</w:t>
            </w:r>
          </w:p>
        </w:tc>
        <w:tc>
          <w:tcPr>
            <w:tcW w:w="1471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2B587D" w:rsidRDefault="001862EB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104</w:t>
            </w:r>
          </w:p>
        </w:tc>
        <w:tc>
          <w:tcPr>
            <w:tcW w:w="141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DDD9C3"/>
            <w:vAlign w:val="center"/>
          </w:tcPr>
          <w:p w:rsidR="002B587D" w:rsidRDefault="002B587D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354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DDD9C3"/>
            <w:vAlign w:val="center"/>
          </w:tcPr>
          <w:p w:rsidR="002B587D" w:rsidRDefault="002B587D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36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DDD9C3"/>
            <w:vAlign w:val="center"/>
          </w:tcPr>
          <w:p w:rsidR="002B587D" w:rsidRDefault="002B587D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362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DDD9C3"/>
            <w:vAlign w:val="center"/>
          </w:tcPr>
          <w:p w:rsidR="002B587D" w:rsidRDefault="002B587D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307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DDD9C3"/>
            <w:vAlign w:val="center"/>
          </w:tcPr>
          <w:p w:rsidR="002B587D" w:rsidRDefault="002B587D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</w:p>
        </w:tc>
      </w:tr>
      <w:tr w:rsidR="002B587D">
        <w:trPr>
          <w:trHeight w:val="20"/>
        </w:trPr>
        <w:tc>
          <w:tcPr>
            <w:tcW w:w="2729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vAlign w:val="center"/>
          </w:tcPr>
          <w:p w:rsidR="002B587D" w:rsidRDefault="001862EB">
            <w:pPr>
              <w:pStyle w:val="Standard"/>
              <w:rPr>
                <w:rFonts w:hint="eastAsia"/>
                <w:b/>
                <w:sz w:val="16"/>
              </w:rPr>
            </w:pPr>
            <w:r>
              <w:rPr>
                <w:b/>
                <w:sz w:val="16"/>
              </w:rPr>
              <w:t>Room with pool view</w:t>
            </w:r>
          </w:p>
        </w:tc>
        <w:tc>
          <w:tcPr>
            <w:tcW w:w="1471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DDD9C3"/>
            <w:vAlign w:val="center"/>
          </w:tcPr>
          <w:p w:rsidR="002B587D" w:rsidRDefault="002B587D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41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DDD9C3"/>
            <w:vAlign w:val="center"/>
          </w:tcPr>
          <w:p w:rsidR="002B587D" w:rsidRDefault="002B587D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354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DDD9C3"/>
            <w:vAlign w:val="center"/>
          </w:tcPr>
          <w:p w:rsidR="002B587D" w:rsidRDefault="002B587D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36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2B587D" w:rsidRDefault="001862EB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4</w:t>
            </w:r>
          </w:p>
        </w:tc>
        <w:tc>
          <w:tcPr>
            <w:tcW w:w="1362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DDD9C3"/>
            <w:vAlign w:val="center"/>
          </w:tcPr>
          <w:p w:rsidR="002B587D" w:rsidRDefault="001862EB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5</w:t>
            </w:r>
          </w:p>
        </w:tc>
        <w:tc>
          <w:tcPr>
            <w:tcW w:w="1307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DDD9C3"/>
            <w:vAlign w:val="center"/>
          </w:tcPr>
          <w:p w:rsidR="002B587D" w:rsidRDefault="002B587D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</w:p>
        </w:tc>
      </w:tr>
      <w:tr w:rsidR="002B587D">
        <w:trPr>
          <w:trHeight w:val="20"/>
        </w:trPr>
        <w:tc>
          <w:tcPr>
            <w:tcW w:w="2729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vAlign w:val="center"/>
          </w:tcPr>
          <w:p w:rsidR="002B587D" w:rsidRDefault="001862EB">
            <w:pPr>
              <w:pStyle w:val="Standard"/>
              <w:rPr>
                <w:rFonts w:hint="eastAsia"/>
                <w:b/>
                <w:sz w:val="16"/>
              </w:rPr>
            </w:pPr>
            <w:r>
              <w:rPr>
                <w:b/>
                <w:sz w:val="16"/>
              </w:rPr>
              <w:t xml:space="preserve">Rooms with side </w:t>
            </w:r>
            <w:r>
              <w:rPr>
                <w:b/>
                <w:sz w:val="16"/>
              </w:rPr>
              <w:t>view</w:t>
            </w:r>
          </w:p>
        </w:tc>
        <w:tc>
          <w:tcPr>
            <w:tcW w:w="1471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DDD9C3"/>
            <w:vAlign w:val="center"/>
          </w:tcPr>
          <w:p w:rsidR="002B587D" w:rsidRDefault="002B587D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41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DDD9C3"/>
            <w:vAlign w:val="center"/>
          </w:tcPr>
          <w:p w:rsidR="002B587D" w:rsidRDefault="002B587D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354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2B587D" w:rsidRDefault="001862EB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7</w:t>
            </w:r>
          </w:p>
        </w:tc>
        <w:tc>
          <w:tcPr>
            <w:tcW w:w="136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DDD9C3"/>
            <w:vAlign w:val="center"/>
          </w:tcPr>
          <w:p w:rsidR="002B587D" w:rsidRDefault="002B587D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362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DDD9C3"/>
            <w:vAlign w:val="center"/>
          </w:tcPr>
          <w:p w:rsidR="002B587D" w:rsidRDefault="002B587D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307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DDD9C3"/>
            <w:vAlign w:val="center"/>
          </w:tcPr>
          <w:p w:rsidR="002B587D" w:rsidRDefault="002B587D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</w:p>
        </w:tc>
      </w:tr>
      <w:tr w:rsidR="002B587D">
        <w:trPr>
          <w:trHeight w:val="20"/>
        </w:trPr>
        <w:tc>
          <w:tcPr>
            <w:tcW w:w="2729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vAlign w:val="center"/>
          </w:tcPr>
          <w:p w:rsidR="002B587D" w:rsidRDefault="001862EB">
            <w:pPr>
              <w:pStyle w:val="Standard"/>
              <w:rPr>
                <w:rFonts w:hint="eastAsia"/>
                <w:b/>
                <w:sz w:val="16"/>
              </w:rPr>
            </w:pPr>
            <w:r>
              <w:rPr>
                <w:b/>
                <w:sz w:val="16"/>
              </w:rPr>
              <w:t>King bed</w:t>
            </w:r>
          </w:p>
        </w:tc>
        <w:tc>
          <w:tcPr>
            <w:tcW w:w="1471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2B587D" w:rsidRDefault="001862EB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57</w:t>
            </w:r>
          </w:p>
        </w:tc>
        <w:tc>
          <w:tcPr>
            <w:tcW w:w="141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2B587D" w:rsidRDefault="001862EB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18</w:t>
            </w:r>
          </w:p>
        </w:tc>
        <w:tc>
          <w:tcPr>
            <w:tcW w:w="1354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2B587D" w:rsidRDefault="001862EB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8"/>
                <w:lang w:eastAsia="tr-TR"/>
              </w:rPr>
              <w:t>0</w:t>
            </w:r>
          </w:p>
        </w:tc>
        <w:tc>
          <w:tcPr>
            <w:tcW w:w="136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2B587D" w:rsidRDefault="001862EB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4</w:t>
            </w:r>
          </w:p>
        </w:tc>
        <w:tc>
          <w:tcPr>
            <w:tcW w:w="1362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2B587D" w:rsidRDefault="001862EB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5</w:t>
            </w:r>
          </w:p>
        </w:tc>
        <w:tc>
          <w:tcPr>
            <w:tcW w:w="1307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2B587D" w:rsidRDefault="001862EB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4</w:t>
            </w:r>
          </w:p>
        </w:tc>
      </w:tr>
      <w:tr w:rsidR="002B587D">
        <w:trPr>
          <w:trHeight w:val="20"/>
        </w:trPr>
        <w:tc>
          <w:tcPr>
            <w:tcW w:w="2729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vAlign w:val="center"/>
          </w:tcPr>
          <w:p w:rsidR="002B587D" w:rsidRDefault="001862EB">
            <w:pPr>
              <w:pStyle w:val="Standard"/>
              <w:rPr>
                <w:rFonts w:hint="eastAsia"/>
                <w:b/>
                <w:sz w:val="16"/>
              </w:rPr>
            </w:pPr>
            <w:r>
              <w:rPr>
                <w:b/>
                <w:sz w:val="16"/>
              </w:rPr>
              <w:t>Twin bed</w:t>
            </w:r>
          </w:p>
        </w:tc>
        <w:tc>
          <w:tcPr>
            <w:tcW w:w="1471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2B587D" w:rsidRDefault="001862EB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47</w:t>
            </w:r>
          </w:p>
        </w:tc>
        <w:tc>
          <w:tcPr>
            <w:tcW w:w="141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2B587D" w:rsidRDefault="001862EB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58</w:t>
            </w:r>
          </w:p>
        </w:tc>
        <w:tc>
          <w:tcPr>
            <w:tcW w:w="1354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2B587D" w:rsidRDefault="001862EB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8"/>
                <w:lang w:eastAsia="tr-TR"/>
              </w:rPr>
              <w:t>7</w:t>
            </w:r>
          </w:p>
        </w:tc>
        <w:tc>
          <w:tcPr>
            <w:tcW w:w="136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2B587D" w:rsidRDefault="001862EB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1362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2B587D" w:rsidRDefault="001862EB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1307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2B587D" w:rsidRDefault="001862EB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0</w:t>
            </w:r>
          </w:p>
        </w:tc>
      </w:tr>
      <w:tr w:rsidR="002B587D">
        <w:trPr>
          <w:trHeight w:val="20"/>
        </w:trPr>
        <w:tc>
          <w:tcPr>
            <w:tcW w:w="2729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</w:tcPr>
          <w:p w:rsidR="002B587D" w:rsidRDefault="001862EB">
            <w:pPr>
              <w:pStyle w:val="Standard"/>
              <w:rPr>
                <w:rFonts w:hint="eastAsia"/>
                <w:b/>
                <w:sz w:val="16"/>
              </w:rPr>
            </w:pPr>
            <w:r>
              <w:rPr>
                <w:b/>
                <w:sz w:val="16"/>
              </w:rPr>
              <w:t>Bedroom</w:t>
            </w:r>
          </w:p>
        </w:tc>
        <w:tc>
          <w:tcPr>
            <w:tcW w:w="1471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2B587D" w:rsidRDefault="001862EB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141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2B587D" w:rsidRDefault="001862EB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1354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2B587D" w:rsidRDefault="001862EB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136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2B587D" w:rsidRDefault="001862EB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1362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2B587D" w:rsidRDefault="001862EB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1307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2B587D" w:rsidRDefault="001862EB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2</w:t>
            </w:r>
          </w:p>
        </w:tc>
      </w:tr>
      <w:tr w:rsidR="002B587D">
        <w:trPr>
          <w:trHeight w:val="20"/>
        </w:trPr>
        <w:tc>
          <w:tcPr>
            <w:tcW w:w="2729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</w:tcPr>
          <w:p w:rsidR="002B587D" w:rsidRDefault="001862EB">
            <w:pPr>
              <w:pStyle w:val="Standard"/>
              <w:rPr>
                <w:rFonts w:hint="eastAsia"/>
                <w:b/>
                <w:sz w:val="16"/>
              </w:rPr>
            </w:pPr>
            <w:r>
              <w:rPr>
                <w:b/>
                <w:sz w:val="16"/>
              </w:rPr>
              <w:t>Living room</w:t>
            </w:r>
          </w:p>
        </w:tc>
        <w:tc>
          <w:tcPr>
            <w:tcW w:w="1471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2B587D" w:rsidRDefault="001862EB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141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2B587D" w:rsidRDefault="001862EB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1354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2B587D" w:rsidRDefault="001862EB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136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2B587D" w:rsidRDefault="001862EB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1362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2B587D" w:rsidRDefault="001862EB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1307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2B587D" w:rsidRDefault="001862EB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1</w:t>
            </w:r>
          </w:p>
        </w:tc>
      </w:tr>
      <w:tr w:rsidR="002B587D">
        <w:trPr>
          <w:trHeight w:val="20"/>
        </w:trPr>
        <w:tc>
          <w:tcPr>
            <w:tcW w:w="2729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</w:tcPr>
          <w:p w:rsidR="002B587D" w:rsidRDefault="001862EB">
            <w:pPr>
              <w:pStyle w:val="Standard"/>
              <w:rPr>
                <w:rFonts w:hint="eastAsia"/>
                <w:b/>
                <w:sz w:val="16"/>
              </w:rPr>
            </w:pPr>
            <w:r>
              <w:rPr>
                <w:b/>
                <w:sz w:val="16"/>
              </w:rPr>
              <w:t>Massage bed on request</w:t>
            </w:r>
          </w:p>
        </w:tc>
        <w:tc>
          <w:tcPr>
            <w:tcW w:w="1471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2B587D" w:rsidRDefault="001862EB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141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2B587D" w:rsidRDefault="001862EB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1354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2B587D" w:rsidRDefault="001862EB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136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2B587D" w:rsidRDefault="001862EB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1362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2B587D" w:rsidRDefault="001862EB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1307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2B587D" w:rsidRDefault="001862EB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1</w:t>
            </w:r>
          </w:p>
        </w:tc>
      </w:tr>
      <w:tr w:rsidR="002B587D">
        <w:trPr>
          <w:trHeight w:val="289"/>
        </w:trPr>
        <w:tc>
          <w:tcPr>
            <w:tcW w:w="2729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</w:tcPr>
          <w:p w:rsidR="002B587D" w:rsidRDefault="001862EB">
            <w:pPr>
              <w:pStyle w:val="Standard"/>
              <w:rPr>
                <w:rFonts w:hint="eastAsia"/>
                <w:b/>
                <w:sz w:val="16"/>
              </w:rPr>
            </w:pPr>
            <w:r>
              <w:rPr>
                <w:b/>
                <w:sz w:val="16"/>
              </w:rPr>
              <w:t>Sofa in room</w:t>
            </w:r>
          </w:p>
        </w:tc>
        <w:tc>
          <w:tcPr>
            <w:tcW w:w="1471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2B587D" w:rsidRDefault="001862EB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141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2B587D" w:rsidRDefault="001862EB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1354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2B587D" w:rsidRDefault="001862EB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136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2B587D" w:rsidRDefault="001862EB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1362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2B587D" w:rsidRDefault="001862EB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1307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2B587D" w:rsidRDefault="001862EB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1</w:t>
            </w:r>
          </w:p>
        </w:tc>
      </w:tr>
      <w:tr w:rsidR="002B587D">
        <w:trPr>
          <w:trHeight w:val="20"/>
        </w:trPr>
        <w:tc>
          <w:tcPr>
            <w:tcW w:w="2729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</w:tcPr>
          <w:p w:rsidR="002B587D" w:rsidRDefault="001862EB">
            <w:pPr>
              <w:pStyle w:val="Standard"/>
              <w:rPr>
                <w:rFonts w:hint="eastAsia"/>
                <w:b/>
                <w:sz w:val="16"/>
              </w:rPr>
            </w:pPr>
            <w:r>
              <w:rPr>
                <w:b/>
                <w:sz w:val="16"/>
              </w:rPr>
              <w:t>Bathtub + shower</w:t>
            </w:r>
          </w:p>
        </w:tc>
        <w:tc>
          <w:tcPr>
            <w:tcW w:w="8275" w:type="dxa"/>
            <w:gridSpan w:val="6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2B587D" w:rsidRDefault="001862EB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Bathtub or shower</w:t>
            </w:r>
          </w:p>
        </w:tc>
      </w:tr>
      <w:tr w:rsidR="002B587D">
        <w:trPr>
          <w:trHeight w:val="20"/>
        </w:trPr>
        <w:tc>
          <w:tcPr>
            <w:tcW w:w="2729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</w:tcPr>
          <w:p w:rsidR="002B587D" w:rsidRDefault="001862EB">
            <w:pPr>
              <w:pStyle w:val="Standard"/>
              <w:rPr>
                <w:rFonts w:hint="eastAsia"/>
                <w:b/>
                <w:sz w:val="16"/>
              </w:rPr>
            </w:pPr>
            <w:r>
              <w:rPr>
                <w:b/>
                <w:sz w:val="16"/>
              </w:rPr>
              <w:t>Make-up / shaving mirror</w:t>
            </w:r>
          </w:p>
        </w:tc>
        <w:tc>
          <w:tcPr>
            <w:tcW w:w="8275" w:type="dxa"/>
            <w:gridSpan w:val="6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2B587D" w:rsidRDefault="001862EB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All rooms</w:t>
            </w:r>
          </w:p>
        </w:tc>
      </w:tr>
      <w:tr w:rsidR="002B587D">
        <w:trPr>
          <w:trHeight w:val="157"/>
        </w:trPr>
        <w:tc>
          <w:tcPr>
            <w:tcW w:w="2729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</w:tcPr>
          <w:p w:rsidR="002B587D" w:rsidRDefault="001862EB">
            <w:pPr>
              <w:pStyle w:val="Standard"/>
              <w:rPr>
                <w:rFonts w:hint="eastAsia"/>
                <w:b/>
                <w:sz w:val="16"/>
              </w:rPr>
            </w:pPr>
            <w:r>
              <w:rPr>
                <w:b/>
                <w:sz w:val="16"/>
              </w:rPr>
              <w:t>Hair dryer</w:t>
            </w:r>
          </w:p>
        </w:tc>
        <w:tc>
          <w:tcPr>
            <w:tcW w:w="8275" w:type="dxa"/>
            <w:gridSpan w:val="6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2B587D" w:rsidRDefault="001862EB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 xml:space="preserve">All </w:t>
            </w: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rooms</w:t>
            </w:r>
          </w:p>
        </w:tc>
      </w:tr>
      <w:tr w:rsidR="002B587D">
        <w:trPr>
          <w:trHeight w:val="20"/>
        </w:trPr>
        <w:tc>
          <w:tcPr>
            <w:tcW w:w="2729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</w:tcPr>
          <w:p w:rsidR="002B587D" w:rsidRDefault="001862EB">
            <w:pPr>
              <w:pStyle w:val="Standard"/>
              <w:rPr>
                <w:rFonts w:hint="eastAsia"/>
                <w:b/>
                <w:sz w:val="16"/>
              </w:rPr>
            </w:pPr>
            <w:r>
              <w:rPr>
                <w:b/>
                <w:sz w:val="16"/>
              </w:rPr>
              <w:t>Bathroom Bath</w:t>
            </w:r>
          </w:p>
        </w:tc>
        <w:tc>
          <w:tcPr>
            <w:tcW w:w="1471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2B587D" w:rsidRDefault="001862EB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Some rooms</w:t>
            </w:r>
          </w:p>
        </w:tc>
        <w:tc>
          <w:tcPr>
            <w:tcW w:w="141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2B587D" w:rsidRDefault="001862EB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Some rooms</w:t>
            </w:r>
          </w:p>
        </w:tc>
        <w:tc>
          <w:tcPr>
            <w:tcW w:w="1354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2B587D" w:rsidRDefault="001862EB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Some rooms</w:t>
            </w:r>
          </w:p>
        </w:tc>
        <w:tc>
          <w:tcPr>
            <w:tcW w:w="136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2B587D" w:rsidRDefault="001862EB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-</w:t>
            </w:r>
          </w:p>
        </w:tc>
        <w:tc>
          <w:tcPr>
            <w:tcW w:w="1362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2B587D" w:rsidRDefault="001862EB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-</w:t>
            </w:r>
          </w:p>
        </w:tc>
        <w:tc>
          <w:tcPr>
            <w:tcW w:w="1307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2B587D" w:rsidRDefault="001862EB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-</w:t>
            </w:r>
          </w:p>
        </w:tc>
      </w:tr>
      <w:tr w:rsidR="002B587D">
        <w:trPr>
          <w:trHeight w:val="20"/>
        </w:trPr>
        <w:tc>
          <w:tcPr>
            <w:tcW w:w="2729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</w:tcPr>
          <w:p w:rsidR="002B587D" w:rsidRDefault="001862EB">
            <w:pPr>
              <w:pStyle w:val="Standard"/>
              <w:rPr>
                <w:rFonts w:hint="eastAsia"/>
                <w:b/>
                <w:sz w:val="16"/>
              </w:rPr>
            </w:pPr>
            <w:r>
              <w:rPr>
                <w:b/>
                <w:sz w:val="16"/>
              </w:rPr>
              <w:t>(shampoo, conditioner, shower gel</w:t>
            </w:r>
          </w:p>
        </w:tc>
        <w:tc>
          <w:tcPr>
            <w:tcW w:w="8275" w:type="dxa"/>
            <w:gridSpan w:val="6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2B587D" w:rsidRDefault="001862EB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6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6"/>
                <w:szCs w:val="18"/>
                <w:lang w:eastAsia="tr-TR"/>
              </w:rPr>
              <w:t>All rooms</w:t>
            </w:r>
          </w:p>
        </w:tc>
      </w:tr>
      <w:tr w:rsidR="002B587D">
        <w:trPr>
          <w:trHeight w:val="20"/>
        </w:trPr>
        <w:tc>
          <w:tcPr>
            <w:tcW w:w="2729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</w:tcPr>
          <w:p w:rsidR="002B587D" w:rsidRDefault="001862EB">
            <w:pPr>
              <w:pStyle w:val="Standard"/>
              <w:rPr>
                <w:rFonts w:hint="eastAsia"/>
                <w:b/>
                <w:sz w:val="16"/>
              </w:rPr>
            </w:pPr>
            <w:r>
              <w:rPr>
                <w:b/>
                <w:sz w:val="16"/>
              </w:rPr>
              <w:t>soap, shower cap)</w:t>
            </w:r>
          </w:p>
        </w:tc>
        <w:tc>
          <w:tcPr>
            <w:tcW w:w="8275" w:type="dxa"/>
            <w:gridSpan w:val="6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2B587D" w:rsidRDefault="001862EB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6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6"/>
                <w:szCs w:val="18"/>
                <w:lang w:eastAsia="tr-TR"/>
              </w:rPr>
              <w:t>All rooms</w:t>
            </w:r>
          </w:p>
        </w:tc>
      </w:tr>
      <w:tr w:rsidR="002B587D">
        <w:trPr>
          <w:trHeight w:val="20"/>
        </w:trPr>
        <w:tc>
          <w:tcPr>
            <w:tcW w:w="2729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</w:tcPr>
          <w:p w:rsidR="002B587D" w:rsidRDefault="001862EB">
            <w:pPr>
              <w:pStyle w:val="Standard"/>
              <w:rPr>
                <w:rFonts w:hint="eastAsia"/>
                <w:b/>
                <w:sz w:val="16"/>
              </w:rPr>
            </w:pPr>
            <w:r>
              <w:rPr>
                <w:b/>
                <w:sz w:val="16"/>
              </w:rPr>
              <w:t>Comb, rasp, shaving set, fiber,</w:t>
            </w:r>
          </w:p>
        </w:tc>
        <w:tc>
          <w:tcPr>
            <w:tcW w:w="8275" w:type="dxa"/>
            <w:gridSpan w:val="6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2B587D" w:rsidRDefault="001862EB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6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6"/>
                <w:szCs w:val="18"/>
                <w:lang w:eastAsia="tr-TR"/>
              </w:rPr>
              <w:t>All rooms</w:t>
            </w:r>
          </w:p>
        </w:tc>
      </w:tr>
      <w:tr w:rsidR="002B587D">
        <w:trPr>
          <w:trHeight w:val="20"/>
        </w:trPr>
        <w:tc>
          <w:tcPr>
            <w:tcW w:w="2729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</w:tcPr>
          <w:p w:rsidR="002B587D" w:rsidRDefault="001862EB">
            <w:pPr>
              <w:pStyle w:val="Standard"/>
              <w:rPr>
                <w:rFonts w:hint="eastAsia"/>
                <w:b/>
                <w:sz w:val="16"/>
              </w:rPr>
            </w:pPr>
            <w:r>
              <w:rPr>
                <w:b/>
                <w:sz w:val="16"/>
              </w:rPr>
              <w:t>Children's bathrobe &amp; slippers</w:t>
            </w:r>
          </w:p>
        </w:tc>
        <w:tc>
          <w:tcPr>
            <w:tcW w:w="1471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2B587D" w:rsidRDefault="001862EB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-</w:t>
            </w:r>
          </w:p>
        </w:tc>
        <w:tc>
          <w:tcPr>
            <w:tcW w:w="141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2B587D" w:rsidRDefault="001862EB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-</w:t>
            </w:r>
          </w:p>
        </w:tc>
        <w:tc>
          <w:tcPr>
            <w:tcW w:w="1354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2B587D" w:rsidRDefault="001862EB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All rooms</w:t>
            </w:r>
          </w:p>
        </w:tc>
        <w:tc>
          <w:tcPr>
            <w:tcW w:w="136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2B587D" w:rsidRDefault="001862EB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All rooms</w:t>
            </w:r>
          </w:p>
        </w:tc>
        <w:tc>
          <w:tcPr>
            <w:tcW w:w="1362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2B587D" w:rsidRDefault="001862EB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All rooms</w:t>
            </w:r>
          </w:p>
        </w:tc>
        <w:tc>
          <w:tcPr>
            <w:tcW w:w="1307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2B587D" w:rsidRDefault="001862EB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All rooms</w:t>
            </w:r>
          </w:p>
        </w:tc>
      </w:tr>
      <w:tr w:rsidR="002B587D">
        <w:trPr>
          <w:trHeight w:val="20"/>
        </w:trPr>
        <w:tc>
          <w:tcPr>
            <w:tcW w:w="2729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</w:tcPr>
          <w:p w:rsidR="002B587D" w:rsidRDefault="001862EB">
            <w:pPr>
              <w:pStyle w:val="Standard"/>
              <w:rPr>
                <w:rFonts w:hint="eastAsia"/>
                <w:b/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>Baby Cot</w:t>
            </w:r>
          </w:p>
        </w:tc>
        <w:tc>
          <w:tcPr>
            <w:tcW w:w="8275" w:type="dxa"/>
            <w:gridSpan w:val="6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2B587D" w:rsidRDefault="001862EB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6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6"/>
                <w:szCs w:val="18"/>
                <w:lang w:eastAsia="tr-TR"/>
              </w:rPr>
              <w:t>On request (free)</w:t>
            </w:r>
          </w:p>
        </w:tc>
      </w:tr>
      <w:tr w:rsidR="002B587D">
        <w:trPr>
          <w:trHeight w:val="20"/>
        </w:trPr>
        <w:tc>
          <w:tcPr>
            <w:tcW w:w="2729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</w:tcPr>
          <w:p w:rsidR="002B587D" w:rsidRDefault="001862EB">
            <w:pPr>
              <w:pStyle w:val="Standard"/>
              <w:rPr>
                <w:rFonts w:hint="eastAsia"/>
                <w:b/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>Baby bottle warmer</w:t>
            </w:r>
          </w:p>
        </w:tc>
        <w:tc>
          <w:tcPr>
            <w:tcW w:w="8275" w:type="dxa"/>
            <w:gridSpan w:val="6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2B587D" w:rsidRDefault="001862EB">
            <w:pPr>
              <w:pStyle w:val="Standard"/>
              <w:jc w:val="center"/>
              <w:rPr>
                <w:rFonts w:hint="eastAsia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tr-TR"/>
              </w:rPr>
              <w:t>İn the main restaurant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tr-TR"/>
              </w:rPr>
              <w:t xml:space="preserve"> for common use only</w:t>
            </w:r>
          </w:p>
        </w:tc>
      </w:tr>
      <w:tr w:rsidR="002B587D">
        <w:trPr>
          <w:trHeight w:val="20"/>
        </w:trPr>
        <w:tc>
          <w:tcPr>
            <w:tcW w:w="2729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</w:tcPr>
          <w:p w:rsidR="002B587D" w:rsidRDefault="001862EB">
            <w:pPr>
              <w:pStyle w:val="Standard"/>
              <w:rPr>
                <w:rFonts w:hint="eastAsia"/>
                <w:b/>
                <w:sz w:val="16"/>
              </w:rPr>
            </w:pPr>
            <w:r>
              <w:rPr>
                <w:b/>
                <w:sz w:val="16"/>
              </w:rPr>
              <w:t>Terrace / Balcony</w:t>
            </w:r>
          </w:p>
        </w:tc>
        <w:tc>
          <w:tcPr>
            <w:tcW w:w="8275" w:type="dxa"/>
            <w:gridSpan w:val="6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2B587D" w:rsidRDefault="001862EB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All rooms</w:t>
            </w:r>
          </w:p>
        </w:tc>
      </w:tr>
      <w:tr w:rsidR="002B587D">
        <w:trPr>
          <w:trHeight w:val="20"/>
        </w:trPr>
        <w:tc>
          <w:tcPr>
            <w:tcW w:w="2729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</w:tcPr>
          <w:p w:rsidR="002B587D" w:rsidRDefault="001862EB">
            <w:pPr>
              <w:pStyle w:val="Standard"/>
              <w:rPr>
                <w:rFonts w:hint="eastAsia"/>
                <w:b/>
                <w:sz w:val="16"/>
              </w:rPr>
            </w:pPr>
            <w:r>
              <w:rPr>
                <w:b/>
                <w:sz w:val="16"/>
              </w:rPr>
              <w:t>Satellite TV</w:t>
            </w:r>
          </w:p>
        </w:tc>
        <w:tc>
          <w:tcPr>
            <w:tcW w:w="8275" w:type="dxa"/>
            <w:gridSpan w:val="6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2B587D" w:rsidRDefault="001862EB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All rooms</w:t>
            </w:r>
          </w:p>
        </w:tc>
      </w:tr>
      <w:tr w:rsidR="002B587D">
        <w:trPr>
          <w:trHeight w:val="20"/>
        </w:trPr>
        <w:tc>
          <w:tcPr>
            <w:tcW w:w="2729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</w:tcPr>
          <w:p w:rsidR="002B587D" w:rsidRDefault="001862EB">
            <w:pPr>
              <w:pStyle w:val="Standard"/>
              <w:rPr>
                <w:rFonts w:hint="eastAsia"/>
                <w:b/>
                <w:sz w:val="16"/>
              </w:rPr>
            </w:pPr>
            <w:r>
              <w:rPr>
                <w:b/>
                <w:sz w:val="16"/>
              </w:rPr>
              <w:t>Telephone</w:t>
            </w:r>
          </w:p>
        </w:tc>
        <w:tc>
          <w:tcPr>
            <w:tcW w:w="8275" w:type="dxa"/>
            <w:gridSpan w:val="6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2B587D" w:rsidRDefault="001862EB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-</w:t>
            </w:r>
          </w:p>
        </w:tc>
      </w:tr>
      <w:tr w:rsidR="002B587D">
        <w:trPr>
          <w:trHeight w:val="20"/>
        </w:trPr>
        <w:tc>
          <w:tcPr>
            <w:tcW w:w="2729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</w:tcPr>
          <w:p w:rsidR="002B587D" w:rsidRDefault="001862EB">
            <w:pPr>
              <w:pStyle w:val="Standard"/>
              <w:rPr>
                <w:rFonts w:hint="eastAsia"/>
                <w:b/>
                <w:sz w:val="16"/>
              </w:rPr>
            </w:pPr>
            <w:r>
              <w:rPr>
                <w:b/>
                <w:sz w:val="16"/>
              </w:rPr>
              <w:t>Wireless Internet</w:t>
            </w:r>
          </w:p>
        </w:tc>
        <w:tc>
          <w:tcPr>
            <w:tcW w:w="8275" w:type="dxa"/>
            <w:gridSpan w:val="6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2B587D" w:rsidRDefault="001862EB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 xml:space="preserve">Only in the lobby </w:t>
            </w:r>
          </w:p>
        </w:tc>
      </w:tr>
      <w:tr w:rsidR="002B587D">
        <w:trPr>
          <w:trHeight w:val="20"/>
        </w:trPr>
        <w:tc>
          <w:tcPr>
            <w:tcW w:w="2729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</w:tcPr>
          <w:p w:rsidR="002B587D" w:rsidRDefault="001862EB">
            <w:pPr>
              <w:pStyle w:val="Standard"/>
              <w:rPr>
                <w:rFonts w:hint="eastAsia"/>
                <w:b/>
                <w:sz w:val="16"/>
              </w:rPr>
            </w:pPr>
            <w:r>
              <w:rPr>
                <w:b/>
                <w:sz w:val="16"/>
              </w:rPr>
              <w:t>Iron / ironing board</w:t>
            </w:r>
          </w:p>
        </w:tc>
        <w:tc>
          <w:tcPr>
            <w:tcW w:w="8275" w:type="dxa"/>
            <w:gridSpan w:val="6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2B587D" w:rsidRDefault="001862EB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-</w:t>
            </w:r>
          </w:p>
        </w:tc>
      </w:tr>
      <w:tr w:rsidR="002B587D">
        <w:trPr>
          <w:trHeight w:val="20"/>
        </w:trPr>
        <w:tc>
          <w:tcPr>
            <w:tcW w:w="2729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</w:tcPr>
          <w:p w:rsidR="002B587D" w:rsidRDefault="001862EB">
            <w:pPr>
              <w:pStyle w:val="Standard"/>
              <w:rPr>
                <w:rFonts w:hint="eastAsia"/>
                <w:b/>
                <w:sz w:val="16"/>
              </w:rPr>
            </w:pPr>
            <w:r>
              <w:rPr>
                <w:b/>
                <w:sz w:val="16"/>
              </w:rPr>
              <w:t>MP3 Player / radio / alarm clock</w:t>
            </w:r>
          </w:p>
        </w:tc>
        <w:tc>
          <w:tcPr>
            <w:tcW w:w="8275" w:type="dxa"/>
            <w:gridSpan w:val="6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2B587D" w:rsidRDefault="001862EB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-</w:t>
            </w:r>
          </w:p>
        </w:tc>
      </w:tr>
      <w:tr w:rsidR="002B587D">
        <w:trPr>
          <w:trHeight w:val="20"/>
        </w:trPr>
        <w:tc>
          <w:tcPr>
            <w:tcW w:w="2729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</w:tcPr>
          <w:p w:rsidR="002B587D" w:rsidRDefault="001862EB">
            <w:pPr>
              <w:pStyle w:val="Standard"/>
              <w:rPr>
                <w:rFonts w:hint="eastAsia"/>
                <w:b/>
                <w:sz w:val="16"/>
              </w:rPr>
            </w:pPr>
            <w:r>
              <w:rPr>
                <w:b/>
                <w:sz w:val="16"/>
              </w:rPr>
              <w:t>Heating / Cooling (AC)</w:t>
            </w:r>
          </w:p>
        </w:tc>
        <w:tc>
          <w:tcPr>
            <w:tcW w:w="8275" w:type="dxa"/>
            <w:gridSpan w:val="6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FFFFFF"/>
            <w:vAlign w:val="center"/>
          </w:tcPr>
          <w:p w:rsidR="002B587D" w:rsidRDefault="001862EB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All rooms</w:t>
            </w:r>
          </w:p>
        </w:tc>
      </w:tr>
      <w:tr w:rsidR="002B587D">
        <w:trPr>
          <w:trHeight w:val="20"/>
        </w:trPr>
        <w:tc>
          <w:tcPr>
            <w:tcW w:w="2729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</w:tcPr>
          <w:p w:rsidR="002B587D" w:rsidRDefault="001862EB">
            <w:pPr>
              <w:pStyle w:val="Standard"/>
              <w:rPr>
                <w:rFonts w:hint="eastAsia"/>
                <w:b/>
                <w:sz w:val="16"/>
              </w:rPr>
            </w:pPr>
            <w:r>
              <w:rPr>
                <w:b/>
                <w:sz w:val="16"/>
              </w:rPr>
              <w:t>Sewing kit</w:t>
            </w:r>
          </w:p>
        </w:tc>
        <w:tc>
          <w:tcPr>
            <w:tcW w:w="8275" w:type="dxa"/>
            <w:gridSpan w:val="6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2B587D" w:rsidRDefault="001862EB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-</w:t>
            </w:r>
          </w:p>
        </w:tc>
      </w:tr>
      <w:tr w:rsidR="002B587D">
        <w:trPr>
          <w:trHeight w:val="20"/>
        </w:trPr>
        <w:tc>
          <w:tcPr>
            <w:tcW w:w="2729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</w:tcPr>
          <w:p w:rsidR="002B587D" w:rsidRDefault="001862EB">
            <w:pPr>
              <w:pStyle w:val="Standard"/>
              <w:rPr>
                <w:rFonts w:hint="eastAsia"/>
                <w:b/>
                <w:sz w:val="16"/>
              </w:rPr>
            </w:pPr>
            <w:r>
              <w:rPr>
                <w:b/>
                <w:sz w:val="16"/>
              </w:rPr>
              <w:t>Digital safe</w:t>
            </w:r>
          </w:p>
        </w:tc>
        <w:tc>
          <w:tcPr>
            <w:tcW w:w="8275" w:type="dxa"/>
            <w:gridSpan w:val="6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2B587D" w:rsidRDefault="001862EB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At reception</w:t>
            </w:r>
          </w:p>
        </w:tc>
      </w:tr>
      <w:tr w:rsidR="002B587D">
        <w:trPr>
          <w:trHeight w:val="20"/>
        </w:trPr>
        <w:tc>
          <w:tcPr>
            <w:tcW w:w="2729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</w:tcPr>
          <w:p w:rsidR="002B587D" w:rsidRDefault="001862EB">
            <w:pPr>
              <w:pStyle w:val="Standard"/>
              <w:rPr>
                <w:rFonts w:hint="eastAsia"/>
                <w:b/>
                <w:sz w:val="16"/>
              </w:rPr>
            </w:pPr>
            <w:r>
              <w:rPr>
                <w:b/>
                <w:sz w:val="16"/>
              </w:rPr>
              <w:lastRenderedPageBreak/>
              <w:t>Minibar</w:t>
            </w:r>
          </w:p>
        </w:tc>
        <w:tc>
          <w:tcPr>
            <w:tcW w:w="1471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2B587D" w:rsidRDefault="001862EB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Standard</w:t>
            </w:r>
          </w:p>
        </w:tc>
        <w:tc>
          <w:tcPr>
            <w:tcW w:w="141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2B587D" w:rsidRDefault="001862EB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Standard</w:t>
            </w:r>
          </w:p>
        </w:tc>
        <w:tc>
          <w:tcPr>
            <w:tcW w:w="1354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2B587D" w:rsidRDefault="001862EB">
            <w:pPr>
              <w:pStyle w:val="Standard"/>
              <w:jc w:val="center"/>
              <w:rPr>
                <w:rFonts w:hint="eastAsia"/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Standard mini bar + Soda, </w:t>
            </w:r>
          </w:p>
        </w:tc>
        <w:tc>
          <w:tcPr>
            <w:tcW w:w="136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2B587D" w:rsidRDefault="001862EB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All rooms</w:t>
            </w:r>
          </w:p>
        </w:tc>
        <w:tc>
          <w:tcPr>
            <w:tcW w:w="1362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2B587D" w:rsidRDefault="001862EB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All rooms</w:t>
            </w:r>
          </w:p>
        </w:tc>
        <w:tc>
          <w:tcPr>
            <w:tcW w:w="1307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2B587D" w:rsidRDefault="001862EB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All rooms</w:t>
            </w:r>
          </w:p>
        </w:tc>
      </w:tr>
      <w:tr w:rsidR="002B587D">
        <w:trPr>
          <w:trHeight w:val="20"/>
        </w:trPr>
        <w:tc>
          <w:tcPr>
            <w:tcW w:w="2729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</w:tcPr>
          <w:p w:rsidR="002B587D" w:rsidRDefault="001862EB">
            <w:pPr>
              <w:pStyle w:val="Standard"/>
              <w:rPr>
                <w:rFonts w:hint="eastAsia"/>
                <w:b/>
                <w:sz w:val="16"/>
              </w:rPr>
            </w:pPr>
            <w:r>
              <w:rPr>
                <w:b/>
                <w:sz w:val="16"/>
              </w:rPr>
              <w:t>Tea &amp; coffee set - Kettle</w:t>
            </w:r>
          </w:p>
        </w:tc>
        <w:tc>
          <w:tcPr>
            <w:tcW w:w="8275" w:type="dxa"/>
            <w:gridSpan w:val="6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2B587D" w:rsidRDefault="001862EB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-</w:t>
            </w:r>
          </w:p>
        </w:tc>
      </w:tr>
    </w:tbl>
    <w:p w:rsidR="002B587D" w:rsidRDefault="002B587D">
      <w:pPr>
        <w:rPr>
          <w:rFonts w:hint="eastAsia"/>
          <w:vanish/>
        </w:rPr>
      </w:pPr>
    </w:p>
    <w:tbl>
      <w:tblPr>
        <w:tblW w:w="10893" w:type="dxa"/>
        <w:tblInd w:w="-354" w:type="dxa"/>
        <w:tblCellMar>
          <w:top w:w="55" w:type="dxa"/>
          <w:bottom w:w="55" w:type="dxa"/>
        </w:tblCellMar>
        <w:tblLook w:val="0000" w:firstRow="0" w:lastRow="0" w:firstColumn="0" w:lastColumn="0" w:noHBand="0" w:noVBand="0"/>
      </w:tblPr>
      <w:tblGrid>
        <w:gridCol w:w="6347"/>
        <w:gridCol w:w="4546"/>
      </w:tblGrid>
      <w:tr w:rsidR="002B587D">
        <w:trPr>
          <w:trHeight w:val="20"/>
        </w:trPr>
        <w:tc>
          <w:tcPr>
            <w:tcW w:w="634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</w:tcBorders>
            <w:shd w:val="clear" w:color="auto" w:fill="C9211E"/>
            <w:vAlign w:val="center"/>
          </w:tcPr>
          <w:p w:rsidR="002B587D" w:rsidRDefault="001862EB">
            <w:pPr>
              <w:pStyle w:val="Default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VIP AMENITIES &amp; SUITE CONCEPT</w:t>
            </w:r>
          </w:p>
        </w:tc>
        <w:tc>
          <w:tcPr>
            <w:tcW w:w="454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9211E"/>
            <w:vAlign w:val="center"/>
          </w:tcPr>
          <w:p w:rsidR="002B587D" w:rsidRDefault="001862EB">
            <w:pPr>
              <w:pStyle w:val="Default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 xml:space="preserve">One – bedroom Family Suite and Two – </w:t>
            </w:r>
            <w:r>
              <w:rPr>
                <w:b/>
                <w:color w:val="FFFFFF"/>
              </w:rPr>
              <w:t>bedroom Family Suite</w:t>
            </w:r>
          </w:p>
        </w:tc>
      </w:tr>
      <w:tr w:rsidR="002B587D">
        <w:trPr>
          <w:trHeight w:val="20"/>
        </w:trPr>
        <w:tc>
          <w:tcPr>
            <w:tcW w:w="6346" w:type="dxa"/>
            <w:tcBorders>
              <w:top w:val="single" w:sz="8" w:space="0" w:color="09194E"/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2B587D" w:rsidRDefault="001862EB">
            <w:pPr>
              <w:pStyle w:val="Standard"/>
              <w:rPr>
                <w:rFonts w:hint="eastAsia"/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Double direction transfer (Varna Airport)</w:t>
            </w:r>
          </w:p>
        </w:tc>
        <w:tc>
          <w:tcPr>
            <w:tcW w:w="4546" w:type="dxa"/>
            <w:tcBorders>
              <w:top w:val="single" w:sz="8" w:space="0" w:color="09194E"/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2B587D" w:rsidRDefault="001862EB">
            <w:pPr>
              <w:pStyle w:val="Default"/>
              <w:jc w:val="center"/>
              <w:rPr>
                <w:rFonts w:ascii="Calibri" w:hAnsi="Calibri"/>
                <w:b/>
                <w:sz w:val="18"/>
                <w:szCs w:val="18"/>
                <w:lang w:val="en-GB"/>
              </w:rPr>
            </w:pPr>
            <w:r>
              <w:rPr>
                <w:rFonts w:ascii="Calibri" w:hAnsi="Calibri"/>
                <w:b/>
                <w:sz w:val="18"/>
                <w:szCs w:val="18"/>
                <w:lang w:val="en-GB"/>
              </w:rPr>
              <w:t>On request(payable)</w:t>
            </w:r>
          </w:p>
        </w:tc>
      </w:tr>
      <w:tr w:rsidR="002B587D">
        <w:trPr>
          <w:trHeight w:val="20"/>
        </w:trPr>
        <w:tc>
          <w:tcPr>
            <w:tcW w:w="634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2B587D" w:rsidRDefault="001862EB">
            <w:pPr>
              <w:pStyle w:val="Standard"/>
              <w:rPr>
                <w:rFonts w:hint="eastAsia"/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Early check-in &amp; late check-out (subject to availability)</w:t>
            </w:r>
          </w:p>
        </w:tc>
        <w:tc>
          <w:tcPr>
            <w:tcW w:w="4546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2B587D" w:rsidRDefault="001862EB">
            <w:pPr>
              <w:pStyle w:val="Default"/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>Free of charge</w:t>
            </w:r>
          </w:p>
        </w:tc>
      </w:tr>
      <w:tr w:rsidR="002B587D">
        <w:trPr>
          <w:trHeight w:val="20"/>
        </w:trPr>
        <w:tc>
          <w:tcPr>
            <w:tcW w:w="634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2B587D" w:rsidRDefault="001862EB">
            <w:pPr>
              <w:pStyle w:val="Standard"/>
              <w:rPr>
                <w:rFonts w:hint="eastAsia"/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Butler service</w:t>
            </w:r>
          </w:p>
        </w:tc>
        <w:tc>
          <w:tcPr>
            <w:tcW w:w="4546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2B587D" w:rsidRDefault="001862EB">
            <w:pPr>
              <w:pStyle w:val="Default"/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>Payable</w:t>
            </w:r>
          </w:p>
        </w:tc>
      </w:tr>
      <w:tr w:rsidR="002B587D">
        <w:trPr>
          <w:trHeight w:val="208"/>
        </w:trPr>
        <w:tc>
          <w:tcPr>
            <w:tcW w:w="634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2B587D" w:rsidRDefault="001862EB">
            <w:pPr>
              <w:pStyle w:val="Standard"/>
              <w:rPr>
                <w:rFonts w:hint="eastAsia"/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24-hour room service</w:t>
            </w:r>
          </w:p>
        </w:tc>
        <w:tc>
          <w:tcPr>
            <w:tcW w:w="4546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2B587D" w:rsidRDefault="001862EB">
            <w:pPr>
              <w:pStyle w:val="Default"/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>Payable</w:t>
            </w:r>
          </w:p>
        </w:tc>
      </w:tr>
      <w:tr w:rsidR="002B587D">
        <w:trPr>
          <w:trHeight w:val="20"/>
        </w:trPr>
        <w:tc>
          <w:tcPr>
            <w:tcW w:w="634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2B587D" w:rsidRDefault="001862EB">
            <w:pPr>
              <w:pStyle w:val="Standard"/>
              <w:rPr>
                <w:rFonts w:hint="eastAsia"/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Breakfast in room</w:t>
            </w:r>
          </w:p>
        </w:tc>
        <w:tc>
          <w:tcPr>
            <w:tcW w:w="4546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2B587D" w:rsidRDefault="001862EB">
            <w:pPr>
              <w:pStyle w:val="Default"/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>Payable</w:t>
            </w:r>
          </w:p>
        </w:tc>
      </w:tr>
      <w:tr w:rsidR="002B587D">
        <w:trPr>
          <w:trHeight w:val="20"/>
        </w:trPr>
        <w:tc>
          <w:tcPr>
            <w:tcW w:w="634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2B587D" w:rsidRDefault="001862EB">
            <w:pPr>
              <w:pStyle w:val="Standard"/>
              <w:rPr>
                <w:rFonts w:hint="eastAsia"/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Laundry</w:t>
            </w:r>
          </w:p>
        </w:tc>
        <w:tc>
          <w:tcPr>
            <w:tcW w:w="4546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2B587D" w:rsidRDefault="001862EB">
            <w:pPr>
              <w:pStyle w:val="Default"/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>Payable</w:t>
            </w:r>
          </w:p>
        </w:tc>
      </w:tr>
      <w:tr w:rsidR="002B587D">
        <w:trPr>
          <w:trHeight w:val="20"/>
        </w:trPr>
        <w:tc>
          <w:tcPr>
            <w:tcW w:w="634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2B587D" w:rsidRDefault="001862EB">
            <w:pPr>
              <w:pStyle w:val="Standard"/>
              <w:rPr>
                <w:rFonts w:hint="eastAsia"/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Dry cleaning</w:t>
            </w:r>
          </w:p>
        </w:tc>
        <w:tc>
          <w:tcPr>
            <w:tcW w:w="4546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2B587D" w:rsidRDefault="001862EB">
            <w:pPr>
              <w:pStyle w:val="Default"/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>Payable</w:t>
            </w:r>
          </w:p>
        </w:tc>
      </w:tr>
      <w:tr w:rsidR="002B587D">
        <w:trPr>
          <w:trHeight w:val="20"/>
        </w:trPr>
        <w:tc>
          <w:tcPr>
            <w:tcW w:w="634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2B587D" w:rsidRDefault="001862EB">
            <w:pPr>
              <w:pStyle w:val="Standard"/>
              <w:rPr>
                <w:rFonts w:hint="eastAsia"/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Turn Down service</w:t>
            </w:r>
          </w:p>
        </w:tc>
        <w:tc>
          <w:tcPr>
            <w:tcW w:w="4546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2B587D" w:rsidRDefault="001862EB">
            <w:pPr>
              <w:pStyle w:val="Default"/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>Payable</w:t>
            </w:r>
          </w:p>
        </w:tc>
      </w:tr>
      <w:tr w:rsidR="002B587D">
        <w:trPr>
          <w:trHeight w:val="20"/>
        </w:trPr>
        <w:tc>
          <w:tcPr>
            <w:tcW w:w="634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2B587D" w:rsidRDefault="001862EB">
            <w:pPr>
              <w:pStyle w:val="Standard"/>
              <w:rPr>
                <w:rFonts w:hint="eastAsia"/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Fruit basket</w:t>
            </w:r>
          </w:p>
        </w:tc>
        <w:tc>
          <w:tcPr>
            <w:tcW w:w="4546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2B587D" w:rsidRDefault="001862EB">
            <w:pPr>
              <w:pStyle w:val="Default"/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>Yes</w:t>
            </w:r>
          </w:p>
        </w:tc>
      </w:tr>
      <w:tr w:rsidR="002B587D">
        <w:trPr>
          <w:trHeight w:val="20"/>
        </w:trPr>
        <w:tc>
          <w:tcPr>
            <w:tcW w:w="634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2B587D" w:rsidRDefault="001862EB">
            <w:pPr>
              <w:pStyle w:val="Standard"/>
              <w:rPr>
                <w:rFonts w:hint="eastAsia"/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Full bar set-up: </w:t>
            </w:r>
            <w:proofErr w:type="spellStart"/>
            <w:r>
              <w:rPr>
                <w:b/>
                <w:color w:val="000000"/>
                <w:sz w:val="18"/>
                <w:szCs w:val="18"/>
              </w:rPr>
              <w:t>Chivas</w:t>
            </w:r>
            <w:proofErr w:type="spellEnd"/>
            <w:r>
              <w:rPr>
                <w:b/>
                <w:color w:val="000000"/>
                <w:sz w:val="18"/>
                <w:szCs w:val="18"/>
              </w:rPr>
              <w:t xml:space="preserve"> Regal 70 CL, Belvedere, Tanqueray Gin, </w:t>
            </w:r>
            <w:proofErr w:type="spellStart"/>
            <w:r>
              <w:rPr>
                <w:b/>
                <w:color w:val="000000"/>
                <w:sz w:val="18"/>
                <w:szCs w:val="18"/>
              </w:rPr>
              <w:t>Sarafin</w:t>
            </w:r>
            <w:proofErr w:type="spellEnd"/>
            <w:r>
              <w:rPr>
                <w:b/>
                <w:color w:val="000000"/>
                <w:sz w:val="18"/>
                <w:szCs w:val="18"/>
              </w:rPr>
              <w:t xml:space="preserve"> Red Wine, </w:t>
            </w:r>
            <w:proofErr w:type="spellStart"/>
            <w:r>
              <w:rPr>
                <w:b/>
                <w:color w:val="000000"/>
                <w:sz w:val="18"/>
                <w:szCs w:val="18"/>
              </w:rPr>
              <w:t>Sarafin</w:t>
            </w:r>
            <w:proofErr w:type="spellEnd"/>
            <w:r>
              <w:rPr>
                <w:b/>
                <w:color w:val="000000"/>
                <w:sz w:val="18"/>
                <w:szCs w:val="18"/>
              </w:rPr>
              <w:t xml:space="preserve"> White Wine, Baileys, </w:t>
            </w:r>
            <w:proofErr w:type="spellStart"/>
            <w:r>
              <w:rPr>
                <w:b/>
                <w:color w:val="000000"/>
                <w:sz w:val="18"/>
                <w:szCs w:val="18"/>
              </w:rPr>
              <w:t>Olmeca</w:t>
            </w:r>
            <w:proofErr w:type="spellEnd"/>
            <w:r>
              <w:rPr>
                <w:b/>
                <w:color w:val="000000"/>
                <w:sz w:val="18"/>
                <w:szCs w:val="18"/>
              </w:rPr>
              <w:t xml:space="preserve"> Silver Tequila, </w:t>
            </w:r>
            <w:proofErr w:type="spellStart"/>
            <w:r>
              <w:rPr>
                <w:b/>
                <w:color w:val="000000"/>
                <w:sz w:val="18"/>
                <w:szCs w:val="18"/>
              </w:rPr>
              <w:t>Tekirdag</w:t>
            </w:r>
            <w:proofErr w:type="spellEnd"/>
            <w:r>
              <w:rPr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color w:val="000000"/>
                <w:sz w:val="18"/>
                <w:szCs w:val="18"/>
              </w:rPr>
              <w:t>Raki</w:t>
            </w:r>
            <w:proofErr w:type="spellEnd"/>
            <w:r>
              <w:rPr>
                <w:b/>
                <w:color w:val="000000"/>
                <w:sz w:val="18"/>
                <w:szCs w:val="18"/>
              </w:rPr>
              <w:t>, Sparkling Wine</w:t>
            </w:r>
          </w:p>
        </w:tc>
        <w:tc>
          <w:tcPr>
            <w:tcW w:w="4546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2B587D" w:rsidRDefault="001862EB">
            <w:pPr>
              <w:pStyle w:val="Default"/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>Payable</w:t>
            </w:r>
          </w:p>
        </w:tc>
      </w:tr>
      <w:tr w:rsidR="002B587D">
        <w:trPr>
          <w:trHeight w:val="20"/>
        </w:trPr>
        <w:tc>
          <w:tcPr>
            <w:tcW w:w="634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2B587D" w:rsidRDefault="001862EB">
            <w:pPr>
              <w:pStyle w:val="Standard"/>
              <w:rPr>
                <w:rFonts w:hint="eastAsia"/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Bar set-up: </w:t>
            </w:r>
            <w:proofErr w:type="spellStart"/>
            <w:r>
              <w:rPr>
                <w:b/>
                <w:color w:val="000000"/>
                <w:sz w:val="18"/>
                <w:szCs w:val="18"/>
              </w:rPr>
              <w:t>Chiv</w:t>
            </w:r>
            <w:r>
              <w:rPr>
                <w:b/>
                <w:color w:val="000000"/>
                <w:sz w:val="18"/>
                <w:szCs w:val="18"/>
              </w:rPr>
              <w:t>as</w:t>
            </w:r>
            <w:proofErr w:type="spellEnd"/>
            <w:r>
              <w:rPr>
                <w:b/>
                <w:color w:val="000000"/>
                <w:sz w:val="18"/>
                <w:szCs w:val="18"/>
              </w:rPr>
              <w:t xml:space="preserve"> Regal 35 CL, </w:t>
            </w:r>
            <w:proofErr w:type="spellStart"/>
            <w:r>
              <w:rPr>
                <w:b/>
                <w:color w:val="000000"/>
                <w:sz w:val="18"/>
                <w:szCs w:val="18"/>
              </w:rPr>
              <w:t>rakiya</w:t>
            </w:r>
            <w:proofErr w:type="spellEnd"/>
            <w:r>
              <w:rPr>
                <w:b/>
                <w:color w:val="000000"/>
                <w:sz w:val="18"/>
                <w:szCs w:val="18"/>
              </w:rPr>
              <w:t xml:space="preserve">  50 cl Red Wine</w:t>
            </w:r>
          </w:p>
        </w:tc>
        <w:tc>
          <w:tcPr>
            <w:tcW w:w="4546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2B587D" w:rsidRDefault="001862EB">
            <w:pPr>
              <w:pStyle w:val="Default"/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>Payable</w:t>
            </w:r>
          </w:p>
        </w:tc>
      </w:tr>
      <w:tr w:rsidR="002B587D">
        <w:trPr>
          <w:trHeight w:val="20"/>
        </w:trPr>
        <w:tc>
          <w:tcPr>
            <w:tcW w:w="634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2B587D" w:rsidRDefault="001862EB">
            <w:pPr>
              <w:pStyle w:val="Standard"/>
              <w:rPr>
                <w:rFonts w:hint="eastAsia"/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Sparkling wine</w:t>
            </w:r>
          </w:p>
        </w:tc>
        <w:tc>
          <w:tcPr>
            <w:tcW w:w="4546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2B587D" w:rsidRDefault="001862EB">
            <w:pPr>
              <w:pStyle w:val="Default"/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>Payable</w:t>
            </w:r>
          </w:p>
        </w:tc>
      </w:tr>
      <w:tr w:rsidR="002B587D">
        <w:trPr>
          <w:trHeight w:val="20"/>
        </w:trPr>
        <w:tc>
          <w:tcPr>
            <w:tcW w:w="634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2B587D" w:rsidRDefault="001862EB">
            <w:pPr>
              <w:pStyle w:val="Standard"/>
              <w:rPr>
                <w:rFonts w:hint="eastAsia"/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Standard mini bar + 2 coca cola can, 2 beers, 2 juices</w:t>
            </w:r>
          </w:p>
        </w:tc>
        <w:tc>
          <w:tcPr>
            <w:tcW w:w="4546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2B587D" w:rsidRDefault="001862EB">
            <w:pPr>
              <w:pStyle w:val="Default"/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>Yes</w:t>
            </w:r>
          </w:p>
        </w:tc>
      </w:tr>
      <w:tr w:rsidR="002B587D">
        <w:trPr>
          <w:trHeight w:val="20"/>
        </w:trPr>
        <w:tc>
          <w:tcPr>
            <w:tcW w:w="634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2B587D" w:rsidRDefault="001862EB">
            <w:pPr>
              <w:pStyle w:val="Standard"/>
              <w:rPr>
                <w:rFonts w:hint="eastAsia"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Flower service</w:t>
            </w:r>
          </w:p>
        </w:tc>
        <w:tc>
          <w:tcPr>
            <w:tcW w:w="4546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2B587D" w:rsidRDefault="001862EB">
            <w:pPr>
              <w:pStyle w:val="Default"/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>Payable</w:t>
            </w:r>
          </w:p>
        </w:tc>
      </w:tr>
    </w:tbl>
    <w:p w:rsidR="002B587D" w:rsidRDefault="002B587D">
      <w:pPr>
        <w:pStyle w:val="Standard"/>
        <w:rPr>
          <w:rFonts w:hint="eastAsia"/>
        </w:rPr>
      </w:pPr>
    </w:p>
    <w:tbl>
      <w:tblPr>
        <w:tblW w:w="11005" w:type="dxa"/>
        <w:tblInd w:w="-452" w:type="dxa"/>
        <w:tblCellMar>
          <w:top w:w="55" w:type="dxa"/>
          <w:bottom w:w="55" w:type="dxa"/>
        </w:tblCellMar>
        <w:tblLook w:val="0000" w:firstRow="0" w:lastRow="0" w:firstColumn="0" w:lastColumn="0" w:noHBand="0" w:noVBand="0"/>
      </w:tblPr>
      <w:tblGrid>
        <w:gridCol w:w="3235"/>
        <w:gridCol w:w="1800"/>
        <w:gridCol w:w="3139"/>
        <w:gridCol w:w="2831"/>
      </w:tblGrid>
      <w:tr w:rsidR="002B587D">
        <w:trPr>
          <w:trHeight w:val="665"/>
        </w:trPr>
        <w:tc>
          <w:tcPr>
            <w:tcW w:w="11004" w:type="dxa"/>
            <w:gridSpan w:val="4"/>
            <w:tcBorders>
              <w:top w:val="single" w:sz="8" w:space="0" w:color="09194E"/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C9211E"/>
            <w:vAlign w:val="center"/>
          </w:tcPr>
          <w:p w:rsidR="002B587D" w:rsidRDefault="001862EB">
            <w:pPr>
              <w:pStyle w:val="Standard"/>
              <w:jc w:val="center"/>
              <w:rPr>
                <w:rFonts w:hint="eastAsia"/>
              </w:rPr>
            </w:pPr>
            <w:r>
              <w:rPr>
                <w:b/>
                <w:color w:val="FFFFFF"/>
              </w:rPr>
              <w:t>ULTRA  ALL INCLUSIVE BEVERAGE CONCEPT (10.00-23.00)</w:t>
            </w:r>
          </w:p>
        </w:tc>
      </w:tr>
      <w:tr w:rsidR="002B587D">
        <w:trPr>
          <w:trHeight w:val="449"/>
        </w:trPr>
        <w:tc>
          <w:tcPr>
            <w:tcW w:w="3234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2B587D" w:rsidRDefault="001862EB">
            <w:pPr>
              <w:pStyle w:val="Standard"/>
              <w:rPr>
                <w:rFonts w:hint="eastAsia"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Espresso, Latte, Cappuccino, Macchiato, selection of tea &amp; milk </w:t>
            </w:r>
          </w:p>
        </w:tc>
        <w:tc>
          <w:tcPr>
            <w:tcW w:w="180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</w:tcPr>
          <w:p w:rsidR="002B587D" w:rsidRDefault="001862EB">
            <w:pPr>
              <w:pStyle w:val="Standard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Soft drinks &amp; minerals, variety of juices</w:t>
            </w:r>
          </w:p>
        </w:tc>
        <w:tc>
          <w:tcPr>
            <w:tcW w:w="3139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</w:tcPr>
          <w:p w:rsidR="002B587D" w:rsidRDefault="001862EB">
            <w:pPr>
              <w:pStyle w:val="Standard"/>
              <w:rPr>
                <w:rFonts w:hint="eastAsia"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Local and imported draft beers</w:t>
            </w:r>
          </w:p>
        </w:tc>
        <w:tc>
          <w:tcPr>
            <w:tcW w:w="2831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</w:tcPr>
          <w:p w:rsidR="002B587D" w:rsidRDefault="001862EB">
            <w:pPr>
              <w:pStyle w:val="Standard"/>
              <w:rPr>
                <w:rFonts w:hint="eastAsia"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Local red, white and rose house wines</w:t>
            </w:r>
          </w:p>
        </w:tc>
      </w:tr>
      <w:tr w:rsidR="002B587D">
        <w:trPr>
          <w:trHeight w:val="748"/>
        </w:trPr>
        <w:tc>
          <w:tcPr>
            <w:tcW w:w="3234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2B587D" w:rsidRDefault="001862EB">
            <w:pPr>
              <w:pStyle w:val="Standard"/>
              <w:rPr>
                <w:rFonts w:hint="eastAsia"/>
              </w:rPr>
            </w:pPr>
            <w:r>
              <w:rPr>
                <w:b/>
                <w:bCs/>
                <w:iCs/>
                <w:sz w:val="18"/>
                <w:szCs w:val="18"/>
              </w:rPr>
              <w:t>Local and imported spirits</w:t>
            </w:r>
            <w:r>
              <w:rPr>
                <w:bCs/>
                <w:iCs/>
                <w:sz w:val="18"/>
                <w:szCs w:val="18"/>
              </w:rPr>
              <w:t>:</w:t>
            </w:r>
          </w:p>
          <w:p w:rsidR="002B587D" w:rsidRDefault="001862EB">
            <w:pPr>
              <w:pStyle w:val="Standard"/>
              <w:rPr>
                <w:rFonts w:hint="eastAsia"/>
                <w:bCs/>
                <w:iCs/>
                <w:sz w:val="18"/>
                <w:szCs w:val="18"/>
              </w:rPr>
            </w:pPr>
            <w:r>
              <w:rPr>
                <w:bCs/>
                <w:iCs/>
                <w:sz w:val="18"/>
                <w:szCs w:val="18"/>
              </w:rPr>
              <w:t>-</w:t>
            </w:r>
            <w:r>
              <w:rPr>
                <w:b/>
                <w:bCs/>
                <w:iCs/>
                <w:sz w:val="18"/>
                <w:szCs w:val="18"/>
              </w:rPr>
              <w:t xml:space="preserve">Whiskey: </w:t>
            </w:r>
            <w:r>
              <w:rPr>
                <w:bCs/>
                <w:iCs/>
                <w:sz w:val="18"/>
                <w:szCs w:val="18"/>
              </w:rPr>
              <w:t>Standard imported scotch whiskeys</w:t>
            </w:r>
          </w:p>
          <w:p w:rsidR="002B587D" w:rsidRDefault="001862EB">
            <w:pPr>
              <w:pStyle w:val="Standard"/>
              <w:rPr>
                <w:rFonts w:hint="eastAsia"/>
              </w:rPr>
            </w:pPr>
            <w:r>
              <w:rPr>
                <w:b/>
                <w:bCs/>
                <w:iCs/>
                <w:sz w:val="18"/>
                <w:szCs w:val="18"/>
              </w:rPr>
              <w:t>-Brandy:</w:t>
            </w:r>
            <w:r>
              <w:rPr>
                <w:bCs/>
                <w:iCs/>
                <w:sz w:val="18"/>
                <w:szCs w:val="18"/>
              </w:rPr>
              <w:t xml:space="preserve"> Standard local and imported brandy`s </w:t>
            </w:r>
          </w:p>
          <w:p w:rsidR="002B587D" w:rsidRDefault="001862EB">
            <w:pPr>
              <w:pStyle w:val="Standard"/>
              <w:rPr>
                <w:rFonts w:hint="eastAsia"/>
                <w:bCs/>
                <w:iCs/>
                <w:sz w:val="18"/>
                <w:szCs w:val="18"/>
              </w:rPr>
            </w:pPr>
            <w:r>
              <w:rPr>
                <w:b/>
                <w:bCs/>
                <w:iCs/>
                <w:sz w:val="18"/>
                <w:szCs w:val="18"/>
              </w:rPr>
              <w:t>-Vodka:</w:t>
            </w:r>
            <w:r>
              <w:rPr>
                <w:bCs/>
                <w:iCs/>
                <w:sz w:val="18"/>
                <w:szCs w:val="18"/>
              </w:rPr>
              <w:t xml:space="preserve"> Standard local and imported vodkas</w:t>
            </w:r>
          </w:p>
          <w:p w:rsidR="002B587D" w:rsidRDefault="001862EB">
            <w:pPr>
              <w:pStyle w:val="Standard"/>
              <w:rPr>
                <w:rFonts w:hint="eastAsia"/>
              </w:rPr>
            </w:pPr>
            <w:r>
              <w:rPr>
                <w:b/>
                <w:bCs/>
                <w:iCs/>
                <w:sz w:val="18"/>
                <w:szCs w:val="18"/>
              </w:rPr>
              <w:t>-Gin:</w:t>
            </w:r>
            <w:r>
              <w:rPr>
                <w:bCs/>
                <w:iCs/>
                <w:sz w:val="18"/>
                <w:szCs w:val="18"/>
              </w:rPr>
              <w:t xml:space="preserve"> Standard local and imported gins</w:t>
            </w:r>
          </w:p>
          <w:p w:rsidR="002B587D" w:rsidRDefault="001862EB">
            <w:pPr>
              <w:pStyle w:val="Standard"/>
              <w:rPr>
                <w:rFonts w:hint="eastAsia"/>
              </w:rPr>
            </w:pPr>
            <w:r>
              <w:rPr>
                <w:b/>
                <w:bCs/>
                <w:iCs/>
                <w:sz w:val="18"/>
                <w:szCs w:val="18"/>
              </w:rPr>
              <w:t>-Liquor:</w:t>
            </w:r>
            <w:r>
              <w:rPr>
                <w:bCs/>
                <w:iCs/>
                <w:sz w:val="18"/>
                <w:szCs w:val="18"/>
              </w:rPr>
              <w:t xml:space="preserve"> Standard local and imported liquor</w:t>
            </w:r>
          </w:p>
          <w:p w:rsidR="002B587D" w:rsidRDefault="001862EB">
            <w:pPr>
              <w:pStyle w:val="Standard"/>
              <w:rPr>
                <w:rFonts w:hint="eastAsia"/>
              </w:rPr>
            </w:pPr>
            <w:r>
              <w:rPr>
                <w:b/>
                <w:bCs/>
                <w:iCs/>
                <w:sz w:val="18"/>
                <w:szCs w:val="18"/>
              </w:rPr>
              <w:t>-</w:t>
            </w:r>
            <w:proofErr w:type="spellStart"/>
            <w:r>
              <w:rPr>
                <w:b/>
                <w:bCs/>
                <w:iCs/>
                <w:sz w:val="18"/>
                <w:szCs w:val="18"/>
              </w:rPr>
              <w:t>Mastika</w:t>
            </w:r>
            <w:proofErr w:type="spellEnd"/>
            <w:r>
              <w:rPr>
                <w:b/>
                <w:bCs/>
                <w:iCs/>
                <w:sz w:val="18"/>
                <w:szCs w:val="18"/>
              </w:rPr>
              <w:t>:</w:t>
            </w:r>
            <w:r>
              <w:rPr>
                <w:bCs/>
                <w:iCs/>
                <w:sz w:val="18"/>
                <w:szCs w:val="18"/>
              </w:rPr>
              <w:t xml:space="preserve"> Standard local </w:t>
            </w:r>
            <w:proofErr w:type="spellStart"/>
            <w:r>
              <w:rPr>
                <w:bCs/>
                <w:iCs/>
                <w:sz w:val="18"/>
                <w:szCs w:val="18"/>
              </w:rPr>
              <w:t>mastika</w:t>
            </w:r>
            <w:proofErr w:type="spellEnd"/>
          </w:p>
          <w:p w:rsidR="002B587D" w:rsidRDefault="001862EB">
            <w:pPr>
              <w:pStyle w:val="Standard"/>
              <w:rPr>
                <w:rFonts w:hint="eastAsia"/>
                <w:bCs/>
                <w:iCs/>
                <w:sz w:val="18"/>
                <w:szCs w:val="18"/>
              </w:rPr>
            </w:pPr>
            <w:r>
              <w:rPr>
                <w:b/>
                <w:bCs/>
                <w:iCs/>
                <w:sz w:val="18"/>
                <w:szCs w:val="18"/>
              </w:rPr>
              <w:t>-Rum:</w:t>
            </w:r>
            <w:r>
              <w:rPr>
                <w:bCs/>
                <w:iCs/>
                <w:sz w:val="18"/>
                <w:szCs w:val="18"/>
              </w:rPr>
              <w:t xml:space="preserve"> Standard local and imported rums</w:t>
            </w:r>
          </w:p>
          <w:p w:rsidR="002B587D" w:rsidRDefault="001862EB">
            <w:pPr>
              <w:pStyle w:val="Standard"/>
              <w:rPr>
                <w:rFonts w:hint="eastAsia"/>
              </w:rPr>
            </w:pPr>
            <w:r>
              <w:rPr>
                <w:b/>
                <w:bCs/>
                <w:iCs/>
                <w:sz w:val="18"/>
                <w:szCs w:val="18"/>
              </w:rPr>
              <w:t>-Tequila:</w:t>
            </w:r>
            <w:r>
              <w:rPr>
                <w:bCs/>
                <w:iCs/>
                <w:sz w:val="18"/>
                <w:szCs w:val="18"/>
              </w:rPr>
              <w:t xml:space="preserve"> Standard imported tequila</w:t>
            </w:r>
          </w:p>
          <w:p w:rsidR="002B587D" w:rsidRDefault="001862EB">
            <w:pPr>
              <w:pStyle w:val="Standard"/>
              <w:rPr>
                <w:rFonts w:hint="eastAsia"/>
              </w:rPr>
            </w:pPr>
            <w:r>
              <w:rPr>
                <w:b/>
                <w:bCs/>
                <w:iCs/>
                <w:sz w:val="18"/>
                <w:szCs w:val="18"/>
              </w:rPr>
              <w:t>-Ouzo:</w:t>
            </w:r>
            <w:r>
              <w:rPr>
                <w:bCs/>
                <w:iCs/>
                <w:sz w:val="18"/>
                <w:szCs w:val="18"/>
              </w:rPr>
              <w:t xml:space="preserve"> Standard local and imported ouzo</w:t>
            </w:r>
          </w:p>
        </w:tc>
        <w:tc>
          <w:tcPr>
            <w:tcW w:w="180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</w:tcPr>
          <w:p w:rsidR="002B587D" w:rsidRDefault="002B587D">
            <w:pPr>
              <w:pStyle w:val="Standard"/>
              <w:rPr>
                <w:rFonts w:hint="eastAsia"/>
                <w:sz w:val="18"/>
                <w:szCs w:val="18"/>
              </w:rPr>
            </w:pPr>
          </w:p>
        </w:tc>
        <w:tc>
          <w:tcPr>
            <w:tcW w:w="3139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</w:tcPr>
          <w:p w:rsidR="002B587D" w:rsidRDefault="002B587D">
            <w:pPr>
              <w:pStyle w:val="Standard"/>
              <w:rPr>
                <w:rFonts w:hint="eastAsia"/>
                <w:bCs/>
                <w:iCs/>
                <w:sz w:val="18"/>
                <w:szCs w:val="18"/>
              </w:rPr>
            </w:pPr>
          </w:p>
        </w:tc>
        <w:tc>
          <w:tcPr>
            <w:tcW w:w="2831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</w:tcPr>
          <w:p w:rsidR="002B587D" w:rsidRDefault="002B587D">
            <w:pPr>
              <w:pStyle w:val="Standard"/>
              <w:rPr>
                <w:rFonts w:hint="eastAsia"/>
                <w:bCs/>
                <w:iCs/>
                <w:sz w:val="18"/>
                <w:szCs w:val="18"/>
              </w:rPr>
            </w:pPr>
          </w:p>
        </w:tc>
      </w:tr>
    </w:tbl>
    <w:p w:rsidR="002B587D" w:rsidRDefault="002B587D">
      <w:pPr>
        <w:pStyle w:val="Standard"/>
        <w:rPr>
          <w:rFonts w:hint="eastAsia"/>
        </w:rPr>
      </w:pPr>
    </w:p>
    <w:p w:rsidR="002B587D" w:rsidRDefault="002B587D">
      <w:pPr>
        <w:pStyle w:val="Standard"/>
        <w:rPr>
          <w:rFonts w:hint="eastAsia"/>
        </w:rPr>
      </w:pPr>
    </w:p>
    <w:p w:rsidR="002B587D" w:rsidRDefault="002B587D">
      <w:pPr>
        <w:pStyle w:val="Standard"/>
        <w:rPr>
          <w:rFonts w:hint="eastAsia"/>
        </w:rPr>
      </w:pPr>
    </w:p>
    <w:p w:rsidR="002B587D" w:rsidRDefault="002B587D">
      <w:pPr>
        <w:pStyle w:val="Standard"/>
        <w:rPr>
          <w:rFonts w:hint="eastAsia"/>
        </w:rPr>
      </w:pPr>
    </w:p>
    <w:p w:rsidR="002B587D" w:rsidRDefault="002B587D">
      <w:pPr>
        <w:pStyle w:val="Standard"/>
        <w:rPr>
          <w:rFonts w:hint="eastAsia"/>
        </w:rPr>
      </w:pPr>
    </w:p>
    <w:p w:rsidR="002B587D" w:rsidRDefault="002B587D">
      <w:pPr>
        <w:pStyle w:val="Standard"/>
        <w:rPr>
          <w:rFonts w:hint="eastAsia"/>
        </w:rPr>
      </w:pPr>
    </w:p>
    <w:p w:rsidR="002B587D" w:rsidRDefault="002B587D">
      <w:pPr>
        <w:pStyle w:val="Standard"/>
        <w:rPr>
          <w:rFonts w:hint="eastAsia"/>
        </w:rPr>
      </w:pPr>
    </w:p>
    <w:tbl>
      <w:tblPr>
        <w:tblW w:w="11005" w:type="dxa"/>
        <w:tblInd w:w="-452" w:type="dxa"/>
        <w:tblLook w:val="0000" w:firstRow="0" w:lastRow="0" w:firstColumn="0" w:lastColumn="0" w:noHBand="0" w:noVBand="0"/>
      </w:tblPr>
      <w:tblGrid>
        <w:gridCol w:w="2768"/>
        <w:gridCol w:w="2264"/>
        <w:gridCol w:w="2604"/>
        <w:gridCol w:w="3369"/>
      </w:tblGrid>
      <w:tr w:rsidR="002B587D">
        <w:trPr>
          <w:trHeight w:val="618"/>
        </w:trPr>
        <w:tc>
          <w:tcPr>
            <w:tcW w:w="110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211E"/>
            <w:vAlign w:val="center"/>
          </w:tcPr>
          <w:p w:rsidR="002B587D" w:rsidRDefault="001862EB">
            <w:pPr>
              <w:pStyle w:val="Standard"/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b/>
                <w:color w:val="FFFFFF"/>
                <w:sz w:val="28"/>
                <w:szCs w:val="28"/>
              </w:rPr>
              <w:t>ULTRA  ALL INCLUSIVE PREMIUM ( EXTRA 08.30-24.00 )</w:t>
            </w:r>
          </w:p>
        </w:tc>
      </w:tr>
      <w:tr w:rsidR="002B587D">
        <w:trPr>
          <w:trHeight w:val="394"/>
        </w:trPr>
        <w:tc>
          <w:tcPr>
            <w:tcW w:w="2767" w:type="dxa"/>
            <w:tcBorders>
              <w:top w:val="single" w:sz="8" w:space="0" w:color="09194E"/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2B587D" w:rsidRDefault="001862EB">
            <w:pPr>
              <w:pStyle w:val="Standard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Local and imported standard whiskeys:</w:t>
            </w:r>
          </w:p>
          <w:p w:rsidR="002B587D" w:rsidRDefault="001862EB">
            <w:pPr>
              <w:pStyle w:val="Standard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Johnnie Walker Black label</w:t>
            </w:r>
          </w:p>
          <w:p w:rsidR="002B587D" w:rsidRDefault="001862EB">
            <w:pPr>
              <w:pStyle w:val="Standard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Jim Beam</w:t>
            </w:r>
          </w:p>
          <w:p w:rsidR="002B587D" w:rsidRDefault="001862EB">
            <w:pPr>
              <w:pStyle w:val="Standard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Jameson</w:t>
            </w:r>
          </w:p>
          <w:p w:rsidR="002B587D" w:rsidRDefault="001862EB">
            <w:pPr>
              <w:pStyle w:val="Standard"/>
              <w:rPr>
                <w:rFonts w:hint="eastAsia"/>
                <w:b/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Chivas</w:t>
            </w:r>
            <w:proofErr w:type="spellEnd"/>
            <w:r>
              <w:rPr>
                <w:sz w:val="18"/>
                <w:szCs w:val="18"/>
              </w:rPr>
              <w:t xml:space="preserve"> Regal</w:t>
            </w:r>
            <w:r>
              <w:rPr>
                <w:b/>
                <w:sz w:val="18"/>
                <w:szCs w:val="18"/>
              </w:rPr>
              <w:t xml:space="preserve"> </w:t>
            </w:r>
          </w:p>
        </w:tc>
        <w:tc>
          <w:tcPr>
            <w:tcW w:w="2264" w:type="dxa"/>
            <w:tcBorders>
              <w:top w:val="single" w:sz="8" w:space="0" w:color="09194E"/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2B587D" w:rsidRDefault="001862EB">
            <w:pPr>
              <w:pStyle w:val="Standard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Local and imported standard </w:t>
            </w:r>
            <w:r>
              <w:rPr>
                <w:sz w:val="18"/>
                <w:szCs w:val="18"/>
              </w:rPr>
              <w:t>vodkas:</w:t>
            </w:r>
          </w:p>
          <w:p w:rsidR="002B587D" w:rsidRDefault="001862EB">
            <w:pPr>
              <w:pStyle w:val="Standard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Smirnoff, Absolut</w:t>
            </w:r>
          </w:p>
        </w:tc>
        <w:tc>
          <w:tcPr>
            <w:tcW w:w="2604" w:type="dxa"/>
            <w:tcBorders>
              <w:top w:val="single" w:sz="8" w:space="0" w:color="09194E"/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2B587D" w:rsidRDefault="001862EB">
            <w:pPr>
              <w:pStyle w:val="Standard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Local and imported standard rums:</w:t>
            </w:r>
          </w:p>
          <w:p w:rsidR="002B587D" w:rsidRDefault="001862EB">
            <w:pPr>
              <w:pStyle w:val="Standard"/>
              <w:rPr>
                <w:rFonts w:hint="eastAsia"/>
              </w:rPr>
            </w:pPr>
            <w:r>
              <w:rPr>
                <w:sz w:val="18"/>
                <w:szCs w:val="18"/>
              </w:rPr>
              <w:t xml:space="preserve">Bacardi rum, Havana Club </w:t>
            </w:r>
          </w:p>
        </w:tc>
        <w:tc>
          <w:tcPr>
            <w:tcW w:w="3369" w:type="dxa"/>
            <w:tcBorders>
              <w:top w:val="single" w:sz="8" w:space="0" w:color="09194E"/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2B587D" w:rsidRDefault="001862EB">
            <w:pPr>
              <w:pStyle w:val="Standard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Local and imported standard gin:</w:t>
            </w:r>
          </w:p>
          <w:p w:rsidR="002B587D" w:rsidRDefault="001862EB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Bombay Dry Gin, Gordon`s </w:t>
            </w:r>
          </w:p>
          <w:p w:rsidR="002B587D" w:rsidRDefault="002B587D">
            <w:pPr>
              <w:pStyle w:val="Default"/>
              <w:rPr>
                <w:sz w:val="18"/>
                <w:szCs w:val="18"/>
              </w:rPr>
            </w:pPr>
          </w:p>
        </w:tc>
      </w:tr>
      <w:tr w:rsidR="002B587D">
        <w:trPr>
          <w:trHeight w:val="394"/>
        </w:trPr>
        <w:tc>
          <w:tcPr>
            <w:tcW w:w="2767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2B587D" w:rsidRDefault="001862EB">
            <w:pPr>
              <w:pStyle w:val="Standard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Local and imported standard brandy`s</w:t>
            </w:r>
          </w:p>
        </w:tc>
        <w:tc>
          <w:tcPr>
            <w:tcW w:w="2264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2B587D" w:rsidRDefault="001862EB">
            <w:pPr>
              <w:pStyle w:val="Standard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Local and imported draft beers</w:t>
            </w:r>
          </w:p>
        </w:tc>
        <w:tc>
          <w:tcPr>
            <w:tcW w:w="2604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2B587D" w:rsidRDefault="001862EB">
            <w:pPr>
              <w:pStyle w:val="Standard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Tea, coffee, espresso, cappuccino, latte,</w:t>
            </w:r>
            <w:r>
              <w:rPr>
                <w:sz w:val="18"/>
                <w:szCs w:val="18"/>
              </w:rPr>
              <w:t xml:space="preserve"> Americano</w:t>
            </w:r>
          </w:p>
        </w:tc>
        <w:tc>
          <w:tcPr>
            <w:tcW w:w="3369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2B587D" w:rsidRDefault="001862EB">
            <w:pPr>
              <w:pStyle w:val="Standard"/>
              <w:rPr>
                <w:rFonts w:hint="eastAsia"/>
              </w:rPr>
            </w:pPr>
            <w:r>
              <w:rPr>
                <w:sz w:val="18"/>
                <w:szCs w:val="18"/>
              </w:rPr>
              <w:t>Local red, white and rose house wines</w:t>
            </w:r>
          </w:p>
        </w:tc>
      </w:tr>
    </w:tbl>
    <w:p w:rsidR="002B587D" w:rsidRDefault="002B587D">
      <w:pPr>
        <w:pStyle w:val="Standard"/>
        <w:rPr>
          <w:rFonts w:hint="eastAsia"/>
        </w:rPr>
      </w:pPr>
    </w:p>
    <w:p w:rsidR="002B587D" w:rsidRDefault="002B587D">
      <w:pPr>
        <w:pStyle w:val="Standard"/>
        <w:rPr>
          <w:rFonts w:hint="eastAsia"/>
        </w:rPr>
      </w:pPr>
    </w:p>
    <w:tbl>
      <w:tblPr>
        <w:tblW w:w="11114" w:type="dxa"/>
        <w:tblInd w:w="-534" w:type="dxa"/>
        <w:tblLook w:val="0000" w:firstRow="0" w:lastRow="0" w:firstColumn="0" w:lastColumn="0" w:noHBand="0" w:noVBand="0"/>
      </w:tblPr>
      <w:tblGrid>
        <w:gridCol w:w="2523"/>
        <w:gridCol w:w="1077"/>
        <w:gridCol w:w="1612"/>
        <w:gridCol w:w="1486"/>
        <w:gridCol w:w="1350"/>
        <w:gridCol w:w="3066"/>
      </w:tblGrid>
      <w:tr w:rsidR="002B587D">
        <w:trPr>
          <w:trHeight w:val="20"/>
        </w:trPr>
        <w:tc>
          <w:tcPr>
            <w:tcW w:w="11113" w:type="dxa"/>
            <w:gridSpan w:val="6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C9211E"/>
            <w:vAlign w:val="center"/>
          </w:tcPr>
          <w:p w:rsidR="002B587D" w:rsidRDefault="001862EB">
            <w:pPr>
              <w:pStyle w:val="Standard"/>
              <w:rPr>
                <w:rFonts w:hint="eastAsia"/>
                <w:b/>
                <w:sz w:val="28"/>
                <w:szCs w:val="28"/>
              </w:rPr>
            </w:pPr>
            <w:r>
              <w:rPr>
                <w:b/>
                <w:color w:val="FFFFFF"/>
                <w:sz w:val="28"/>
                <w:szCs w:val="28"/>
              </w:rPr>
              <w:t>RESTAURANTS AND BARS</w:t>
            </w:r>
          </w:p>
        </w:tc>
      </w:tr>
      <w:tr w:rsidR="002B587D">
        <w:trPr>
          <w:trHeight w:val="20"/>
        </w:trPr>
        <w:tc>
          <w:tcPr>
            <w:tcW w:w="252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C9211E"/>
            <w:vAlign w:val="center"/>
          </w:tcPr>
          <w:p w:rsidR="002B587D" w:rsidRDefault="001862EB">
            <w:pPr>
              <w:pStyle w:val="Standard"/>
              <w:rPr>
                <w:rFonts w:hint="eastAsia"/>
                <w:b/>
              </w:rPr>
            </w:pPr>
            <w:r>
              <w:rPr>
                <w:b/>
                <w:color w:val="FFFFFF"/>
              </w:rPr>
              <w:t>RESTAURANT/BAR NAME</w:t>
            </w:r>
          </w:p>
        </w:tc>
        <w:tc>
          <w:tcPr>
            <w:tcW w:w="107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C9211E"/>
            <w:vAlign w:val="center"/>
          </w:tcPr>
          <w:p w:rsidR="002B587D" w:rsidRDefault="001862EB">
            <w:pPr>
              <w:pStyle w:val="Standard"/>
              <w:rPr>
                <w:rFonts w:hint="eastAsia"/>
                <w:b/>
              </w:rPr>
            </w:pPr>
            <w:r>
              <w:rPr>
                <w:b/>
                <w:color w:val="FFFFFF"/>
              </w:rPr>
              <w:t>MEALS</w:t>
            </w:r>
          </w:p>
        </w:tc>
        <w:tc>
          <w:tcPr>
            <w:tcW w:w="161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C9211E"/>
            <w:vAlign w:val="center"/>
          </w:tcPr>
          <w:p w:rsidR="002B587D" w:rsidRDefault="001862EB">
            <w:pPr>
              <w:pStyle w:val="Standard"/>
              <w:rPr>
                <w:rFonts w:hint="eastAsia"/>
                <w:b/>
              </w:rPr>
            </w:pPr>
            <w:r>
              <w:rPr>
                <w:b/>
                <w:color w:val="FFFFFF"/>
              </w:rPr>
              <w:t>WORKING HOURS</w:t>
            </w:r>
          </w:p>
        </w:tc>
        <w:tc>
          <w:tcPr>
            <w:tcW w:w="148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C9211E"/>
            <w:vAlign w:val="center"/>
          </w:tcPr>
          <w:p w:rsidR="002B587D" w:rsidRDefault="001862EB">
            <w:pPr>
              <w:pStyle w:val="Standard"/>
              <w:rPr>
                <w:rFonts w:hint="eastAsia"/>
                <w:b/>
              </w:rPr>
            </w:pPr>
            <w:r>
              <w:rPr>
                <w:b/>
                <w:color w:val="FFFFFF"/>
              </w:rPr>
              <w:t>SERVICE TYPE</w:t>
            </w:r>
          </w:p>
        </w:tc>
        <w:tc>
          <w:tcPr>
            <w:tcW w:w="13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C9211E"/>
            <w:vAlign w:val="center"/>
          </w:tcPr>
          <w:p w:rsidR="002B587D" w:rsidRDefault="001862EB">
            <w:pPr>
              <w:pStyle w:val="Standard"/>
              <w:rPr>
                <w:rFonts w:hint="eastAsia"/>
                <w:b/>
              </w:rPr>
            </w:pPr>
            <w:r>
              <w:rPr>
                <w:b/>
                <w:color w:val="FFFFFF"/>
              </w:rPr>
              <w:t>UAI</w:t>
            </w:r>
          </w:p>
        </w:tc>
        <w:tc>
          <w:tcPr>
            <w:tcW w:w="306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C9211E"/>
            <w:vAlign w:val="center"/>
          </w:tcPr>
          <w:p w:rsidR="002B587D" w:rsidRDefault="001862EB">
            <w:pPr>
              <w:pStyle w:val="Standard"/>
              <w:rPr>
                <w:rFonts w:hint="eastAsia"/>
                <w:b/>
              </w:rPr>
            </w:pPr>
            <w:r>
              <w:rPr>
                <w:b/>
                <w:color w:val="FFFFFF"/>
              </w:rPr>
              <w:t>COMMENTS</w:t>
            </w:r>
          </w:p>
        </w:tc>
      </w:tr>
      <w:tr w:rsidR="002B587D">
        <w:trPr>
          <w:trHeight w:val="20"/>
        </w:trPr>
        <w:tc>
          <w:tcPr>
            <w:tcW w:w="2522" w:type="dxa"/>
            <w:vMerge w:val="restart"/>
            <w:tcBorders>
              <w:top w:val="single" w:sz="8" w:space="0" w:color="09194E"/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2B587D" w:rsidRDefault="001862EB">
            <w:pPr>
              <w:pStyle w:val="Standard"/>
              <w:rPr>
                <w:rFonts w:hint="eastAsia"/>
                <w:b/>
                <w:sz w:val="18"/>
                <w:szCs w:val="16"/>
              </w:rPr>
            </w:pPr>
            <w:r>
              <w:rPr>
                <w:b/>
                <w:sz w:val="18"/>
                <w:szCs w:val="16"/>
              </w:rPr>
              <w:t>Poseidon main restaurant</w:t>
            </w:r>
          </w:p>
        </w:tc>
        <w:tc>
          <w:tcPr>
            <w:tcW w:w="1077" w:type="dxa"/>
            <w:tcBorders>
              <w:top w:val="single" w:sz="8" w:space="0" w:color="09194E"/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2B587D" w:rsidRDefault="001862EB">
            <w:pPr>
              <w:pStyle w:val="Standard"/>
              <w:rPr>
                <w:rFonts w:hint="eastAsia"/>
                <w:sz w:val="18"/>
                <w:szCs w:val="16"/>
              </w:rPr>
            </w:pPr>
            <w:r>
              <w:rPr>
                <w:sz w:val="18"/>
                <w:szCs w:val="16"/>
              </w:rPr>
              <w:t>Breakfast</w:t>
            </w:r>
          </w:p>
        </w:tc>
        <w:tc>
          <w:tcPr>
            <w:tcW w:w="1612" w:type="dxa"/>
            <w:tcBorders>
              <w:top w:val="single" w:sz="8" w:space="0" w:color="09194E"/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2B587D" w:rsidRDefault="001862EB">
            <w:pPr>
              <w:pStyle w:val="Standard"/>
              <w:rPr>
                <w:rFonts w:hint="eastAsia"/>
              </w:rPr>
            </w:pPr>
            <w:r>
              <w:rPr>
                <w:bCs/>
                <w:sz w:val="18"/>
                <w:szCs w:val="16"/>
                <w:lang w:val="en-GB"/>
              </w:rPr>
              <w:t>07.00-11.00</w:t>
            </w:r>
          </w:p>
        </w:tc>
        <w:tc>
          <w:tcPr>
            <w:tcW w:w="1486" w:type="dxa"/>
            <w:vMerge w:val="restart"/>
            <w:tcBorders>
              <w:top w:val="single" w:sz="8" w:space="0" w:color="09194E"/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2B587D" w:rsidRDefault="001862EB">
            <w:pPr>
              <w:pStyle w:val="Standard"/>
              <w:rPr>
                <w:rFonts w:hint="eastAsia"/>
                <w:sz w:val="18"/>
                <w:szCs w:val="16"/>
              </w:rPr>
            </w:pPr>
            <w:r>
              <w:rPr>
                <w:sz w:val="18"/>
                <w:szCs w:val="16"/>
              </w:rPr>
              <w:t>Open Buffet</w:t>
            </w:r>
          </w:p>
        </w:tc>
        <w:tc>
          <w:tcPr>
            <w:tcW w:w="1350" w:type="dxa"/>
            <w:tcBorders>
              <w:top w:val="single" w:sz="8" w:space="0" w:color="09194E"/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2B587D" w:rsidRDefault="001862EB">
            <w:pPr>
              <w:pStyle w:val="Standard"/>
              <w:rPr>
                <w:rFonts w:hint="eastAsia"/>
                <w:sz w:val="18"/>
                <w:szCs w:val="16"/>
              </w:rPr>
            </w:pPr>
            <w:r>
              <w:rPr>
                <w:sz w:val="18"/>
                <w:szCs w:val="16"/>
              </w:rPr>
              <w:t>Yes</w:t>
            </w:r>
          </w:p>
        </w:tc>
        <w:tc>
          <w:tcPr>
            <w:tcW w:w="3066" w:type="dxa"/>
            <w:vMerge w:val="restart"/>
            <w:tcBorders>
              <w:top w:val="single" w:sz="8" w:space="0" w:color="09194E"/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2B587D" w:rsidRDefault="002B587D">
            <w:pPr>
              <w:pStyle w:val="Standard"/>
              <w:rPr>
                <w:rFonts w:hint="eastAsia"/>
                <w:sz w:val="18"/>
                <w:szCs w:val="16"/>
              </w:rPr>
            </w:pPr>
          </w:p>
        </w:tc>
      </w:tr>
      <w:tr w:rsidR="002B587D">
        <w:trPr>
          <w:trHeight w:val="20"/>
        </w:trPr>
        <w:tc>
          <w:tcPr>
            <w:tcW w:w="2522" w:type="dxa"/>
            <w:vMerge/>
            <w:tcBorders>
              <w:top w:val="single" w:sz="8" w:space="0" w:color="09194E"/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2B587D" w:rsidRDefault="002B587D">
            <w:pPr>
              <w:rPr>
                <w:rFonts w:hint="eastAsia"/>
              </w:rPr>
            </w:pPr>
          </w:p>
        </w:tc>
        <w:tc>
          <w:tcPr>
            <w:tcW w:w="1077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2B587D" w:rsidRDefault="001862EB">
            <w:pPr>
              <w:pStyle w:val="Standard"/>
              <w:rPr>
                <w:rFonts w:hint="eastAsia"/>
                <w:sz w:val="18"/>
                <w:szCs w:val="16"/>
              </w:rPr>
            </w:pPr>
            <w:r>
              <w:rPr>
                <w:sz w:val="18"/>
                <w:szCs w:val="16"/>
              </w:rPr>
              <w:t>Lunch</w:t>
            </w:r>
          </w:p>
        </w:tc>
        <w:tc>
          <w:tcPr>
            <w:tcW w:w="1612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2B587D" w:rsidRDefault="001862EB">
            <w:pPr>
              <w:pStyle w:val="Standard"/>
              <w:rPr>
                <w:rFonts w:hint="eastAsia"/>
              </w:rPr>
            </w:pPr>
            <w:r>
              <w:rPr>
                <w:bCs/>
                <w:sz w:val="18"/>
                <w:szCs w:val="16"/>
                <w:lang w:val="en-GB"/>
              </w:rPr>
              <w:t>12.30-14.30</w:t>
            </w:r>
          </w:p>
        </w:tc>
        <w:tc>
          <w:tcPr>
            <w:tcW w:w="1486" w:type="dxa"/>
            <w:vMerge/>
            <w:tcBorders>
              <w:top w:val="single" w:sz="8" w:space="0" w:color="09194E"/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2B587D" w:rsidRDefault="002B587D">
            <w:pPr>
              <w:rPr>
                <w:rFonts w:hint="eastAsia"/>
              </w:rPr>
            </w:pPr>
          </w:p>
        </w:tc>
        <w:tc>
          <w:tcPr>
            <w:tcW w:w="135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2B587D" w:rsidRDefault="001862EB">
            <w:pPr>
              <w:pStyle w:val="Standard"/>
              <w:rPr>
                <w:rFonts w:hint="eastAsia"/>
                <w:sz w:val="18"/>
                <w:szCs w:val="16"/>
              </w:rPr>
            </w:pPr>
            <w:r>
              <w:rPr>
                <w:sz w:val="18"/>
                <w:szCs w:val="16"/>
              </w:rPr>
              <w:t>Yes</w:t>
            </w:r>
          </w:p>
        </w:tc>
        <w:tc>
          <w:tcPr>
            <w:tcW w:w="3066" w:type="dxa"/>
            <w:vMerge/>
            <w:tcBorders>
              <w:top w:val="single" w:sz="8" w:space="0" w:color="09194E"/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2B587D" w:rsidRDefault="002B587D">
            <w:pPr>
              <w:rPr>
                <w:rFonts w:hint="eastAsia"/>
              </w:rPr>
            </w:pPr>
          </w:p>
        </w:tc>
      </w:tr>
      <w:tr w:rsidR="002B587D">
        <w:trPr>
          <w:trHeight w:val="20"/>
        </w:trPr>
        <w:tc>
          <w:tcPr>
            <w:tcW w:w="2522" w:type="dxa"/>
            <w:vMerge/>
            <w:tcBorders>
              <w:top w:val="single" w:sz="8" w:space="0" w:color="09194E"/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2B587D" w:rsidRDefault="002B587D">
            <w:pPr>
              <w:rPr>
                <w:rFonts w:hint="eastAsia"/>
              </w:rPr>
            </w:pPr>
          </w:p>
        </w:tc>
        <w:tc>
          <w:tcPr>
            <w:tcW w:w="1077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2B587D" w:rsidRDefault="001862EB">
            <w:pPr>
              <w:pStyle w:val="Standard"/>
              <w:rPr>
                <w:rFonts w:hint="eastAsia"/>
                <w:sz w:val="18"/>
                <w:szCs w:val="16"/>
              </w:rPr>
            </w:pPr>
            <w:r>
              <w:rPr>
                <w:sz w:val="18"/>
                <w:szCs w:val="16"/>
              </w:rPr>
              <w:t>Dinner</w:t>
            </w:r>
          </w:p>
        </w:tc>
        <w:tc>
          <w:tcPr>
            <w:tcW w:w="1612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2B587D" w:rsidRDefault="001862EB">
            <w:pPr>
              <w:pStyle w:val="Standard"/>
              <w:rPr>
                <w:rFonts w:hint="eastAsia"/>
              </w:rPr>
            </w:pPr>
            <w:r>
              <w:rPr>
                <w:bCs/>
                <w:sz w:val="18"/>
                <w:szCs w:val="16"/>
                <w:lang w:val="en-GB"/>
              </w:rPr>
              <w:t>18.00-21.00</w:t>
            </w:r>
          </w:p>
        </w:tc>
        <w:tc>
          <w:tcPr>
            <w:tcW w:w="1486" w:type="dxa"/>
            <w:vMerge/>
            <w:tcBorders>
              <w:top w:val="single" w:sz="8" w:space="0" w:color="09194E"/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2B587D" w:rsidRDefault="002B587D">
            <w:pPr>
              <w:rPr>
                <w:rFonts w:hint="eastAsia"/>
              </w:rPr>
            </w:pPr>
          </w:p>
        </w:tc>
        <w:tc>
          <w:tcPr>
            <w:tcW w:w="135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2B587D" w:rsidRDefault="001862EB">
            <w:pPr>
              <w:pStyle w:val="Standard"/>
              <w:rPr>
                <w:rFonts w:hint="eastAsia"/>
                <w:sz w:val="18"/>
                <w:szCs w:val="16"/>
              </w:rPr>
            </w:pPr>
            <w:r>
              <w:rPr>
                <w:sz w:val="18"/>
                <w:szCs w:val="16"/>
              </w:rPr>
              <w:t>Yes</w:t>
            </w:r>
          </w:p>
        </w:tc>
        <w:tc>
          <w:tcPr>
            <w:tcW w:w="3066" w:type="dxa"/>
            <w:vMerge/>
            <w:tcBorders>
              <w:top w:val="single" w:sz="8" w:space="0" w:color="09194E"/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2B587D" w:rsidRDefault="002B587D">
            <w:pPr>
              <w:rPr>
                <w:rFonts w:hint="eastAsia"/>
              </w:rPr>
            </w:pPr>
          </w:p>
        </w:tc>
      </w:tr>
      <w:tr w:rsidR="002B587D">
        <w:trPr>
          <w:trHeight w:val="20"/>
        </w:trPr>
        <w:tc>
          <w:tcPr>
            <w:tcW w:w="2522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:rsidR="002B587D" w:rsidRDefault="001862EB">
            <w:pPr>
              <w:pStyle w:val="Standard"/>
              <w:rPr>
                <w:rFonts w:hint="eastAsia"/>
                <w:b/>
                <w:sz w:val="18"/>
                <w:szCs w:val="16"/>
              </w:rPr>
            </w:pPr>
            <w:r>
              <w:rPr>
                <w:b/>
                <w:sz w:val="18"/>
                <w:szCs w:val="16"/>
              </w:rPr>
              <w:t>Lobby bar</w:t>
            </w:r>
          </w:p>
        </w:tc>
        <w:tc>
          <w:tcPr>
            <w:tcW w:w="1077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:rsidR="002B587D" w:rsidRDefault="001862EB">
            <w:pPr>
              <w:pStyle w:val="Standard"/>
              <w:rPr>
                <w:rFonts w:hint="eastAsia"/>
                <w:sz w:val="18"/>
                <w:szCs w:val="16"/>
              </w:rPr>
            </w:pPr>
            <w:r>
              <w:rPr>
                <w:sz w:val="18"/>
                <w:szCs w:val="16"/>
              </w:rPr>
              <w:t>Drinks</w:t>
            </w:r>
          </w:p>
        </w:tc>
        <w:tc>
          <w:tcPr>
            <w:tcW w:w="1612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:rsidR="002B587D" w:rsidRDefault="001862EB">
            <w:pPr>
              <w:pStyle w:val="Standard"/>
              <w:rPr>
                <w:rFonts w:hint="eastAsia"/>
              </w:rPr>
            </w:pPr>
            <w:r>
              <w:rPr>
                <w:sz w:val="18"/>
                <w:szCs w:val="16"/>
              </w:rPr>
              <w:t>10.00-23.00</w:t>
            </w:r>
          </w:p>
        </w:tc>
        <w:tc>
          <w:tcPr>
            <w:tcW w:w="148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:rsidR="002B587D" w:rsidRDefault="001862EB">
            <w:pPr>
              <w:pStyle w:val="Standard"/>
              <w:rPr>
                <w:rFonts w:hint="eastAsia"/>
                <w:sz w:val="18"/>
                <w:szCs w:val="16"/>
              </w:rPr>
            </w:pPr>
            <w:r>
              <w:rPr>
                <w:sz w:val="18"/>
                <w:szCs w:val="16"/>
              </w:rPr>
              <w:t>Bar service</w:t>
            </w:r>
          </w:p>
        </w:tc>
        <w:tc>
          <w:tcPr>
            <w:tcW w:w="135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:rsidR="002B587D" w:rsidRDefault="001862EB">
            <w:pPr>
              <w:pStyle w:val="Standard"/>
              <w:rPr>
                <w:rFonts w:hint="eastAsia"/>
                <w:sz w:val="18"/>
                <w:szCs w:val="16"/>
              </w:rPr>
            </w:pPr>
            <w:r>
              <w:rPr>
                <w:sz w:val="18"/>
                <w:szCs w:val="16"/>
              </w:rPr>
              <w:t>Yes</w:t>
            </w:r>
          </w:p>
        </w:tc>
        <w:tc>
          <w:tcPr>
            <w:tcW w:w="3066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:rsidR="002B587D" w:rsidRDefault="002B587D">
            <w:pPr>
              <w:pStyle w:val="Standard"/>
              <w:rPr>
                <w:rFonts w:hint="eastAsia"/>
                <w:sz w:val="18"/>
                <w:szCs w:val="16"/>
              </w:rPr>
            </w:pPr>
          </w:p>
        </w:tc>
      </w:tr>
      <w:tr w:rsidR="002B587D">
        <w:trPr>
          <w:trHeight w:val="20"/>
        </w:trPr>
        <w:tc>
          <w:tcPr>
            <w:tcW w:w="2522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:rsidR="002B587D" w:rsidRDefault="001862EB">
            <w:pPr>
              <w:pStyle w:val="Standard"/>
              <w:rPr>
                <w:rFonts w:hint="eastAsia"/>
                <w:b/>
                <w:sz w:val="18"/>
                <w:szCs w:val="16"/>
              </w:rPr>
            </w:pPr>
            <w:r>
              <w:rPr>
                <w:b/>
                <w:sz w:val="18"/>
                <w:szCs w:val="16"/>
              </w:rPr>
              <w:t>Bar at Poseidon main restaurant</w:t>
            </w:r>
          </w:p>
        </w:tc>
        <w:tc>
          <w:tcPr>
            <w:tcW w:w="1077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:rsidR="002B587D" w:rsidRDefault="001862EB">
            <w:pPr>
              <w:pStyle w:val="Standard"/>
              <w:rPr>
                <w:rFonts w:hint="eastAsia"/>
                <w:sz w:val="18"/>
                <w:szCs w:val="16"/>
              </w:rPr>
            </w:pPr>
            <w:r>
              <w:rPr>
                <w:sz w:val="18"/>
                <w:szCs w:val="16"/>
              </w:rPr>
              <w:t>Drinks</w:t>
            </w:r>
          </w:p>
        </w:tc>
        <w:tc>
          <w:tcPr>
            <w:tcW w:w="1612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:rsidR="002B587D" w:rsidRDefault="001862EB">
            <w:pPr>
              <w:pStyle w:val="Standard"/>
              <w:rPr>
                <w:rFonts w:hint="eastAsia"/>
                <w:sz w:val="18"/>
                <w:szCs w:val="16"/>
              </w:rPr>
            </w:pPr>
            <w:r>
              <w:rPr>
                <w:sz w:val="18"/>
                <w:szCs w:val="16"/>
              </w:rPr>
              <w:t>Restaurant operating hours</w:t>
            </w:r>
          </w:p>
        </w:tc>
        <w:tc>
          <w:tcPr>
            <w:tcW w:w="148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:rsidR="002B587D" w:rsidRDefault="001862EB">
            <w:pPr>
              <w:pStyle w:val="Standard"/>
              <w:rPr>
                <w:rFonts w:hint="eastAsia"/>
                <w:sz w:val="18"/>
                <w:szCs w:val="16"/>
              </w:rPr>
            </w:pPr>
            <w:r>
              <w:rPr>
                <w:sz w:val="18"/>
                <w:szCs w:val="16"/>
              </w:rPr>
              <w:t>Bar service</w:t>
            </w:r>
          </w:p>
        </w:tc>
        <w:tc>
          <w:tcPr>
            <w:tcW w:w="135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:rsidR="002B587D" w:rsidRDefault="001862EB">
            <w:pPr>
              <w:pStyle w:val="Standard"/>
              <w:rPr>
                <w:rFonts w:hint="eastAsia"/>
                <w:sz w:val="18"/>
                <w:szCs w:val="16"/>
              </w:rPr>
            </w:pPr>
            <w:r>
              <w:rPr>
                <w:sz w:val="18"/>
                <w:szCs w:val="16"/>
              </w:rPr>
              <w:t>Yes</w:t>
            </w:r>
          </w:p>
        </w:tc>
        <w:tc>
          <w:tcPr>
            <w:tcW w:w="3066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:rsidR="002B587D" w:rsidRDefault="002B587D">
            <w:pPr>
              <w:pStyle w:val="Standard"/>
              <w:rPr>
                <w:rFonts w:hint="eastAsia"/>
                <w:sz w:val="18"/>
                <w:szCs w:val="16"/>
              </w:rPr>
            </w:pPr>
          </w:p>
        </w:tc>
      </w:tr>
      <w:tr w:rsidR="002B587D">
        <w:trPr>
          <w:trHeight w:val="20"/>
        </w:trPr>
        <w:tc>
          <w:tcPr>
            <w:tcW w:w="2522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:rsidR="002B587D" w:rsidRDefault="001862EB">
            <w:pPr>
              <w:pStyle w:val="Standard"/>
              <w:rPr>
                <w:rFonts w:hint="eastAsia"/>
                <w:b/>
                <w:sz w:val="18"/>
                <w:szCs w:val="16"/>
              </w:rPr>
            </w:pPr>
            <w:r>
              <w:rPr>
                <w:b/>
                <w:sz w:val="18"/>
                <w:szCs w:val="16"/>
              </w:rPr>
              <w:t>Nightclub Apollo</w:t>
            </w:r>
          </w:p>
        </w:tc>
        <w:tc>
          <w:tcPr>
            <w:tcW w:w="1077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:rsidR="002B587D" w:rsidRDefault="001862EB">
            <w:pPr>
              <w:pStyle w:val="Standard"/>
              <w:rPr>
                <w:rFonts w:hint="eastAsia"/>
                <w:sz w:val="18"/>
                <w:szCs w:val="16"/>
              </w:rPr>
            </w:pPr>
            <w:r>
              <w:rPr>
                <w:sz w:val="18"/>
                <w:szCs w:val="16"/>
              </w:rPr>
              <w:t>Drinks</w:t>
            </w:r>
          </w:p>
        </w:tc>
        <w:tc>
          <w:tcPr>
            <w:tcW w:w="1612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:rsidR="002B587D" w:rsidRDefault="001862EB">
            <w:pPr>
              <w:pStyle w:val="Standard"/>
              <w:rPr>
                <w:rFonts w:hint="eastAsia"/>
              </w:rPr>
            </w:pPr>
            <w:r>
              <w:rPr>
                <w:sz w:val="18"/>
                <w:szCs w:val="16"/>
              </w:rPr>
              <w:t>23.00-01.00</w:t>
            </w:r>
          </w:p>
        </w:tc>
        <w:tc>
          <w:tcPr>
            <w:tcW w:w="148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:rsidR="002B587D" w:rsidRDefault="001862EB">
            <w:pPr>
              <w:pStyle w:val="Standard"/>
              <w:rPr>
                <w:rFonts w:hint="eastAsia"/>
                <w:sz w:val="18"/>
                <w:szCs w:val="16"/>
              </w:rPr>
            </w:pPr>
            <w:r>
              <w:rPr>
                <w:sz w:val="18"/>
                <w:szCs w:val="16"/>
              </w:rPr>
              <w:t>Bar service</w:t>
            </w:r>
          </w:p>
        </w:tc>
        <w:tc>
          <w:tcPr>
            <w:tcW w:w="135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:rsidR="002B587D" w:rsidRDefault="001862EB">
            <w:pPr>
              <w:pStyle w:val="Standard"/>
              <w:rPr>
                <w:rFonts w:hint="eastAsia"/>
              </w:rPr>
            </w:pPr>
            <w:r>
              <w:rPr>
                <w:sz w:val="18"/>
                <w:szCs w:val="16"/>
              </w:rPr>
              <w:t>Yes</w:t>
            </w:r>
          </w:p>
        </w:tc>
        <w:tc>
          <w:tcPr>
            <w:tcW w:w="3066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:rsidR="002B587D" w:rsidRDefault="002B587D">
            <w:pPr>
              <w:pStyle w:val="Standard"/>
              <w:rPr>
                <w:rFonts w:hint="eastAsia"/>
                <w:sz w:val="18"/>
                <w:szCs w:val="16"/>
              </w:rPr>
            </w:pPr>
          </w:p>
        </w:tc>
      </w:tr>
    </w:tbl>
    <w:p w:rsidR="002B587D" w:rsidRDefault="002B587D">
      <w:pPr>
        <w:pStyle w:val="Standard"/>
        <w:rPr>
          <w:rFonts w:hint="eastAsia"/>
        </w:rPr>
      </w:pPr>
    </w:p>
    <w:p w:rsidR="002B587D" w:rsidRDefault="002B587D">
      <w:pPr>
        <w:pStyle w:val="Standard"/>
        <w:rPr>
          <w:rFonts w:hint="eastAsia"/>
        </w:rPr>
      </w:pPr>
    </w:p>
    <w:p w:rsidR="002B587D" w:rsidRDefault="002B587D">
      <w:pPr>
        <w:pStyle w:val="Standard"/>
        <w:rPr>
          <w:rFonts w:hint="eastAsia"/>
        </w:rPr>
      </w:pPr>
    </w:p>
    <w:tbl>
      <w:tblPr>
        <w:tblW w:w="11115" w:type="dxa"/>
        <w:tblInd w:w="-534" w:type="dxa"/>
        <w:tblCellMar>
          <w:top w:w="55" w:type="dxa"/>
          <w:bottom w:w="55" w:type="dxa"/>
        </w:tblCellMar>
        <w:tblLook w:val="0000" w:firstRow="0" w:lastRow="0" w:firstColumn="0" w:lastColumn="0" w:noHBand="0" w:noVBand="0"/>
      </w:tblPr>
      <w:tblGrid>
        <w:gridCol w:w="4395"/>
        <w:gridCol w:w="2490"/>
        <w:gridCol w:w="2265"/>
        <w:gridCol w:w="1965"/>
      </w:tblGrid>
      <w:tr w:rsidR="002B587D">
        <w:trPr>
          <w:trHeight w:val="20"/>
        </w:trPr>
        <w:tc>
          <w:tcPr>
            <w:tcW w:w="439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</w:tcBorders>
            <w:shd w:val="clear" w:color="auto" w:fill="C9211E"/>
            <w:vAlign w:val="center"/>
          </w:tcPr>
          <w:p w:rsidR="002B587D" w:rsidRDefault="001862EB">
            <w:pPr>
              <w:pStyle w:val="Standard"/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b/>
                <w:color w:val="FFFFFF"/>
                <w:sz w:val="28"/>
                <w:szCs w:val="28"/>
              </w:rPr>
              <w:t>BEACH</w:t>
            </w:r>
          </w:p>
        </w:tc>
        <w:tc>
          <w:tcPr>
            <w:tcW w:w="249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</w:tcBorders>
            <w:shd w:val="clear" w:color="auto" w:fill="C9211E"/>
            <w:vAlign w:val="center"/>
          </w:tcPr>
          <w:p w:rsidR="002B587D" w:rsidRDefault="001862EB">
            <w:pPr>
              <w:pStyle w:val="Standard"/>
              <w:jc w:val="center"/>
              <w:rPr>
                <w:rFonts w:eastAsia="Times New Roman" w:cs="Tahoma"/>
                <w:b/>
                <w:sz w:val="28"/>
                <w:szCs w:val="28"/>
                <w:lang w:eastAsia="tr-TR"/>
              </w:rPr>
            </w:pPr>
            <w:r>
              <w:rPr>
                <w:rFonts w:eastAsia="Times New Roman" w:cs="Tahoma"/>
                <w:b/>
                <w:color w:val="FFFFFF"/>
                <w:sz w:val="28"/>
                <w:szCs w:val="28"/>
                <w:lang w:eastAsia="tr-TR"/>
              </w:rPr>
              <w:t>Pools</w:t>
            </w:r>
          </w:p>
        </w:tc>
        <w:tc>
          <w:tcPr>
            <w:tcW w:w="22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</w:tcBorders>
            <w:shd w:val="clear" w:color="auto" w:fill="C9211E"/>
            <w:vAlign w:val="center"/>
          </w:tcPr>
          <w:p w:rsidR="002B587D" w:rsidRDefault="001862EB">
            <w:pPr>
              <w:pStyle w:val="Standard"/>
              <w:jc w:val="center"/>
              <w:rPr>
                <w:rFonts w:eastAsia="Times New Roman" w:cs="Tahoma"/>
                <w:b/>
                <w:color w:val="FFFFFF"/>
                <w:lang w:eastAsia="tr-TR"/>
              </w:rPr>
            </w:pPr>
            <w:r>
              <w:rPr>
                <w:rFonts w:eastAsia="Times New Roman" w:cs="Tahoma"/>
                <w:b/>
                <w:color w:val="FFFFFF"/>
                <w:lang w:eastAsia="tr-TR"/>
              </w:rPr>
              <w:t>Outside pool</w:t>
            </w:r>
          </w:p>
        </w:tc>
        <w:tc>
          <w:tcPr>
            <w:tcW w:w="19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9211E"/>
            <w:vAlign w:val="center"/>
          </w:tcPr>
          <w:p w:rsidR="002B587D" w:rsidRDefault="001862EB">
            <w:pPr>
              <w:pStyle w:val="Standard"/>
              <w:jc w:val="center"/>
              <w:rPr>
                <w:rFonts w:eastAsia="Times New Roman" w:cs="Tahoma"/>
                <w:b/>
                <w:color w:val="FFFFFF"/>
                <w:lang w:eastAsia="tr-TR"/>
              </w:rPr>
            </w:pPr>
            <w:r>
              <w:rPr>
                <w:rFonts w:eastAsia="Times New Roman" w:cs="Tahoma"/>
                <w:b/>
                <w:color w:val="FFFFFF"/>
                <w:lang w:eastAsia="tr-TR"/>
              </w:rPr>
              <w:t>Inside</w:t>
            </w:r>
          </w:p>
          <w:p w:rsidR="002B587D" w:rsidRDefault="001862EB">
            <w:pPr>
              <w:pStyle w:val="Standard"/>
              <w:jc w:val="center"/>
              <w:rPr>
                <w:rFonts w:eastAsia="Times New Roman" w:cs="Tahoma"/>
                <w:b/>
                <w:color w:val="FFFFFF"/>
                <w:lang w:eastAsia="tr-TR"/>
              </w:rPr>
            </w:pPr>
            <w:r>
              <w:rPr>
                <w:rFonts w:eastAsia="Times New Roman" w:cs="Tahoma"/>
                <w:b/>
                <w:color w:val="FFFFFF"/>
                <w:lang w:eastAsia="tr-TR"/>
              </w:rPr>
              <w:t>pool</w:t>
            </w:r>
          </w:p>
        </w:tc>
      </w:tr>
      <w:tr w:rsidR="002B587D">
        <w:trPr>
          <w:trHeight w:val="20"/>
        </w:trPr>
        <w:tc>
          <w:tcPr>
            <w:tcW w:w="4394" w:type="dxa"/>
            <w:vMerge w:val="restart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2B587D" w:rsidRDefault="001862EB">
            <w:pPr>
              <w:pStyle w:val="Standard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Public beach – 300m</w:t>
            </w:r>
          </w:p>
          <w:p w:rsidR="002B587D" w:rsidRDefault="001862EB">
            <w:pPr>
              <w:pStyle w:val="Standard"/>
              <w:rPr>
                <w:rFonts w:hint="eastAsia"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Private</w:t>
            </w:r>
            <w:r>
              <w:rPr>
                <w:b/>
                <w:sz w:val="18"/>
                <w:szCs w:val="18"/>
              </w:rPr>
              <w:t xml:space="preserve"> beach – Yes (Shuttle service 09:00-17:30)</w:t>
            </w:r>
          </w:p>
        </w:tc>
        <w:tc>
          <w:tcPr>
            <w:tcW w:w="249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2B587D" w:rsidRDefault="001862EB">
            <w:pPr>
              <w:pStyle w:val="Standard"/>
              <w:rPr>
                <w:rFonts w:hint="eastAsia"/>
                <w:b/>
                <w:sz w:val="16"/>
              </w:rPr>
            </w:pPr>
            <w:r>
              <w:rPr>
                <w:b/>
                <w:sz w:val="16"/>
              </w:rPr>
              <w:t>Children's pools</w:t>
            </w:r>
          </w:p>
        </w:tc>
        <w:tc>
          <w:tcPr>
            <w:tcW w:w="226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2B587D" w:rsidRDefault="001862EB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Yes</w:t>
            </w:r>
          </w:p>
        </w:tc>
        <w:tc>
          <w:tcPr>
            <w:tcW w:w="1965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2B587D" w:rsidRDefault="001862EB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No</w:t>
            </w:r>
          </w:p>
        </w:tc>
      </w:tr>
      <w:tr w:rsidR="002B587D">
        <w:trPr>
          <w:trHeight w:val="20"/>
        </w:trPr>
        <w:tc>
          <w:tcPr>
            <w:tcW w:w="4394" w:type="dxa"/>
            <w:vMerge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2B587D" w:rsidRDefault="002B587D">
            <w:pPr>
              <w:rPr>
                <w:rFonts w:hint="eastAsia"/>
              </w:rPr>
            </w:pPr>
          </w:p>
        </w:tc>
        <w:tc>
          <w:tcPr>
            <w:tcW w:w="249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2B587D" w:rsidRDefault="001862EB">
            <w:pPr>
              <w:pStyle w:val="Standard"/>
              <w:rPr>
                <w:rFonts w:hint="eastAsia"/>
                <w:b/>
                <w:sz w:val="16"/>
              </w:rPr>
            </w:pPr>
            <w:r>
              <w:rPr>
                <w:b/>
                <w:sz w:val="16"/>
              </w:rPr>
              <w:t xml:space="preserve">Heated pools, </w:t>
            </w:r>
            <w:proofErr w:type="spellStart"/>
            <w:r>
              <w:rPr>
                <w:b/>
                <w:sz w:val="16"/>
              </w:rPr>
              <w:t>april</w:t>
            </w:r>
            <w:proofErr w:type="spellEnd"/>
            <w:r>
              <w:rPr>
                <w:b/>
                <w:sz w:val="16"/>
              </w:rPr>
              <w:t xml:space="preserve"> - </w:t>
            </w:r>
            <w:proofErr w:type="spellStart"/>
            <w:r>
              <w:rPr>
                <w:b/>
                <w:sz w:val="16"/>
              </w:rPr>
              <w:t>october</w:t>
            </w:r>
            <w:proofErr w:type="spellEnd"/>
            <w:r>
              <w:rPr>
                <w:b/>
                <w:sz w:val="16"/>
              </w:rPr>
              <w:t xml:space="preserve"> only</w:t>
            </w:r>
          </w:p>
        </w:tc>
        <w:tc>
          <w:tcPr>
            <w:tcW w:w="226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2B587D" w:rsidRDefault="001862EB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No</w:t>
            </w:r>
          </w:p>
        </w:tc>
        <w:tc>
          <w:tcPr>
            <w:tcW w:w="1965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2B587D" w:rsidRDefault="001862EB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Yes</w:t>
            </w:r>
          </w:p>
        </w:tc>
      </w:tr>
      <w:tr w:rsidR="002B587D">
        <w:trPr>
          <w:trHeight w:val="20"/>
        </w:trPr>
        <w:tc>
          <w:tcPr>
            <w:tcW w:w="439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B587D" w:rsidRDefault="002B587D">
            <w:pPr>
              <w:pStyle w:val="Standard"/>
              <w:rPr>
                <w:rFonts w:hint="eastAsia"/>
                <w:b/>
                <w:sz w:val="18"/>
                <w:szCs w:val="16"/>
              </w:rPr>
            </w:pPr>
          </w:p>
        </w:tc>
        <w:tc>
          <w:tcPr>
            <w:tcW w:w="249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vAlign w:val="center"/>
          </w:tcPr>
          <w:p w:rsidR="002B587D" w:rsidRDefault="001862EB">
            <w:pPr>
              <w:pStyle w:val="Standard"/>
              <w:rPr>
                <w:rFonts w:hint="eastAsia"/>
                <w:b/>
                <w:sz w:val="16"/>
              </w:rPr>
            </w:pPr>
            <w:r>
              <w:rPr>
                <w:b/>
                <w:sz w:val="16"/>
              </w:rPr>
              <w:t>Maximum depth</w:t>
            </w:r>
          </w:p>
        </w:tc>
        <w:tc>
          <w:tcPr>
            <w:tcW w:w="226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vAlign w:val="center"/>
          </w:tcPr>
          <w:p w:rsidR="002B587D" w:rsidRDefault="001862EB">
            <w:pPr>
              <w:pStyle w:val="Standard"/>
              <w:rPr>
                <w:rFonts w:eastAsia="Times New Roman" w:cs="Tahoma"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sz w:val="17"/>
                <w:szCs w:val="17"/>
                <w:lang w:eastAsia="tr-TR"/>
              </w:rPr>
              <w:t>1.5m</w:t>
            </w:r>
          </w:p>
        </w:tc>
        <w:tc>
          <w:tcPr>
            <w:tcW w:w="1965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FFFFFF"/>
            <w:vAlign w:val="center"/>
          </w:tcPr>
          <w:p w:rsidR="002B587D" w:rsidRDefault="001862EB">
            <w:pPr>
              <w:pStyle w:val="Standard"/>
              <w:rPr>
                <w:rFonts w:eastAsia="Times New Roman" w:cs="Tahoma"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sz w:val="17"/>
                <w:szCs w:val="17"/>
                <w:lang w:eastAsia="tr-TR"/>
              </w:rPr>
              <w:t>1.5m</w:t>
            </w:r>
          </w:p>
        </w:tc>
      </w:tr>
      <w:tr w:rsidR="002B587D">
        <w:trPr>
          <w:trHeight w:val="20"/>
        </w:trPr>
        <w:tc>
          <w:tcPr>
            <w:tcW w:w="439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B587D" w:rsidRDefault="002B587D">
            <w:pPr>
              <w:pStyle w:val="Standard"/>
              <w:rPr>
                <w:rFonts w:hint="eastAsia"/>
                <w:b/>
                <w:sz w:val="18"/>
                <w:szCs w:val="16"/>
              </w:rPr>
            </w:pPr>
          </w:p>
        </w:tc>
        <w:tc>
          <w:tcPr>
            <w:tcW w:w="249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vAlign w:val="center"/>
          </w:tcPr>
          <w:p w:rsidR="002B587D" w:rsidRDefault="001862EB">
            <w:pPr>
              <w:pStyle w:val="Standard"/>
              <w:rPr>
                <w:rFonts w:hint="eastAsia"/>
                <w:b/>
                <w:sz w:val="16"/>
              </w:rPr>
            </w:pPr>
            <w:r>
              <w:rPr>
                <w:b/>
                <w:sz w:val="16"/>
              </w:rPr>
              <w:t>Disabled lift</w:t>
            </w:r>
          </w:p>
        </w:tc>
        <w:tc>
          <w:tcPr>
            <w:tcW w:w="226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vAlign w:val="center"/>
          </w:tcPr>
          <w:p w:rsidR="002B587D" w:rsidRDefault="001862EB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No</w:t>
            </w:r>
          </w:p>
        </w:tc>
        <w:tc>
          <w:tcPr>
            <w:tcW w:w="1965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FFFFFF"/>
            <w:vAlign w:val="center"/>
          </w:tcPr>
          <w:p w:rsidR="002B587D" w:rsidRDefault="001862EB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No</w:t>
            </w:r>
          </w:p>
        </w:tc>
      </w:tr>
      <w:tr w:rsidR="002B587D">
        <w:trPr>
          <w:trHeight w:val="20"/>
        </w:trPr>
        <w:tc>
          <w:tcPr>
            <w:tcW w:w="439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B587D" w:rsidRDefault="002B587D">
            <w:pPr>
              <w:pStyle w:val="Standard"/>
              <w:rPr>
                <w:rFonts w:hint="eastAsia"/>
                <w:b/>
                <w:sz w:val="18"/>
                <w:szCs w:val="16"/>
              </w:rPr>
            </w:pPr>
          </w:p>
        </w:tc>
        <w:tc>
          <w:tcPr>
            <w:tcW w:w="249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vAlign w:val="center"/>
          </w:tcPr>
          <w:p w:rsidR="002B587D" w:rsidRDefault="001862EB">
            <w:pPr>
              <w:pStyle w:val="Standard"/>
              <w:rPr>
                <w:rFonts w:hint="eastAsia"/>
                <w:b/>
                <w:sz w:val="16"/>
              </w:rPr>
            </w:pPr>
            <w:r>
              <w:rPr>
                <w:b/>
                <w:sz w:val="16"/>
              </w:rPr>
              <w:t>Sunbed</w:t>
            </w:r>
          </w:p>
        </w:tc>
        <w:tc>
          <w:tcPr>
            <w:tcW w:w="226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vAlign w:val="center"/>
          </w:tcPr>
          <w:p w:rsidR="002B587D" w:rsidRDefault="001862EB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Yes</w:t>
            </w:r>
          </w:p>
        </w:tc>
        <w:tc>
          <w:tcPr>
            <w:tcW w:w="1965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FFFFFF"/>
            <w:vAlign w:val="center"/>
          </w:tcPr>
          <w:p w:rsidR="002B587D" w:rsidRDefault="001862EB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Yes</w:t>
            </w:r>
          </w:p>
        </w:tc>
      </w:tr>
      <w:tr w:rsidR="002B587D">
        <w:trPr>
          <w:trHeight w:val="20"/>
        </w:trPr>
        <w:tc>
          <w:tcPr>
            <w:tcW w:w="439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B587D" w:rsidRDefault="002B587D">
            <w:pPr>
              <w:pStyle w:val="Standard"/>
              <w:rPr>
                <w:rFonts w:hint="eastAsia"/>
                <w:b/>
                <w:sz w:val="18"/>
                <w:szCs w:val="16"/>
              </w:rPr>
            </w:pPr>
          </w:p>
        </w:tc>
        <w:tc>
          <w:tcPr>
            <w:tcW w:w="249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vAlign w:val="center"/>
          </w:tcPr>
          <w:p w:rsidR="002B587D" w:rsidRDefault="001862EB">
            <w:pPr>
              <w:pStyle w:val="Standard"/>
              <w:rPr>
                <w:rFonts w:hint="eastAsia"/>
                <w:b/>
                <w:sz w:val="16"/>
              </w:rPr>
            </w:pPr>
            <w:r>
              <w:rPr>
                <w:b/>
                <w:sz w:val="16"/>
              </w:rPr>
              <w:t>Umbrella</w:t>
            </w:r>
          </w:p>
        </w:tc>
        <w:tc>
          <w:tcPr>
            <w:tcW w:w="226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vAlign w:val="center"/>
          </w:tcPr>
          <w:p w:rsidR="002B587D" w:rsidRDefault="001862EB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Yes</w:t>
            </w:r>
          </w:p>
        </w:tc>
        <w:tc>
          <w:tcPr>
            <w:tcW w:w="1965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FFFFFF"/>
            <w:vAlign w:val="center"/>
          </w:tcPr>
          <w:p w:rsidR="002B587D" w:rsidRDefault="001862EB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No</w:t>
            </w:r>
          </w:p>
        </w:tc>
      </w:tr>
      <w:tr w:rsidR="002B587D">
        <w:trPr>
          <w:trHeight w:val="20"/>
        </w:trPr>
        <w:tc>
          <w:tcPr>
            <w:tcW w:w="439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B587D" w:rsidRDefault="002B587D">
            <w:pPr>
              <w:pStyle w:val="Standard"/>
              <w:rPr>
                <w:rFonts w:hint="eastAsia"/>
              </w:rPr>
            </w:pPr>
          </w:p>
        </w:tc>
        <w:tc>
          <w:tcPr>
            <w:tcW w:w="249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vAlign w:val="center"/>
          </w:tcPr>
          <w:p w:rsidR="002B587D" w:rsidRDefault="001862EB">
            <w:pPr>
              <w:pStyle w:val="Standard"/>
              <w:rPr>
                <w:rFonts w:hint="eastAsia"/>
                <w:b/>
                <w:sz w:val="16"/>
              </w:rPr>
            </w:pPr>
            <w:r>
              <w:rPr>
                <w:b/>
                <w:sz w:val="16"/>
              </w:rPr>
              <w:t>Towel</w:t>
            </w:r>
          </w:p>
        </w:tc>
        <w:tc>
          <w:tcPr>
            <w:tcW w:w="226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vAlign w:val="center"/>
          </w:tcPr>
          <w:p w:rsidR="002B587D" w:rsidRDefault="001862EB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Yes</w:t>
            </w:r>
          </w:p>
        </w:tc>
        <w:tc>
          <w:tcPr>
            <w:tcW w:w="1965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FFFFFF"/>
            <w:vAlign w:val="center"/>
          </w:tcPr>
          <w:p w:rsidR="002B587D" w:rsidRDefault="001862EB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Yes</w:t>
            </w:r>
          </w:p>
        </w:tc>
      </w:tr>
      <w:tr w:rsidR="002B587D">
        <w:trPr>
          <w:trHeight w:val="20"/>
        </w:trPr>
        <w:tc>
          <w:tcPr>
            <w:tcW w:w="439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B587D" w:rsidRDefault="002B587D">
            <w:pPr>
              <w:pStyle w:val="Standard"/>
              <w:rPr>
                <w:rFonts w:hint="eastAsia"/>
              </w:rPr>
            </w:pPr>
          </w:p>
        </w:tc>
        <w:tc>
          <w:tcPr>
            <w:tcW w:w="249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vAlign w:val="center"/>
          </w:tcPr>
          <w:p w:rsidR="002B587D" w:rsidRDefault="001862EB">
            <w:pPr>
              <w:pStyle w:val="Standard"/>
              <w:rPr>
                <w:rFonts w:hint="eastAsia"/>
                <w:b/>
                <w:sz w:val="16"/>
              </w:rPr>
            </w:pPr>
            <w:r>
              <w:rPr>
                <w:b/>
                <w:sz w:val="16"/>
              </w:rPr>
              <w:t>Shower</w:t>
            </w:r>
          </w:p>
        </w:tc>
        <w:tc>
          <w:tcPr>
            <w:tcW w:w="226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vAlign w:val="center"/>
          </w:tcPr>
          <w:p w:rsidR="002B587D" w:rsidRDefault="001862EB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Yes</w:t>
            </w:r>
          </w:p>
        </w:tc>
        <w:tc>
          <w:tcPr>
            <w:tcW w:w="1965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FFFFFF"/>
            <w:vAlign w:val="center"/>
          </w:tcPr>
          <w:p w:rsidR="002B587D" w:rsidRDefault="001862EB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Yes</w:t>
            </w:r>
          </w:p>
        </w:tc>
      </w:tr>
    </w:tbl>
    <w:p w:rsidR="002B587D" w:rsidRDefault="002B587D">
      <w:pPr>
        <w:pStyle w:val="Standard"/>
        <w:rPr>
          <w:rFonts w:hint="eastAsia"/>
        </w:rPr>
      </w:pPr>
    </w:p>
    <w:p w:rsidR="002B587D" w:rsidRDefault="002B587D">
      <w:pPr>
        <w:pStyle w:val="Standard"/>
        <w:rPr>
          <w:rFonts w:hint="eastAsia"/>
        </w:rPr>
      </w:pPr>
    </w:p>
    <w:p w:rsidR="002B587D" w:rsidRDefault="002B587D">
      <w:pPr>
        <w:pStyle w:val="Standard"/>
        <w:rPr>
          <w:rFonts w:hint="eastAsia"/>
        </w:rPr>
      </w:pPr>
    </w:p>
    <w:p w:rsidR="002B587D" w:rsidRDefault="002B587D">
      <w:pPr>
        <w:pStyle w:val="Standard"/>
        <w:rPr>
          <w:rFonts w:hint="eastAsia"/>
        </w:rPr>
      </w:pPr>
    </w:p>
    <w:p w:rsidR="002B587D" w:rsidRDefault="002B587D">
      <w:pPr>
        <w:pStyle w:val="Standard"/>
        <w:rPr>
          <w:rFonts w:hint="eastAsia"/>
        </w:rPr>
      </w:pPr>
    </w:p>
    <w:p w:rsidR="002B587D" w:rsidRDefault="002B587D">
      <w:pPr>
        <w:pStyle w:val="Standard"/>
        <w:rPr>
          <w:rFonts w:hint="eastAsia"/>
        </w:rPr>
      </w:pPr>
    </w:p>
    <w:p w:rsidR="002B587D" w:rsidRDefault="002B587D">
      <w:pPr>
        <w:pStyle w:val="Standard"/>
        <w:rPr>
          <w:rFonts w:hint="eastAsia"/>
        </w:rPr>
      </w:pPr>
    </w:p>
    <w:tbl>
      <w:tblPr>
        <w:tblW w:w="11115" w:type="dxa"/>
        <w:tblInd w:w="-534" w:type="dxa"/>
        <w:tblCellMar>
          <w:top w:w="55" w:type="dxa"/>
          <w:bottom w:w="55" w:type="dxa"/>
        </w:tblCellMar>
        <w:tblLook w:val="0000" w:firstRow="0" w:lastRow="0" w:firstColumn="0" w:lastColumn="0" w:noHBand="0" w:noVBand="0"/>
      </w:tblPr>
      <w:tblGrid>
        <w:gridCol w:w="1981"/>
        <w:gridCol w:w="1368"/>
        <w:gridCol w:w="1185"/>
        <w:gridCol w:w="1203"/>
        <w:gridCol w:w="1021"/>
        <w:gridCol w:w="1185"/>
        <w:gridCol w:w="1141"/>
        <w:gridCol w:w="1022"/>
        <w:gridCol w:w="1009"/>
      </w:tblGrid>
      <w:tr w:rsidR="002B587D">
        <w:trPr>
          <w:trHeight w:val="570"/>
        </w:trPr>
        <w:tc>
          <w:tcPr>
            <w:tcW w:w="11113" w:type="dxa"/>
            <w:gridSpan w:val="9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9211E"/>
            <w:vAlign w:val="center"/>
          </w:tcPr>
          <w:p w:rsidR="002B587D" w:rsidRDefault="001862EB">
            <w:pPr>
              <w:pStyle w:val="Default"/>
              <w:jc w:val="center"/>
              <w:rPr>
                <w:rFonts w:ascii="Calibri" w:hAnsi="Calibri"/>
                <w:b/>
                <w:color w:val="auto"/>
              </w:rPr>
            </w:pPr>
            <w:r>
              <w:rPr>
                <w:rFonts w:ascii="Calibri" w:hAnsi="Calibri"/>
                <w:b/>
                <w:color w:val="FFFFFF"/>
              </w:rPr>
              <w:t>MEETING HALLS</w:t>
            </w:r>
          </w:p>
        </w:tc>
      </w:tr>
      <w:tr w:rsidR="002B587D">
        <w:tc>
          <w:tcPr>
            <w:tcW w:w="1980" w:type="dxa"/>
            <w:tcBorders>
              <w:left w:val="single" w:sz="8" w:space="0" w:color="FFFFFF"/>
              <w:bottom w:val="single" w:sz="8" w:space="0" w:color="FFFFFF"/>
            </w:tcBorders>
            <w:shd w:val="clear" w:color="auto" w:fill="C9211E"/>
            <w:vAlign w:val="center"/>
          </w:tcPr>
          <w:p w:rsidR="002B587D" w:rsidRDefault="001862EB">
            <w:pPr>
              <w:pStyle w:val="Default"/>
              <w:rPr>
                <w:rFonts w:ascii="Calibri" w:hAnsi="Calibri"/>
                <w:b/>
                <w:color w:val="auto"/>
                <w:sz w:val="21"/>
                <w:szCs w:val="21"/>
              </w:rPr>
            </w:pPr>
            <w:r>
              <w:rPr>
                <w:rFonts w:ascii="Calibri" w:hAnsi="Calibri"/>
                <w:b/>
                <w:color w:val="FFFFFF"/>
                <w:sz w:val="21"/>
                <w:szCs w:val="21"/>
              </w:rPr>
              <w:t>Meeting halls name</w:t>
            </w:r>
          </w:p>
        </w:tc>
        <w:tc>
          <w:tcPr>
            <w:tcW w:w="1367" w:type="dxa"/>
            <w:tcBorders>
              <w:left w:val="single" w:sz="8" w:space="0" w:color="FFFFFF"/>
              <w:bottom w:val="single" w:sz="8" w:space="0" w:color="FFFFFF"/>
            </w:tcBorders>
            <w:shd w:val="clear" w:color="auto" w:fill="C9211E"/>
            <w:vAlign w:val="center"/>
          </w:tcPr>
          <w:p w:rsidR="002B587D" w:rsidRDefault="001862EB">
            <w:pPr>
              <w:pStyle w:val="Default"/>
              <w:rPr>
                <w:color w:val="FFFFFF"/>
              </w:rPr>
            </w:pPr>
            <w:r>
              <w:rPr>
                <w:rFonts w:ascii="Calibri" w:hAnsi="Calibri"/>
                <w:b/>
                <w:color w:val="FFFFFF"/>
                <w:sz w:val="19"/>
                <w:szCs w:val="19"/>
              </w:rPr>
              <w:t>Area/m</w:t>
            </w:r>
            <w:r>
              <w:rPr>
                <w:rFonts w:ascii="Calibri" w:hAnsi="Calibri"/>
                <w:b/>
                <w:color w:val="FFFFFF"/>
                <w:sz w:val="19"/>
                <w:szCs w:val="19"/>
                <w:vertAlign w:val="superscript"/>
              </w:rPr>
              <w:t>2</w:t>
            </w:r>
          </w:p>
        </w:tc>
        <w:tc>
          <w:tcPr>
            <w:tcW w:w="1185" w:type="dxa"/>
            <w:tcBorders>
              <w:left w:val="single" w:sz="8" w:space="0" w:color="FFFFFF"/>
              <w:bottom w:val="single" w:sz="8" w:space="0" w:color="FFFFFF"/>
            </w:tcBorders>
            <w:shd w:val="clear" w:color="auto" w:fill="C9211E"/>
            <w:vAlign w:val="center"/>
          </w:tcPr>
          <w:p w:rsidR="002B587D" w:rsidRDefault="001862EB">
            <w:pPr>
              <w:pStyle w:val="Default"/>
              <w:rPr>
                <w:rFonts w:ascii="Calibri" w:hAnsi="Calibri"/>
                <w:b/>
                <w:color w:val="auto"/>
                <w:sz w:val="19"/>
                <w:szCs w:val="19"/>
              </w:rPr>
            </w:pPr>
            <w:r>
              <w:rPr>
                <w:rFonts w:ascii="Calibri" w:hAnsi="Calibri"/>
                <w:b/>
                <w:color w:val="FFFFFF"/>
                <w:sz w:val="19"/>
                <w:szCs w:val="19"/>
              </w:rPr>
              <w:t>Theater</w:t>
            </w:r>
          </w:p>
        </w:tc>
        <w:tc>
          <w:tcPr>
            <w:tcW w:w="1203" w:type="dxa"/>
            <w:tcBorders>
              <w:left w:val="single" w:sz="8" w:space="0" w:color="FFFFFF"/>
              <w:bottom w:val="single" w:sz="8" w:space="0" w:color="FFFFFF"/>
            </w:tcBorders>
            <w:shd w:val="clear" w:color="auto" w:fill="C9211E"/>
            <w:vAlign w:val="center"/>
          </w:tcPr>
          <w:p w:rsidR="002B587D" w:rsidRDefault="001862EB">
            <w:pPr>
              <w:pStyle w:val="Default"/>
              <w:rPr>
                <w:rFonts w:ascii="Calibri" w:hAnsi="Calibri"/>
                <w:b/>
                <w:color w:val="auto"/>
                <w:sz w:val="19"/>
                <w:szCs w:val="19"/>
              </w:rPr>
            </w:pPr>
            <w:r>
              <w:rPr>
                <w:rFonts w:ascii="Calibri" w:hAnsi="Calibri"/>
                <w:b/>
                <w:color w:val="FFFFFF"/>
                <w:sz w:val="19"/>
                <w:szCs w:val="19"/>
              </w:rPr>
              <w:t>Classroom</w:t>
            </w:r>
          </w:p>
        </w:tc>
        <w:tc>
          <w:tcPr>
            <w:tcW w:w="1021" w:type="dxa"/>
            <w:tcBorders>
              <w:left w:val="single" w:sz="8" w:space="0" w:color="FFFFFF"/>
              <w:bottom w:val="single" w:sz="8" w:space="0" w:color="FFFFFF"/>
            </w:tcBorders>
            <w:shd w:val="clear" w:color="auto" w:fill="C9211E"/>
            <w:vAlign w:val="center"/>
          </w:tcPr>
          <w:p w:rsidR="002B587D" w:rsidRDefault="001862EB">
            <w:pPr>
              <w:pStyle w:val="Default"/>
              <w:rPr>
                <w:rFonts w:ascii="Calibri" w:hAnsi="Calibri"/>
                <w:b/>
                <w:color w:val="auto"/>
                <w:sz w:val="19"/>
                <w:szCs w:val="19"/>
              </w:rPr>
            </w:pPr>
            <w:r>
              <w:rPr>
                <w:rFonts w:ascii="Calibri" w:hAnsi="Calibri"/>
                <w:b/>
                <w:color w:val="FFFFFF"/>
                <w:sz w:val="19"/>
                <w:szCs w:val="19"/>
              </w:rPr>
              <w:t>U-shape</w:t>
            </w:r>
          </w:p>
        </w:tc>
        <w:tc>
          <w:tcPr>
            <w:tcW w:w="1185" w:type="dxa"/>
            <w:tcBorders>
              <w:left w:val="single" w:sz="8" w:space="0" w:color="FFFFFF"/>
              <w:bottom w:val="single" w:sz="8" w:space="0" w:color="FFFFFF"/>
            </w:tcBorders>
            <w:shd w:val="clear" w:color="auto" w:fill="C9211E"/>
            <w:vAlign w:val="center"/>
          </w:tcPr>
          <w:p w:rsidR="002B587D" w:rsidRDefault="001862EB">
            <w:pPr>
              <w:pStyle w:val="Default"/>
              <w:rPr>
                <w:color w:val="FFFFFF"/>
              </w:rPr>
            </w:pPr>
            <w:r>
              <w:rPr>
                <w:rFonts w:ascii="Calibri" w:hAnsi="Calibri"/>
                <w:b/>
                <w:color w:val="FFFFFF"/>
                <w:sz w:val="19"/>
                <w:szCs w:val="19"/>
              </w:rPr>
              <w:t>Boardroom</w:t>
            </w:r>
          </w:p>
        </w:tc>
        <w:tc>
          <w:tcPr>
            <w:tcW w:w="1141" w:type="dxa"/>
            <w:tcBorders>
              <w:left w:val="single" w:sz="8" w:space="0" w:color="FFFFFF"/>
              <w:bottom w:val="single" w:sz="8" w:space="0" w:color="FFFFFF"/>
            </w:tcBorders>
            <w:shd w:val="clear" w:color="auto" w:fill="C9211E"/>
            <w:vAlign w:val="center"/>
          </w:tcPr>
          <w:p w:rsidR="002B587D" w:rsidRDefault="001862EB">
            <w:pPr>
              <w:pStyle w:val="Default"/>
              <w:rPr>
                <w:rFonts w:ascii="Calibri" w:hAnsi="Calibri"/>
                <w:b/>
                <w:color w:val="auto"/>
                <w:sz w:val="19"/>
                <w:szCs w:val="19"/>
              </w:rPr>
            </w:pPr>
            <w:r>
              <w:rPr>
                <w:rFonts w:ascii="Calibri" w:hAnsi="Calibri"/>
                <w:b/>
                <w:color w:val="FFFFFF"/>
                <w:sz w:val="19"/>
                <w:szCs w:val="19"/>
              </w:rPr>
              <w:t>Cocktail</w:t>
            </w:r>
          </w:p>
        </w:tc>
        <w:tc>
          <w:tcPr>
            <w:tcW w:w="1022" w:type="dxa"/>
            <w:tcBorders>
              <w:left w:val="single" w:sz="8" w:space="0" w:color="FFFFFF"/>
              <w:bottom w:val="single" w:sz="8" w:space="0" w:color="FFFFFF"/>
            </w:tcBorders>
            <w:shd w:val="clear" w:color="auto" w:fill="C9211E"/>
            <w:vAlign w:val="center"/>
          </w:tcPr>
          <w:p w:rsidR="002B587D" w:rsidRDefault="001862EB">
            <w:pPr>
              <w:pStyle w:val="Default"/>
              <w:rPr>
                <w:rFonts w:ascii="Calibri" w:hAnsi="Calibri"/>
                <w:b/>
                <w:color w:val="auto"/>
                <w:sz w:val="19"/>
                <w:szCs w:val="19"/>
              </w:rPr>
            </w:pPr>
            <w:r>
              <w:rPr>
                <w:rFonts w:ascii="Calibri" w:hAnsi="Calibri"/>
                <w:b/>
                <w:color w:val="FFFFFF"/>
                <w:sz w:val="19"/>
                <w:szCs w:val="19"/>
              </w:rPr>
              <w:t>Reception</w:t>
            </w:r>
          </w:p>
        </w:tc>
        <w:tc>
          <w:tcPr>
            <w:tcW w:w="1009" w:type="dxa"/>
            <w:tcBorders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9211E"/>
            <w:vAlign w:val="center"/>
          </w:tcPr>
          <w:p w:rsidR="002B587D" w:rsidRDefault="001862EB">
            <w:pPr>
              <w:pStyle w:val="Default"/>
              <w:rPr>
                <w:rFonts w:ascii="Calibri" w:hAnsi="Calibri"/>
                <w:b/>
                <w:color w:val="auto"/>
                <w:sz w:val="19"/>
                <w:szCs w:val="19"/>
              </w:rPr>
            </w:pPr>
            <w:r>
              <w:rPr>
                <w:rFonts w:ascii="Calibri" w:hAnsi="Calibri"/>
                <w:b/>
                <w:color w:val="FFFFFF"/>
                <w:sz w:val="19"/>
                <w:szCs w:val="19"/>
              </w:rPr>
              <w:t>H-Square</w:t>
            </w:r>
          </w:p>
        </w:tc>
      </w:tr>
      <w:tr w:rsidR="002B587D">
        <w:tc>
          <w:tcPr>
            <w:tcW w:w="198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2B587D" w:rsidRDefault="001862EB">
            <w:pPr>
              <w:pStyle w:val="2"/>
              <w:shd w:val="clear" w:color="auto" w:fill="auto"/>
              <w:spacing w:line="360" w:lineRule="auto"/>
              <w:ind w:firstLine="0"/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sz w:val="20"/>
                <w:szCs w:val="20"/>
              </w:rPr>
              <w:t>Eos</w:t>
            </w:r>
          </w:p>
        </w:tc>
        <w:tc>
          <w:tcPr>
            <w:tcW w:w="1367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2B587D" w:rsidRDefault="001862EB">
            <w:pPr>
              <w:pStyle w:val="2"/>
              <w:shd w:val="clear" w:color="auto" w:fill="auto"/>
              <w:spacing w:line="360" w:lineRule="auto"/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580</w:t>
            </w:r>
          </w:p>
        </w:tc>
        <w:tc>
          <w:tcPr>
            <w:tcW w:w="1185" w:type="dxa"/>
            <w:tcBorders>
              <w:top w:val="single" w:sz="8" w:space="0" w:color="09194E"/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2B587D" w:rsidRDefault="001862EB">
            <w:pPr>
              <w:pStyle w:val="Default"/>
              <w:rPr>
                <w:rFonts w:ascii="Calibri" w:hAnsi="Calibri"/>
                <w:color w:val="auto"/>
                <w:sz w:val="18"/>
                <w:szCs w:val="18"/>
              </w:rPr>
            </w:pPr>
            <w:r>
              <w:rPr>
                <w:rFonts w:ascii="Calibri" w:hAnsi="Calibri"/>
                <w:color w:val="auto"/>
                <w:sz w:val="18"/>
                <w:szCs w:val="18"/>
              </w:rPr>
              <w:t>500</w:t>
            </w:r>
          </w:p>
        </w:tc>
        <w:tc>
          <w:tcPr>
            <w:tcW w:w="1203" w:type="dxa"/>
            <w:tcBorders>
              <w:top w:val="single" w:sz="8" w:space="0" w:color="09194E"/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2B587D" w:rsidRDefault="001862EB">
            <w:pPr>
              <w:pStyle w:val="Default"/>
              <w:rPr>
                <w:rFonts w:ascii="Calibri" w:hAnsi="Calibri"/>
                <w:color w:val="auto"/>
                <w:sz w:val="18"/>
                <w:szCs w:val="18"/>
              </w:rPr>
            </w:pPr>
            <w:r>
              <w:rPr>
                <w:rFonts w:ascii="Calibri" w:hAnsi="Calibri"/>
                <w:color w:val="auto"/>
                <w:sz w:val="18"/>
                <w:szCs w:val="18"/>
              </w:rPr>
              <w:t>-</w:t>
            </w:r>
          </w:p>
        </w:tc>
        <w:tc>
          <w:tcPr>
            <w:tcW w:w="1021" w:type="dxa"/>
            <w:tcBorders>
              <w:top w:val="single" w:sz="8" w:space="0" w:color="09194E"/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2B587D" w:rsidRDefault="001862EB">
            <w:pPr>
              <w:pStyle w:val="Default"/>
              <w:rPr>
                <w:rFonts w:ascii="Calibri" w:hAnsi="Calibri"/>
                <w:color w:val="auto"/>
                <w:sz w:val="18"/>
                <w:szCs w:val="18"/>
              </w:rPr>
            </w:pPr>
            <w:r>
              <w:rPr>
                <w:rFonts w:ascii="Calibri" w:hAnsi="Calibri"/>
                <w:color w:val="auto"/>
                <w:sz w:val="18"/>
                <w:szCs w:val="18"/>
              </w:rPr>
              <w:t>-</w:t>
            </w:r>
          </w:p>
        </w:tc>
        <w:tc>
          <w:tcPr>
            <w:tcW w:w="1185" w:type="dxa"/>
            <w:tcBorders>
              <w:top w:val="single" w:sz="8" w:space="0" w:color="09194E"/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2B587D" w:rsidRDefault="001862EB">
            <w:pPr>
              <w:pStyle w:val="Default"/>
              <w:rPr>
                <w:rFonts w:ascii="Calibri" w:hAnsi="Calibri"/>
                <w:color w:val="auto"/>
                <w:sz w:val="18"/>
                <w:szCs w:val="18"/>
              </w:rPr>
            </w:pPr>
            <w:r>
              <w:rPr>
                <w:rFonts w:ascii="Calibri" w:hAnsi="Calibri"/>
                <w:color w:val="auto"/>
                <w:sz w:val="18"/>
                <w:szCs w:val="18"/>
              </w:rPr>
              <w:t>-</w:t>
            </w:r>
          </w:p>
        </w:tc>
        <w:tc>
          <w:tcPr>
            <w:tcW w:w="1141" w:type="dxa"/>
            <w:tcBorders>
              <w:top w:val="single" w:sz="8" w:space="0" w:color="09194E"/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2B587D" w:rsidRDefault="001862EB">
            <w:pPr>
              <w:pStyle w:val="Default"/>
              <w:rPr>
                <w:rFonts w:ascii="Calibri" w:hAnsi="Calibri"/>
                <w:color w:val="auto"/>
                <w:sz w:val="18"/>
                <w:szCs w:val="18"/>
              </w:rPr>
            </w:pPr>
            <w:r>
              <w:rPr>
                <w:rFonts w:ascii="Calibri" w:hAnsi="Calibri"/>
                <w:color w:val="auto"/>
                <w:sz w:val="18"/>
                <w:szCs w:val="18"/>
              </w:rPr>
              <w:t>400</w:t>
            </w:r>
          </w:p>
        </w:tc>
        <w:tc>
          <w:tcPr>
            <w:tcW w:w="1022" w:type="dxa"/>
            <w:tcBorders>
              <w:top w:val="single" w:sz="8" w:space="0" w:color="09194E"/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2B587D" w:rsidRDefault="001862EB">
            <w:pPr>
              <w:pStyle w:val="Default"/>
              <w:rPr>
                <w:rFonts w:ascii="Calibri" w:hAnsi="Calibri"/>
                <w:color w:val="auto"/>
                <w:sz w:val="18"/>
                <w:szCs w:val="18"/>
              </w:rPr>
            </w:pPr>
            <w:r>
              <w:rPr>
                <w:rFonts w:ascii="Calibri" w:hAnsi="Calibri"/>
                <w:color w:val="auto"/>
                <w:sz w:val="18"/>
                <w:szCs w:val="18"/>
              </w:rPr>
              <w:t>520</w:t>
            </w:r>
          </w:p>
        </w:tc>
        <w:tc>
          <w:tcPr>
            <w:tcW w:w="1009" w:type="dxa"/>
            <w:tcBorders>
              <w:top w:val="single" w:sz="8" w:space="0" w:color="09194E"/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2B587D" w:rsidRDefault="001862EB">
            <w:pPr>
              <w:pStyle w:val="Default"/>
              <w:rPr>
                <w:rFonts w:ascii="Calibri" w:hAnsi="Calibri"/>
                <w:color w:val="auto"/>
                <w:sz w:val="18"/>
                <w:szCs w:val="18"/>
              </w:rPr>
            </w:pPr>
            <w:r>
              <w:rPr>
                <w:rFonts w:ascii="Calibri" w:hAnsi="Calibri"/>
                <w:color w:val="auto"/>
                <w:sz w:val="18"/>
                <w:szCs w:val="18"/>
              </w:rPr>
              <w:t>-</w:t>
            </w:r>
          </w:p>
        </w:tc>
      </w:tr>
      <w:tr w:rsidR="002B587D">
        <w:tc>
          <w:tcPr>
            <w:tcW w:w="198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2B587D" w:rsidRDefault="001862EB">
            <w:pPr>
              <w:pStyle w:val="2"/>
              <w:shd w:val="clear" w:color="auto" w:fill="auto"/>
              <w:spacing w:line="360" w:lineRule="auto"/>
              <w:ind w:firstLine="0"/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sz w:val="20"/>
                <w:szCs w:val="20"/>
              </w:rPr>
              <w:t>Eos I</w:t>
            </w:r>
          </w:p>
        </w:tc>
        <w:tc>
          <w:tcPr>
            <w:tcW w:w="1367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2B587D" w:rsidRDefault="001862EB">
            <w:pPr>
              <w:pStyle w:val="2"/>
              <w:shd w:val="clear" w:color="auto" w:fill="auto"/>
              <w:spacing w:line="360" w:lineRule="auto"/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290</w:t>
            </w:r>
          </w:p>
        </w:tc>
        <w:tc>
          <w:tcPr>
            <w:tcW w:w="118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2B587D" w:rsidRDefault="001862EB">
            <w:pPr>
              <w:pStyle w:val="Default"/>
              <w:rPr>
                <w:rFonts w:ascii="Calibri" w:hAnsi="Calibri"/>
                <w:color w:val="auto"/>
                <w:sz w:val="18"/>
                <w:szCs w:val="18"/>
              </w:rPr>
            </w:pPr>
            <w:r>
              <w:rPr>
                <w:rFonts w:ascii="Calibri" w:hAnsi="Calibri"/>
                <w:color w:val="auto"/>
                <w:sz w:val="18"/>
                <w:szCs w:val="18"/>
              </w:rPr>
              <w:t>300</w:t>
            </w:r>
          </w:p>
        </w:tc>
        <w:tc>
          <w:tcPr>
            <w:tcW w:w="1203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2B587D" w:rsidRDefault="001862EB">
            <w:pPr>
              <w:pStyle w:val="Default"/>
              <w:rPr>
                <w:rFonts w:ascii="Calibri" w:hAnsi="Calibri"/>
                <w:color w:val="auto"/>
                <w:sz w:val="18"/>
                <w:szCs w:val="18"/>
              </w:rPr>
            </w:pPr>
            <w:r>
              <w:rPr>
                <w:rFonts w:ascii="Calibri" w:hAnsi="Calibri"/>
                <w:color w:val="auto"/>
                <w:sz w:val="18"/>
                <w:szCs w:val="18"/>
              </w:rPr>
              <w:t>130</w:t>
            </w:r>
          </w:p>
        </w:tc>
        <w:tc>
          <w:tcPr>
            <w:tcW w:w="1021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2B587D" w:rsidRDefault="001862EB">
            <w:pPr>
              <w:pStyle w:val="Default"/>
              <w:rPr>
                <w:rFonts w:ascii="Calibri" w:hAnsi="Calibri"/>
                <w:color w:val="auto"/>
                <w:sz w:val="18"/>
                <w:szCs w:val="18"/>
              </w:rPr>
            </w:pPr>
            <w:r>
              <w:rPr>
                <w:rFonts w:ascii="Calibri" w:hAnsi="Calibri"/>
                <w:color w:val="auto"/>
                <w:sz w:val="18"/>
                <w:szCs w:val="18"/>
              </w:rPr>
              <w:t>-</w:t>
            </w:r>
          </w:p>
        </w:tc>
        <w:tc>
          <w:tcPr>
            <w:tcW w:w="118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2B587D" w:rsidRDefault="001862EB">
            <w:pPr>
              <w:pStyle w:val="Default"/>
              <w:rPr>
                <w:rFonts w:ascii="Calibri" w:hAnsi="Calibri"/>
                <w:color w:val="auto"/>
                <w:sz w:val="18"/>
                <w:szCs w:val="18"/>
              </w:rPr>
            </w:pPr>
            <w:r>
              <w:rPr>
                <w:rFonts w:ascii="Calibri" w:hAnsi="Calibri"/>
                <w:color w:val="auto"/>
                <w:sz w:val="18"/>
                <w:szCs w:val="18"/>
              </w:rPr>
              <w:t>-</w:t>
            </w:r>
          </w:p>
        </w:tc>
        <w:tc>
          <w:tcPr>
            <w:tcW w:w="1141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2B587D" w:rsidRDefault="001862EB">
            <w:pPr>
              <w:pStyle w:val="Standard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260</w:t>
            </w:r>
          </w:p>
        </w:tc>
        <w:tc>
          <w:tcPr>
            <w:tcW w:w="1022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2B587D" w:rsidRDefault="001862EB">
            <w:pPr>
              <w:pStyle w:val="Standard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312</w:t>
            </w:r>
          </w:p>
        </w:tc>
        <w:tc>
          <w:tcPr>
            <w:tcW w:w="1009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2B587D" w:rsidRDefault="001862EB">
            <w:pPr>
              <w:pStyle w:val="Standard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-</w:t>
            </w:r>
          </w:p>
        </w:tc>
      </w:tr>
      <w:tr w:rsidR="002B587D">
        <w:tc>
          <w:tcPr>
            <w:tcW w:w="198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2B587D" w:rsidRDefault="001862EB">
            <w:pPr>
              <w:pStyle w:val="2"/>
              <w:shd w:val="clear" w:color="auto" w:fill="auto"/>
              <w:spacing w:line="360" w:lineRule="auto"/>
              <w:ind w:firstLine="0"/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sz w:val="20"/>
                <w:szCs w:val="20"/>
              </w:rPr>
              <w:t>Eos II</w:t>
            </w:r>
          </w:p>
        </w:tc>
        <w:tc>
          <w:tcPr>
            <w:tcW w:w="1367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2B587D" w:rsidRDefault="001862EB">
            <w:pPr>
              <w:pStyle w:val="2"/>
              <w:shd w:val="clear" w:color="auto" w:fill="auto"/>
              <w:spacing w:line="360" w:lineRule="auto"/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290</w:t>
            </w:r>
          </w:p>
        </w:tc>
        <w:tc>
          <w:tcPr>
            <w:tcW w:w="118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2B587D" w:rsidRDefault="001862EB">
            <w:pPr>
              <w:pStyle w:val="Default"/>
              <w:rPr>
                <w:rFonts w:ascii="Calibri" w:hAnsi="Calibri"/>
                <w:color w:val="auto"/>
                <w:sz w:val="18"/>
                <w:szCs w:val="18"/>
              </w:rPr>
            </w:pPr>
            <w:r>
              <w:rPr>
                <w:rFonts w:ascii="Calibri" w:hAnsi="Calibri"/>
                <w:color w:val="auto"/>
                <w:sz w:val="18"/>
                <w:szCs w:val="18"/>
              </w:rPr>
              <w:t>300</w:t>
            </w:r>
          </w:p>
        </w:tc>
        <w:tc>
          <w:tcPr>
            <w:tcW w:w="1203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2B587D" w:rsidRDefault="001862EB">
            <w:pPr>
              <w:pStyle w:val="Default"/>
              <w:rPr>
                <w:rFonts w:ascii="Calibri" w:hAnsi="Calibri"/>
                <w:color w:val="auto"/>
                <w:sz w:val="18"/>
                <w:szCs w:val="18"/>
              </w:rPr>
            </w:pPr>
            <w:r>
              <w:rPr>
                <w:rFonts w:ascii="Calibri" w:hAnsi="Calibri"/>
                <w:color w:val="auto"/>
                <w:sz w:val="18"/>
                <w:szCs w:val="18"/>
              </w:rPr>
              <w:t>130</w:t>
            </w:r>
          </w:p>
        </w:tc>
        <w:tc>
          <w:tcPr>
            <w:tcW w:w="1021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2B587D" w:rsidRDefault="001862EB">
            <w:pPr>
              <w:pStyle w:val="Default"/>
              <w:rPr>
                <w:rFonts w:ascii="Calibri" w:hAnsi="Calibri"/>
                <w:color w:val="auto"/>
                <w:sz w:val="18"/>
                <w:szCs w:val="18"/>
              </w:rPr>
            </w:pPr>
            <w:r>
              <w:rPr>
                <w:rFonts w:ascii="Calibri" w:hAnsi="Calibri"/>
                <w:color w:val="auto"/>
                <w:sz w:val="18"/>
                <w:szCs w:val="18"/>
              </w:rPr>
              <w:t>-</w:t>
            </w:r>
          </w:p>
        </w:tc>
        <w:tc>
          <w:tcPr>
            <w:tcW w:w="118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2B587D" w:rsidRDefault="001862EB">
            <w:pPr>
              <w:pStyle w:val="Default"/>
              <w:rPr>
                <w:rFonts w:ascii="Calibri" w:hAnsi="Calibri"/>
                <w:color w:val="auto"/>
                <w:sz w:val="18"/>
                <w:szCs w:val="18"/>
              </w:rPr>
            </w:pPr>
            <w:r>
              <w:rPr>
                <w:rFonts w:ascii="Calibri" w:hAnsi="Calibri"/>
                <w:color w:val="auto"/>
                <w:sz w:val="18"/>
                <w:szCs w:val="18"/>
              </w:rPr>
              <w:t>-</w:t>
            </w:r>
          </w:p>
        </w:tc>
        <w:tc>
          <w:tcPr>
            <w:tcW w:w="1141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2B587D" w:rsidRDefault="001862EB">
            <w:pPr>
              <w:pStyle w:val="Standard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260</w:t>
            </w:r>
          </w:p>
        </w:tc>
        <w:tc>
          <w:tcPr>
            <w:tcW w:w="1022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2B587D" w:rsidRDefault="001862EB">
            <w:pPr>
              <w:pStyle w:val="Standard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312</w:t>
            </w:r>
          </w:p>
        </w:tc>
        <w:tc>
          <w:tcPr>
            <w:tcW w:w="1009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2B587D" w:rsidRDefault="001862EB">
            <w:pPr>
              <w:pStyle w:val="Standard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-</w:t>
            </w:r>
          </w:p>
        </w:tc>
      </w:tr>
      <w:tr w:rsidR="002B587D">
        <w:tc>
          <w:tcPr>
            <w:tcW w:w="198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2B587D" w:rsidRDefault="001862EB">
            <w:pPr>
              <w:pStyle w:val="2"/>
              <w:shd w:val="clear" w:color="auto" w:fill="auto"/>
              <w:spacing w:line="360" w:lineRule="auto"/>
              <w:ind w:firstLine="0"/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sz w:val="20"/>
                <w:szCs w:val="20"/>
              </w:rPr>
              <w:t>Apollo</w:t>
            </w:r>
          </w:p>
        </w:tc>
        <w:tc>
          <w:tcPr>
            <w:tcW w:w="1367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2B587D" w:rsidRDefault="001862EB">
            <w:pPr>
              <w:pStyle w:val="2"/>
              <w:shd w:val="clear" w:color="auto" w:fill="auto"/>
              <w:spacing w:line="360" w:lineRule="auto"/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290</w:t>
            </w:r>
          </w:p>
        </w:tc>
        <w:tc>
          <w:tcPr>
            <w:tcW w:w="118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2B587D" w:rsidRDefault="001862EB">
            <w:pPr>
              <w:pStyle w:val="Default"/>
              <w:rPr>
                <w:rFonts w:ascii="Calibri" w:hAnsi="Calibri"/>
                <w:color w:val="auto"/>
                <w:sz w:val="18"/>
                <w:szCs w:val="18"/>
              </w:rPr>
            </w:pPr>
            <w:r>
              <w:rPr>
                <w:rFonts w:ascii="Calibri" w:hAnsi="Calibri"/>
                <w:color w:val="auto"/>
                <w:sz w:val="18"/>
                <w:szCs w:val="18"/>
              </w:rPr>
              <w:t>150</w:t>
            </w:r>
          </w:p>
        </w:tc>
        <w:tc>
          <w:tcPr>
            <w:tcW w:w="1203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2B587D" w:rsidRDefault="001862EB">
            <w:pPr>
              <w:pStyle w:val="Default"/>
              <w:rPr>
                <w:rFonts w:ascii="Calibri" w:hAnsi="Calibri"/>
                <w:color w:val="auto"/>
                <w:sz w:val="18"/>
                <w:szCs w:val="18"/>
              </w:rPr>
            </w:pPr>
            <w:r>
              <w:rPr>
                <w:rFonts w:ascii="Calibri" w:hAnsi="Calibri"/>
                <w:color w:val="auto"/>
                <w:sz w:val="18"/>
                <w:szCs w:val="18"/>
              </w:rPr>
              <w:t>56</w:t>
            </w:r>
          </w:p>
        </w:tc>
        <w:tc>
          <w:tcPr>
            <w:tcW w:w="1021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2B587D" w:rsidRDefault="001862EB">
            <w:pPr>
              <w:pStyle w:val="Default"/>
              <w:rPr>
                <w:rFonts w:ascii="Calibri" w:hAnsi="Calibri"/>
                <w:color w:val="auto"/>
                <w:sz w:val="18"/>
                <w:szCs w:val="18"/>
              </w:rPr>
            </w:pPr>
            <w:r>
              <w:rPr>
                <w:rFonts w:ascii="Calibri" w:hAnsi="Calibri"/>
                <w:color w:val="auto"/>
                <w:sz w:val="18"/>
                <w:szCs w:val="18"/>
              </w:rPr>
              <w:t>-</w:t>
            </w:r>
          </w:p>
        </w:tc>
        <w:tc>
          <w:tcPr>
            <w:tcW w:w="118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2B587D" w:rsidRDefault="001862EB">
            <w:pPr>
              <w:pStyle w:val="Default"/>
              <w:rPr>
                <w:rFonts w:ascii="Calibri" w:hAnsi="Calibri"/>
                <w:color w:val="auto"/>
                <w:sz w:val="18"/>
                <w:szCs w:val="18"/>
              </w:rPr>
            </w:pPr>
            <w:r>
              <w:rPr>
                <w:rFonts w:ascii="Calibri" w:hAnsi="Calibri"/>
                <w:color w:val="auto"/>
                <w:sz w:val="18"/>
                <w:szCs w:val="18"/>
              </w:rPr>
              <w:t>-</w:t>
            </w:r>
          </w:p>
        </w:tc>
        <w:tc>
          <w:tcPr>
            <w:tcW w:w="1141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2B587D" w:rsidRDefault="001862EB">
            <w:pPr>
              <w:pStyle w:val="Standard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110</w:t>
            </w:r>
          </w:p>
        </w:tc>
        <w:tc>
          <w:tcPr>
            <w:tcW w:w="1022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2B587D" w:rsidRDefault="001862EB">
            <w:pPr>
              <w:pStyle w:val="Standard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135</w:t>
            </w:r>
          </w:p>
        </w:tc>
        <w:tc>
          <w:tcPr>
            <w:tcW w:w="1009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2B587D" w:rsidRDefault="001862EB">
            <w:pPr>
              <w:pStyle w:val="Standard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-</w:t>
            </w:r>
          </w:p>
        </w:tc>
      </w:tr>
      <w:tr w:rsidR="002B587D">
        <w:tc>
          <w:tcPr>
            <w:tcW w:w="198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2B587D" w:rsidRDefault="001862EB">
            <w:pPr>
              <w:pStyle w:val="2"/>
              <w:shd w:val="clear" w:color="auto" w:fill="auto"/>
              <w:spacing w:line="360" w:lineRule="auto"/>
              <w:ind w:firstLine="0"/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sz w:val="20"/>
                <w:szCs w:val="20"/>
              </w:rPr>
              <w:t>Athena</w:t>
            </w:r>
          </w:p>
        </w:tc>
        <w:tc>
          <w:tcPr>
            <w:tcW w:w="1367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2B587D" w:rsidRDefault="001862EB">
            <w:pPr>
              <w:pStyle w:val="2"/>
              <w:shd w:val="clear" w:color="auto" w:fill="auto"/>
              <w:spacing w:line="360" w:lineRule="auto"/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57</w:t>
            </w:r>
          </w:p>
        </w:tc>
        <w:tc>
          <w:tcPr>
            <w:tcW w:w="118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2B587D" w:rsidRDefault="001862EB">
            <w:pPr>
              <w:pStyle w:val="Default"/>
              <w:rPr>
                <w:rFonts w:ascii="Calibri" w:hAnsi="Calibri"/>
                <w:color w:val="auto"/>
                <w:sz w:val="18"/>
                <w:szCs w:val="18"/>
              </w:rPr>
            </w:pPr>
            <w:r>
              <w:rPr>
                <w:rFonts w:ascii="Calibri" w:hAnsi="Calibri"/>
                <w:color w:val="auto"/>
                <w:sz w:val="18"/>
                <w:szCs w:val="18"/>
              </w:rPr>
              <w:t>68</w:t>
            </w:r>
          </w:p>
        </w:tc>
        <w:tc>
          <w:tcPr>
            <w:tcW w:w="1203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2B587D" w:rsidRDefault="001862EB">
            <w:pPr>
              <w:pStyle w:val="Default"/>
              <w:rPr>
                <w:rFonts w:ascii="Calibri" w:hAnsi="Calibri"/>
                <w:color w:val="auto"/>
                <w:sz w:val="18"/>
                <w:szCs w:val="18"/>
              </w:rPr>
            </w:pPr>
            <w:r>
              <w:rPr>
                <w:rFonts w:ascii="Calibri" w:hAnsi="Calibri"/>
                <w:color w:val="auto"/>
                <w:sz w:val="18"/>
                <w:szCs w:val="18"/>
              </w:rPr>
              <w:t>26</w:t>
            </w:r>
          </w:p>
        </w:tc>
        <w:tc>
          <w:tcPr>
            <w:tcW w:w="1021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2B587D" w:rsidRDefault="001862EB">
            <w:pPr>
              <w:pStyle w:val="Default"/>
              <w:rPr>
                <w:rFonts w:ascii="Calibri" w:hAnsi="Calibri"/>
                <w:color w:val="auto"/>
                <w:sz w:val="18"/>
                <w:szCs w:val="18"/>
              </w:rPr>
            </w:pPr>
            <w:r>
              <w:rPr>
                <w:rFonts w:ascii="Calibri" w:hAnsi="Calibri"/>
                <w:color w:val="auto"/>
                <w:sz w:val="18"/>
                <w:szCs w:val="18"/>
              </w:rPr>
              <w:t>18</w:t>
            </w:r>
          </w:p>
        </w:tc>
        <w:tc>
          <w:tcPr>
            <w:tcW w:w="118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2B587D" w:rsidRDefault="001862EB">
            <w:pPr>
              <w:pStyle w:val="Default"/>
              <w:rPr>
                <w:rFonts w:ascii="Calibri" w:hAnsi="Calibri"/>
                <w:color w:val="auto"/>
                <w:sz w:val="18"/>
                <w:szCs w:val="18"/>
              </w:rPr>
            </w:pPr>
            <w:r>
              <w:rPr>
                <w:rFonts w:ascii="Calibri" w:hAnsi="Calibri"/>
                <w:color w:val="auto"/>
                <w:sz w:val="18"/>
                <w:szCs w:val="18"/>
              </w:rPr>
              <w:t>15</w:t>
            </w:r>
          </w:p>
        </w:tc>
        <w:tc>
          <w:tcPr>
            <w:tcW w:w="1141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2B587D" w:rsidRDefault="001862EB">
            <w:pPr>
              <w:pStyle w:val="Standard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50</w:t>
            </w:r>
          </w:p>
        </w:tc>
        <w:tc>
          <w:tcPr>
            <w:tcW w:w="1022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2B587D" w:rsidRDefault="001862EB">
            <w:pPr>
              <w:pStyle w:val="Standard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60</w:t>
            </w:r>
          </w:p>
        </w:tc>
        <w:tc>
          <w:tcPr>
            <w:tcW w:w="1009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2B587D" w:rsidRDefault="001862EB">
            <w:pPr>
              <w:pStyle w:val="Standard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15</w:t>
            </w:r>
          </w:p>
        </w:tc>
      </w:tr>
      <w:tr w:rsidR="002B587D">
        <w:tc>
          <w:tcPr>
            <w:tcW w:w="198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2B587D" w:rsidRDefault="001862EB">
            <w:pPr>
              <w:pStyle w:val="2"/>
              <w:shd w:val="clear" w:color="auto" w:fill="auto"/>
              <w:spacing w:line="360" w:lineRule="auto"/>
              <w:ind w:firstLine="0"/>
              <w:rPr>
                <w:rFonts w:ascii="Calibri" w:eastAsia="Calibri" w:hAnsi="Calibri" w:cs="Times New Roman"/>
                <w:sz w:val="20"/>
                <w:szCs w:val="20"/>
              </w:rPr>
            </w:pPr>
            <w:proofErr w:type="spellStart"/>
            <w:r>
              <w:rPr>
                <w:rFonts w:ascii="Calibri" w:eastAsia="Calibri" w:hAnsi="Calibri" w:cs="Times New Roman"/>
                <w:sz w:val="20"/>
                <w:szCs w:val="20"/>
              </w:rPr>
              <w:t>Calipso</w:t>
            </w:r>
            <w:proofErr w:type="spellEnd"/>
          </w:p>
        </w:tc>
        <w:tc>
          <w:tcPr>
            <w:tcW w:w="1367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2B587D" w:rsidRDefault="001862EB">
            <w:pPr>
              <w:pStyle w:val="2"/>
              <w:shd w:val="clear" w:color="auto" w:fill="auto"/>
              <w:spacing w:line="360" w:lineRule="auto"/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18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2B587D" w:rsidRDefault="001862EB">
            <w:pPr>
              <w:pStyle w:val="Default"/>
              <w:rPr>
                <w:rFonts w:ascii="Calibri" w:hAnsi="Calibri"/>
                <w:color w:val="auto"/>
                <w:sz w:val="18"/>
                <w:szCs w:val="18"/>
              </w:rPr>
            </w:pPr>
            <w:r>
              <w:rPr>
                <w:rFonts w:ascii="Calibri" w:hAnsi="Calibri"/>
                <w:color w:val="auto"/>
                <w:sz w:val="18"/>
                <w:szCs w:val="18"/>
              </w:rPr>
              <w:t>60</w:t>
            </w:r>
          </w:p>
        </w:tc>
        <w:tc>
          <w:tcPr>
            <w:tcW w:w="1203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2B587D" w:rsidRDefault="001862EB">
            <w:pPr>
              <w:pStyle w:val="Default"/>
              <w:rPr>
                <w:rFonts w:ascii="Calibri" w:hAnsi="Calibri"/>
                <w:color w:val="auto"/>
                <w:sz w:val="18"/>
                <w:szCs w:val="18"/>
              </w:rPr>
            </w:pPr>
            <w:r>
              <w:rPr>
                <w:rFonts w:ascii="Calibri" w:hAnsi="Calibri"/>
                <w:color w:val="auto"/>
                <w:sz w:val="18"/>
                <w:szCs w:val="18"/>
              </w:rPr>
              <w:t>22</w:t>
            </w:r>
          </w:p>
        </w:tc>
        <w:tc>
          <w:tcPr>
            <w:tcW w:w="1021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2B587D" w:rsidRDefault="001862EB">
            <w:pPr>
              <w:pStyle w:val="Default"/>
              <w:rPr>
                <w:rFonts w:ascii="Calibri" w:hAnsi="Calibri"/>
                <w:color w:val="auto"/>
                <w:sz w:val="18"/>
                <w:szCs w:val="18"/>
              </w:rPr>
            </w:pPr>
            <w:r>
              <w:rPr>
                <w:rFonts w:ascii="Calibri" w:hAnsi="Calibri"/>
                <w:color w:val="auto"/>
                <w:sz w:val="18"/>
                <w:szCs w:val="18"/>
              </w:rPr>
              <w:t>16</w:t>
            </w:r>
          </w:p>
        </w:tc>
        <w:tc>
          <w:tcPr>
            <w:tcW w:w="118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2B587D" w:rsidRDefault="001862EB">
            <w:pPr>
              <w:pStyle w:val="Default"/>
              <w:rPr>
                <w:rFonts w:ascii="Calibri" w:hAnsi="Calibri"/>
                <w:color w:val="auto"/>
                <w:sz w:val="18"/>
                <w:szCs w:val="18"/>
              </w:rPr>
            </w:pPr>
            <w:r>
              <w:rPr>
                <w:rFonts w:ascii="Calibri" w:hAnsi="Calibri"/>
                <w:color w:val="auto"/>
                <w:sz w:val="18"/>
                <w:szCs w:val="18"/>
              </w:rPr>
              <w:t>14</w:t>
            </w:r>
          </w:p>
        </w:tc>
        <w:tc>
          <w:tcPr>
            <w:tcW w:w="1141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2B587D" w:rsidRDefault="001862EB">
            <w:pPr>
              <w:pStyle w:val="Standard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40</w:t>
            </w:r>
          </w:p>
        </w:tc>
        <w:tc>
          <w:tcPr>
            <w:tcW w:w="1022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2B587D" w:rsidRDefault="001862EB">
            <w:pPr>
              <w:pStyle w:val="Standard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54</w:t>
            </w:r>
          </w:p>
        </w:tc>
        <w:tc>
          <w:tcPr>
            <w:tcW w:w="1009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2B587D" w:rsidRDefault="001862EB">
            <w:pPr>
              <w:pStyle w:val="Standard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14</w:t>
            </w:r>
          </w:p>
        </w:tc>
      </w:tr>
      <w:tr w:rsidR="002B587D">
        <w:tc>
          <w:tcPr>
            <w:tcW w:w="198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2B587D" w:rsidRDefault="001862EB">
            <w:pPr>
              <w:pStyle w:val="2"/>
              <w:shd w:val="clear" w:color="auto" w:fill="auto"/>
              <w:spacing w:line="360" w:lineRule="auto"/>
              <w:ind w:firstLine="0"/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sz w:val="20"/>
                <w:szCs w:val="20"/>
              </w:rPr>
              <w:t>Dionysus</w:t>
            </w:r>
          </w:p>
        </w:tc>
        <w:tc>
          <w:tcPr>
            <w:tcW w:w="1367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2B587D" w:rsidRDefault="001862EB">
            <w:pPr>
              <w:pStyle w:val="Default"/>
              <w:rPr>
                <w:rFonts w:ascii="Calibri" w:hAnsi="Calibri"/>
                <w:color w:val="auto"/>
                <w:sz w:val="18"/>
                <w:szCs w:val="18"/>
              </w:rPr>
            </w:pPr>
            <w:r>
              <w:rPr>
                <w:rFonts w:ascii="Calibri" w:hAnsi="Calibri"/>
                <w:color w:val="auto"/>
                <w:sz w:val="18"/>
                <w:szCs w:val="18"/>
              </w:rPr>
              <w:t>243</w:t>
            </w:r>
          </w:p>
        </w:tc>
        <w:tc>
          <w:tcPr>
            <w:tcW w:w="118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2B587D" w:rsidRDefault="001862EB">
            <w:pPr>
              <w:pStyle w:val="Default"/>
              <w:rPr>
                <w:rFonts w:ascii="Calibri" w:hAnsi="Calibri"/>
                <w:color w:val="auto"/>
                <w:sz w:val="18"/>
                <w:szCs w:val="18"/>
              </w:rPr>
            </w:pPr>
            <w:r>
              <w:rPr>
                <w:rFonts w:ascii="Calibri" w:hAnsi="Calibri"/>
                <w:color w:val="auto"/>
                <w:sz w:val="18"/>
                <w:szCs w:val="18"/>
              </w:rPr>
              <w:t>175</w:t>
            </w:r>
          </w:p>
        </w:tc>
        <w:tc>
          <w:tcPr>
            <w:tcW w:w="1203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2B587D" w:rsidRDefault="001862EB">
            <w:pPr>
              <w:pStyle w:val="Default"/>
              <w:rPr>
                <w:rFonts w:ascii="Calibri" w:hAnsi="Calibri"/>
                <w:color w:val="auto"/>
                <w:sz w:val="18"/>
                <w:szCs w:val="18"/>
              </w:rPr>
            </w:pPr>
            <w:r>
              <w:rPr>
                <w:rFonts w:ascii="Calibri" w:hAnsi="Calibri"/>
                <w:color w:val="auto"/>
                <w:sz w:val="18"/>
                <w:szCs w:val="18"/>
              </w:rPr>
              <w:t>110</w:t>
            </w:r>
          </w:p>
        </w:tc>
        <w:tc>
          <w:tcPr>
            <w:tcW w:w="1021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2B587D" w:rsidRDefault="001862EB">
            <w:pPr>
              <w:pStyle w:val="Default"/>
              <w:rPr>
                <w:rFonts w:ascii="Calibri" w:hAnsi="Calibri"/>
                <w:color w:val="auto"/>
                <w:sz w:val="18"/>
                <w:szCs w:val="18"/>
              </w:rPr>
            </w:pPr>
            <w:r>
              <w:rPr>
                <w:rFonts w:ascii="Calibri" w:hAnsi="Calibri"/>
                <w:color w:val="auto"/>
                <w:sz w:val="18"/>
                <w:szCs w:val="18"/>
              </w:rPr>
              <w:t>75</w:t>
            </w:r>
          </w:p>
        </w:tc>
        <w:tc>
          <w:tcPr>
            <w:tcW w:w="118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2B587D" w:rsidRDefault="001862EB">
            <w:pPr>
              <w:pStyle w:val="Default"/>
              <w:rPr>
                <w:rFonts w:ascii="Calibri" w:hAnsi="Calibri"/>
                <w:color w:val="auto"/>
                <w:sz w:val="18"/>
                <w:szCs w:val="18"/>
              </w:rPr>
            </w:pPr>
            <w:r>
              <w:rPr>
                <w:rFonts w:ascii="Calibri" w:hAnsi="Calibri"/>
                <w:color w:val="auto"/>
                <w:sz w:val="18"/>
                <w:szCs w:val="18"/>
              </w:rPr>
              <w:t>60</w:t>
            </w:r>
          </w:p>
        </w:tc>
        <w:tc>
          <w:tcPr>
            <w:tcW w:w="1141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2B587D" w:rsidRDefault="001862EB">
            <w:pPr>
              <w:pStyle w:val="Default"/>
              <w:rPr>
                <w:rFonts w:ascii="Calibri" w:hAnsi="Calibri"/>
                <w:color w:val="auto"/>
                <w:sz w:val="18"/>
                <w:szCs w:val="18"/>
              </w:rPr>
            </w:pPr>
            <w:r>
              <w:rPr>
                <w:rFonts w:ascii="Calibri" w:hAnsi="Calibri"/>
                <w:color w:val="auto"/>
                <w:sz w:val="18"/>
                <w:szCs w:val="18"/>
              </w:rPr>
              <w:t>125</w:t>
            </w:r>
          </w:p>
        </w:tc>
        <w:tc>
          <w:tcPr>
            <w:tcW w:w="1022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2B587D" w:rsidRDefault="001862EB">
            <w:pPr>
              <w:pStyle w:val="Default"/>
              <w:rPr>
                <w:rFonts w:ascii="Calibri" w:hAnsi="Calibri"/>
                <w:color w:val="auto"/>
                <w:sz w:val="18"/>
                <w:szCs w:val="18"/>
              </w:rPr>
            </w:pPr>
            <w:r>
              <w:rPr>
                <w:rFonts w:ascii="Calibri" w:hAnsi="Calibri"/>
                <w:color w:val="auto"/>
                <w:sz w:val="18"/>
                <w:szCs w:val="18"/>
              </w:rPr>
              <w:t>250</w:t>
            </w:r>
          </w:p>
        </w:tc>
        <w:tc>
          <w:tcPr>
            <w:tcW w:w="1009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2B587D" w:rsidRDefault="001862EB">
            <w:pPr>
              <w:pStyle w:val="Default"/>
              <w:rPr>
                <w:rFonts w:ascii="Calibri" w:hAnsi="Calibri"/>
                <w:color w:val="auto"/>
                <w:sz w:val="18"/>
                <w:szCs w:val="18"/>
              </w:rPr>
            </w:pPr>
            <w:r>
              <w:rPr>
                <w:rFonts w:ascii="Calibri" w:hAnsi="Calibri"/>
                <w:color w:val="auto"/>
                <w:sz w:val="18"/>
                <w:szCs w:val="18"/>
              </w:rPr>
              <w:t>60</w:t>
            </w:r>
          </w:p>
        </w:tc>
      </w:tr>
      <w:tr w:rsidR="002B587D">
        <w:tc>
          <w:tcPr>
            <w:tcW w:w="198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2B587D" w:rsidRDefault="001862EB">
            <w:pPr>
              <w:pStyle w:val="2"/>
              <w:shd w:val="clear" w:color="auto" w:fill="auto"/>
              <w:spacing w:line="360" w:lineRule="auto"/>
              <w:ind w:firstLine="0"/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sz w:val="20"/>
                <w:szCs w:val="20"/>
              </w:rPr>
              <w:t>Hera</w:t>
            </w:r>
          </w:p>
        </w:tc>
        <w:tc>
          <w:tcPr>
            <w:tcW w:w="1367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2B587D" w:rsidRDefault="001862EB">
            <w:pPr>
              <w:pStyle w:val="Default"/>
              <w:rPr>
                <w:rFonts w:ascii="Calibri" w:hAnsi="Calibri"/>
                <w:color w:val="auto"/>
                <w:sz w:val="18"/>
                <w:szCs w:val="18"/>
              </w:rPr>
            </w:pPr>
            <w:r>
              <w:rPr>
                <w:rFonts w:ascii="Calibri" w:hAnsi="Calibri"/>
                <w:color w:val="auto"/>
                <w:sz w:val="18"/>
                <w:szCs w:val="18"/>
              </w:rPr>
              <w:t>31</w:t>
            </w:r>
          </w:p>
        </w:tc>
        <w:tc>
          <w:tcPr>
            <w:tcW w:w="118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2B587D" w:rsidRDefault="001862EB">
            <w:pPr>
              <w:pStyle w:val="Default"/>
              <w:rPr>
                <w:rFonts w:ascii="Calibri" w:hAnsi="Calibri"/>
                <w:color w:val="auto"/>
                <w:sz w:val="18"/>
                <w:szCs w:val="18"/>
              </w:rPr>
            </w:pPr>
            <w:r>
              <w:rPr>
                <w:rFonts w:ascii="Calibri" w:hAnsi="Calibri"/>
                <w:color w:val="auto"/>
                <w:sz w:val="18"/>
                <w:szCs w:val="18"/>
              </w:rPr>
              <w:t>36</w:t>
            </w:r>
          </w:p>
        </w:tc>
        <w:tc>
          <w:tcPr>
            <w:tcW w:w="1203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2B587D" w:rsidRDefault="001862EB">
            <w:pPr>
              <w:pStyle w:val="Default"/>
              <w:rPr>
                <w:rFonts w:ascii="Calibri" w:hAnsi="Calibri"/>
                <w:color w:val="auto"/>
                <w:sz w:val="18"/>
                <w:szCs w:val="18"/>
              </w:rPr>
            </w:pPr>
            <w:r>
              <w:rPr>
                <w:rFonts w:ascii="Calibri" w:hAnsi="Calibri"/>
                <w:color w:val="auto"/>
                <w:sz w:val="18"/>
                <w:szCs w:val="18"/>
              </w:rPr>
              <w:t>14</w:t>
            </w:r>
          </w:p>
        </w:tc>
        <w:tc>
          <w:tcPr>
            <w:tcW w:w="1021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2B587D" w:rsidRDefault="001862EB">
            <w:pPr>
              <w:pStyle w:val="Default"/>
              <w:rPr>
                <w:rFonts w:ascii="Calibri" w:hAnsi="Calibri"/>
                <w:color w:val="auto"/>
                <w:sz w:val="18"/>
                <w:szCs w:val="18"/>
              </w:rPr>
            </w:pPr>
            <w:r>
              <w:rPr>
                <w:rFonts w:ascii="Calibri" w:hAnsi="Calibri"/>
                <w:color w:val="auto"/>
                <w:sz w:val="18"/>
                <w:szCs w:val="18"/>
              </w:rPr>
              <w:t>-</w:t>
            </w:r>
          </w:p>
        </w:tc>
        <w:tc>
          <w:tcPr>
            <w:tcW w:w="118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2B587D" w:rsidRDefault="001862EB">
            <w:pPr>
              <w:pStyle w:val="Default"/>
              <w:rPr>
                <w:rFonts w:ascii="Calibri" w:hAnsi="Calibri"/>
                <w:color w:val="auto"/>
                <w:sz w:val="18"/>
                <w:szCs w:val="18"/>
              </w:rPr>
            </w:pPr>
            <w:r>
              <w:rPr>
                <w:rFonts w:ascii="Calibri" w:hAnsi="Calibri"/>
                <w:color w:val="auto"/>
                <w:sz w:val="18"/>
                <w:szCs w:val="18"/>
              </w:rPr>
              <w:t>8</w:t>
            </w:r>
          </w:p>
        </w:tc>
        <w:tc>
          <w:tcPr>
            <w:tcW w:w="1141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2B587D" w:rsidRDefault="001862EB">
            <w:pPr>
              <w:pStyle w:val="Default"/>
              <w:rPr>
                <w:rFonts w:ascii="Calibri" w:hAnsi="Calibri"/>
                <w:color w:val="auto"/>
                <w:sz w:val="18"/>
                <w:szCs w:val="18"/>
              </w:rPr>
            </w:pPr>
            <w:r>
              <w:rPr>
                <w:rFonts w:ascii="Calibri" w:hAnsi="Calibri"/>
                <w:color w:val="auto"/>
                <w:sz w:val="18"/>
                <w:szCs w:val="18"/>
              </w:rPr>
              <w:t>-</w:t>
            </w:r>
          </w:p>
        </w:tc>
        <w:tc>
          <w:tcPr>
            <w:tcW w:w="1022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2B587D" w:rsidRDefault="001862EB">
            <w:pPr>
              <w:pStyle w:val="Default"/>
              <w:rPr>
                <w:rFonts w:ascii="Calibri" w:hAnsi="Calibri"/>
                <w:color w:val="auto"/>
                <w:sz w:val="18"/>
                <w:szCs w:val="18"/>
              </w:rPr>
            </w:pPr>
            <w:r>
              <w:rPr>
                <w:rFonts w:ascii="Calibri" w:hAnsi="Calibri"/>
                <w:color w:val="auto"/>
                <w:sz w:val="18"/>
                <w:szCs w:val="18"/>
              </w:rPr>
              <w:t>-</w:t>
            </w:r>
          </w:p>
        </w:tc>
        <w:tc>
          <w:tcPr>
            <w:tcW w:w="1009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2B587D" w:rsidRDefault="001862EB">
            <w:pPr>
              <w:pStyle w:val="Default"/>
              <w:rPr>
                <w:rFonts w:ascii="Calibri" w:hAnsi="Calibri"/>
                <w:color w:val="auto"/>
                <w:sz w:val="18"/>
                <w:szCs w:val="18"/>
              </w:rPr>
            </w:pPr>
            <w:r>
              <w:rPr>
                <w:rFonts w:ascii="Calibri" w:hAnsi="Calibri"/>
                <w:color w:val="auto"/>
                <w:sz w:val="18"/>
                <w:szCs w:val="18"/>
              </w:rPr>
              <w:t>-</w:t>
            </w:r>
          </w:p>
        </w:tc>
      </w:tr>
      <w:tr w:rsidR="002B587D">
        <w:tc>
          <w:tcPr>
            <w:tcW w:w="198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2B587D" w:rsidRDefault="001862EB">
            <w:pPr>
              <w:pStyle w:val="2"/>
              <w:shd w:val="clear" w:color="auto" w:fill="auto"/>
              <w:spacing w:line="360" w:lineRule="auto"/>
              <w:ind w:firstLine="0"/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sz w:val="20"/>
                <w:szCs w:val="20"/>
              </w:rPr>
              <w:t>Hermes</w:t>
            </w:r>
          </w:p>
        </w:tc>
        <w:tc>
          <w:tcPr>
            <w:tcW w:w="1367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2B587D" w:rsidRDefault="001862EB">
            <w:pPr>
              <w:pStyle w:val="Default"/>
              <w:rPr>
                <w:rFonts w:ascii="Calibri" w:hAnsi="Calibri"/>
                <w:color w:val="auto"/>
                <w:sz w:val="18"/>
                <w:szCs w:val="18"/>
              </w:rPr>
            </w:pPr>
            <w:r>
              <w:rPr>
                <w:rFonts w:ascii="Calibri" w:hAnsi="Calibri"/>
                <w:color w:val="auto"/>
                <w:sz w:val="18"/>
                <w:szCs w:val="18"/>
              </w:rPr>
              <w:t>23</w:t>
            </w:r>
          </w:p>
        </w:tc>
        <w:tc>
          <w:tcPr>
            <w:tcW w:w="118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2B587D" w:rsidRDefault="001862EB">
            <w:pPr>
              <w:pStyle w:val="Default"/>
              <w:rPr>
                <w:rFonts w:ascii="Calibri" w:hAnsi="Calibri"/>
                <w:color w:val="auto"/>
                <w:sz w:val="18"/>
                <w:szCs w:val="18"/>
              </w:rPr>
            </w:pPr>
            <w:r>
              <w:rPr>
                <w:rFonts w:ascii="Calibri" w:hAnsi="Calibri"/>
                <w:color w:val="auto"/>
                <w:sz w:val="18"/>
                <w:szCs w:val="18"/>
              </w:rPr>
              <w:t>26</w:t>
            </w:r>
          </w:p>
        </w:tc>
        <w:tc>
          <w:tcPr>
            <w:tcW w:w="1203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2B587D" w:rsidRDefault="001862EB">
            <w:pPr>
              <w:pStyle w:val="Default"/>
              <w:rPr>
                <w:rFonts w:ascii="Calibri" w:hAnsi="Calibri"/>
                <w:color w:val="auto"/>
                <w:sz w:val="18"/>
                <w:szCs w:val="18"/>
              </w:rPr>
            </w:pPr>
            <w:r>
              <w:rPr>
                <w:rFonts w:ascii="Calibri" w:hAnsi="Calibri"/>
                <w:color w:val="auto"/>
                <w:sz w:val="18"/>
                <w:szCs w:val="18"/>
              </w:rPr>
              <w:t>10</w:t>
            </w:r>
          </w:p>
        </w:tc>
        <w:tc>
          <w:tcPr>
            <w:tcW w:w="1021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2B587D" w:rsidRDefault="001862EB">
            <w:pPr>
              <w:pStyle w:val="Default"/>
              <w:rPr>
                <w:rFonts w:ascii="Calibri" w:hAnsi="Calibri"/>
                <w:color w:val="auto"/>
                <w:sz w:val="18"/>
                <w:szCs w:val="18"/>
              </w:rPr>
            </w:pPr>
            <w:r>
              <w:rPr>
                <w:rFonts w:ascii="Calibri" w:hAnsi="Calibri"/>
                <w:color w:val="auto"/>
                <w:sz w:val="18"/>
                <w:szCs w:val="18"/>
              </w:rPr>
              <w:t>-</w:t>
            </w:r>
          </w:p>
        </w:tc>
        <w:tc>
          <w:tcPr>
            <w:tcW w:w="118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2B587D" w:rsidRDefault="001862EB">
            <w:pPr>
              <w:pStyle w:val="Default"/>
              <w:rPr>
                <w:rFonts w:ascii="Calibri" w:hAnsi="Calibri"/>
                <w:color w:val="auto"/>
                <w:sz w:val="18"/>
                <w:szCs w:val="18"/>
              </w:rPr>
            </w:pPr>
            <w:r>
              <w:rPr>
                <w:rFonts w:ascii="Calibri" w:hAnsi="Calibri"/>
                <w:color w:val="auto"/>
                <w:sz w:val="18"/>
                <w:szCs w:val="18"/>
              </w:rPr>
              <w:t>6</w:t>
            </w:r>
          </w:p>
        </w:tc>
        <w:tc>
          <w:tcPr>
            <w:tcW w:w="1141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2B587D" w:rsidRDefault="001862EB">
            <w:pPr>
              <w:pStyle w:val="Default"/>
              <w:rPr>
                <w:rFonts w:ascii="Calibri" w:hAnsi="Calibri"/>
                <w:color w:val="auto"/>
                <w:sz w:val="18"/>
                <w:szCs w:val="18"/>
              </w:rPr>
            </w:pPr>
            <w:r>
              <w:rPr>
                <w:rFonts w:ascii="Calibri" w:hAnsi="Calibri"/>
                <w:color w:val="auto"/>
                <w:sz w:val="18"/>
                <w:szCs w:val="18"/>
              </w:rPr>
              <w:t>-</w:t>
            </w:r>
          </w:p>
        </w:tc>
        <w:tc>
          <w:tcPr>
            <w:tcW w:w="1022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2B587D" w:rsidRDefault="001862EB">
            <w:pPr>
              <w:pStyle w:val="Default"/>
              <w:rPr>
                <w:rFonts w:ascii="Calibri" w:hAnsi="Calibri"/>
                <w:color w:val="auto"/>
                <w:sz w:val="18"/>
                <w:szCs w:val="18"/>
              </w:rPr>
            </w:pPr>
            <w:r>
              <w:rPr>
                <w:rFonts w:ascii="Calibri" w:hAnsi="Calibri"/>
                <w:color w:val="auto"/>
                <w:sz w:val="18"/>
                <w:szCs w:val="18"/>
              </w:rPr>
              <w:t>-</w:t>
            </w:r>
          </w:p>
        </w:tc>
        <w:tc>
          <w:tcPr>
            <w:tcW w:w="1009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2B587D" w:rsidRDefault="001862EB">
            <w:pPr>
              <w:pStyle w:val="Default"/>
              <w:rPr>
                <w:rFonts w:ascii="Calibri" w:hAnsi="Calibri"/>
                <w:color w:val="auto"/>
                <w:sz w:val="18"/>
                <w:szCs w:val="18"/>
              </w:rPr>
            </w:pPr>
            <w:r>
              <w:rPr>
                <w:rFonts w:ascii="Calibri" w:hAnsi="Calibri"/>
                <w:color w:val="auto"/>
                <w:sz w:val="18"/>
                <w:szCs w:val="18"/>
              </w:rPr>
              <w:t>-</w:t>
            </w:r>
          </w:p>
        </w:tc>
      </w:tr>
    </w:tbl>
    <w:p w:rsidR="002B587D" w:rsidRDefault="002B587D">
      <w:pPr>
        <w:pStyle w:val="Standard"/>
        <w:rPr>
          <w:rFonts w:hint="eastAsia"/>
        </w:rPr>
      </w:pPr>
    </w:p>
    <w:p w:rsidR="002B587D" w:rsidRDefault="002B587D">
      <w:pPr>
        <w:pStyle w:val="Standard"/>
        <w:rPr>
          <w:rFonts w:hint="eastAsia"/>
        </w:rPr>
      </w:pPr>
    </w:p>
    <w:p w:rsidR="002B587D" w:rsidRDefault="002B587D">
      <w:pPr>
        <w:pStyle w:val="Standard"/>
        <w:rPr>
          <w:rFonts w:hint="eastAsia"/>
        </w:rPr>
      </w:pPr>
    </w:p>
    <w:tbl>
      <w:tblPr>
        <w:tblW w:w="11055" w:type="dxa"/>
        <w:tblInd w:w="-474" w:type="dxa"/>
        <w:tblCellMar>
          <w:top w:w="55" w:type="dxa"/>
          <w:bottom w:w="55" w:type="dxa"/>
        </w:tblCellMar>
        <w:tblLook w:val="0000" w:firstRow="0" w:lastRow="0" w:firstColumn="0" w:lastColumn="0" w:noHBand="0" w:noVBand="0"/>
      </w:tblPr>
      <w:tblGrid>
        <w:gridCol w:w="1366"/>
        <w:gridCol w:w="2865"/>
        <w:gridCol w:w="1830"/>
        <w:gridCol w:w="1470"/>
        <w:gridCol w:w="1276"/>
        <w:gridCol w:w="2248"/>
      </w:tblGrid>
      <w:tr w:rsidR="002B587D">
        <w:trPr>
          <w:trHeight w:val="510"/>
        </w:trPr>
        <w:tc>
          <w:tcPr>
            <w:tcW w:w="11054" w:type="dxa"/>
            <w:gridSpan w:val="6"/>
            <w:tcBorders>
              <w:top w:val="single" w:sz="8" w:space="0" w:color="09194E"/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C9211E"/>
            <w:vAlign w:val="center"/>
          </w:tcPr>
          <w:p w:rsidR="002B587D" w:rsidRDefault="001862EB">
            <w:pPr>
              <w:pStyle w:val="Standard"/>
              <w:jc w:val="center"/>
              <w:rPr>
                <w:rFonts w:ascii="Calibri Light" w:hAnsi="Calibri Light"/>
                <w:b/>
              </w:rPr>
            </w:pPr>
            <w:r>
              <w:rPr>
                <w:rFonts w:ascii="Calibri Light" w:hAnsi="Calibri Light"/>
                <w:b/>
                <w:color w:val="FFFFFF"/>
              </w:rPr>
              <w:t>Equipment &amp; services in the meeting halls</w:t>
            </w:r>
          </w:p>
          <w:p w:rsidR="002B587D" w:rsidRDefault="002B587D">
            <w:pPr>
              <w:pStyle w:val="Standard"/>
              <w:jc w:val="center"/>
              <w:rPr>
                <w:rFonts w:ascii="Calibri Light" w:hAnsi="Calibri Light"/>
                <w:b/>
                <w:color w:val="FFFFFF"/>
                <w:sz w:val="2"/>
                <w:szCs w:val="2"/>
              </w:rPr>
            </w:pPr>
          </w:p>
        </w:tc>
      </w:tr>
      <w:tr w:rsidR="002B587D">
        <w:trPr>
          <w:trHeight w:val="46"/>
        </w:trPr>
        <w:tc>
          <w:tcPr>
            <w:tcW w:w="1365" w:type="dxa"/>
            <w:tcBorders>
              <w:left w:val="single" w:sz="8" w:space="0" w:color="FFFFFF"/>
              <w:bottom w:val="single" w:sz="8" w:space="0" w:color="FFFFFF"/>
            </w:tcBorders>
            <w:shd w:val="clear" w:color="auto" w:fill="C9211E"/>
            <w:vAlign w:val="center"/>
          </w:tcPr>
          <w:p w:rsidR="002B587D" w:rsidRDefault="001862EB">
            <w:pPr>
              <w:pStyle w:val="Standard"/>
              <w:rPr>
                <w:rFonts w:ascii="Calibri Light" w:hAnsi="Calibri Light"/>
                <w:b/>
                <w:color w:val="FFFFFF"/>
                <w:sz w:val="20"/>
                <w:szCs w:val="20"/>
              </w:rPr>
            </w:pPr>
            <w:r>
              <w:rPr>
                <w:rFonts w:ascii="Calibri Light" w:hAnsi="Calibri Light"/>
                <w:b/>
                <w:color w:val="FFFFFF"/>
                <w:sz w:val="20"/>
                <w:szCs w:val="20"/>
              </w:rPr>
              <w:t>Free</w:t>
            </w:r>
          </w:p>
        </w:tc>
        <w:tc>
          <w:tcPr>
            <w:tcW w:w="286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2B587D" w:rsidRDefault="001862EB">
            <w:pPr>
              <w:pStyle w:val="Standard"/>
              <w:rPr>
                <w:rFonts w:ascii="Calibri Light" w:hAnsi="Calibri Light"/>
                <w:sz w:val="20"/>
                <w:szCs w:val="20"/>
              </w:rPr>
            </w:pPr>
            <w:r>
              <w:rPr>
                <w:rFonts w:ascii="Calibri Light" w:hAnsi="Calibri Light"/>
                <w:sz w:val="20"/>
                <w:szCs w:val="20"/>
              </w:rPr>
              <w:t>Multimedia projector</w:t>
            </w:r>
          </w:p>
        </w:tc>
        <w:tc>
          <w:tcPr>
            <w:tcW w:w="183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2B587D" w:rsidRDefault="001862EB">
            <w:pPr>
              <w:pStyle w:val="Standard"/>
              <w:rPr>
                <w:rFonts w:ascii="Calibri Light" w:hAnsi="Calibri Light"/>
                <w:sz w:val="20"/>
                <w:szCs w:val="20"/>
              </w:rPr>
            </w:pPr>
            <w:r>
              <w:rPr>
                <w:rFonts w:ascii="Calibri Light" w:hAnsi="Calibri Light"/>
                <w:sz w:val="20"/>
                <w:szCs w:val="20"/>
              </w:rPr>
              <w:t>Screen</w:t>
            </w:r>
          </w:p>
        </w:tc>
        <w:tc>
          <w:tcPr>
            <w:tcW w:w="147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2B587D" w:rsidRDefault="001862EB">
            <w:pPr>
              <w:pStyle w:val="Standard"/>
              <w:rPr>
                <w:rFonts w:ascii="Calibri Light" w:hAnsi="Calibri Light"/>
                <w:sz w:val="20"/>
                <w:szCs w:val="20"/>
              </w:rPr>
            </w:pPr>
            <w:r>
              <w:rPr>
                <w:rFonts w:ascii="Calibri Light" w:hAnsi="Calibri Light"/>
                <w:sz w:val="20"/>
                <w:szCs w:val="20"/>
              </w:rPr>
              <w:t>Presenter</w:t>
            </w:r>
          </w:p>
        </w:tc>
        <w:tc>
          <w:tcPr>
            <w:tcW w:w="127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2B587D" w:rsidRDefault="001862EB">
            <w:pPr>
              <w:pStyle w:val="Standard"/>
              <w:rPr>
                <w:rFonts w:ascii="Calibri Light" w:hAnsi="Calibri Light"/>
                <w:sz w:val="20"/>
                <w:szCs w:val="20"/>
              </w:rPr>
            </w:pPr>
            <w:r>
              <w:rPr>
                <w:rFonts w:ascii="Calibri Light" w:hAnsi="Calibri Light"/>
                <w:sz w:val="20"/>
                <w:szCs w:val="20"/>
              </w:rPr>
              <w:t>Audio system</w:t>
            </w:r>
          </w:p>
        </w:tc>
        <w:tc>
          <w:tcPr>
            <w:tcW w:w="2248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2B587D" w:rsidRDefault="001862EB">
            <w:pPr>
              <w:pStyle w:val="Standard"/>
              <w:rPr>
                <w:rFonts w:ascii="Calibri Light" w:hAnsi="Calibri Light"/>
                <w:sz w:val="20"/>
                <w:szCs w:val="20"/>
              </w:rPr>
            </w:pPr>
            <w:r>
              <w:rPr>
                <w:rFonts w:ascii="Calibri Light" w:hAnsi="Calibri Light"/>
                <w:sz w:val="20"/>
                <w:szCs w:val="20"/>
              </w:rPr>
              <w:t>Wi-Fi</w:t>
            </w:r>
          </w:p>
        </w:tc>
      </w:tr>
      <w:tr w:rsidR="002B587D">
        <w:trPr>
          <w:trHeight w:val="194"/>
        </w:trPr>
        <w:tc>
          <w:tcPr>
            <w:tcW w:w="1365" w:type="dxa"/>
            <w:tcBorders>
              <w:left w:val="single" w:sz="8" w:space="0" w:color="FFFFFF"/>
              <w:bottom w:val="single" w:sz="8" w:space="0" w:color="FFFFFF"/>
            </w:tcBorders>
            <w:shd w:val="clear" w:color="auto" w:fill="C9211E"/>
            <w:vAlign w:val="center"/>
          </w:tcPr>
          <w:p w:rsidR="002B587D" w:rsidRDefault="001862EB">
            <w:pPr>
              <w:pStyle w:val="Standard"/>
              <w:spacing w:line="360" w:lineRule="auto"/>
              <w:rPr>
                <w:rFonts w:ascii="Calibri Light" w:hAnsi="Calibri Light"/>
                <w:b/>
                <w:color w:val="FFFFFF"/>
                <w:sz w:val="20"/>
                <w:szCs w:val="20"/>
              </w:rPr>
            </w:pPr>
            <w:r>
              <w:rPr>
                <w:rFonts w:ascii="Calibri Light" w:hAnsi="Calibri Light"/>
                <w:b/>
                <w:color w:val="FFFFFF"/>
                <w:sz w:val="20"/>
                <w:szCs w:val="20"/>
              </w:rPr>
              <w:t>Paid</w:t>
            </w:r>
          </w:p>
        </w:tc>
        <w:tc>
          <w:tcPr>
            <w:tcW w:w="286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2B587D" w:rsidRDefault="001862EB">
            <w:pPr>
              <w:pStyle w:val="Standard"/>
              <w:rPr>
                <w:rFonts w:ascii="Calibri Light" w:hAnsi="Calibri Light"/>
                <w:sz w:val="20"/>
                <w:szCs w:val="20"/>
              </w:rPr>
            </w:pPr>
            <w:r>
              <w:rPr>
                <w:rFonts w:ascii="Calibri Light" w:hAnsi="Calibri Light"/>
                <w:sz w:val="20"/>
                <w:szCs w:val="20"/>
              </w:rPr>
              <w:t>Laptop</w:t>
            </w:r>
          </w:p>
        </w:tc>
        <w:tc>
          <w:tcPr>
            <w:tcW w:w="183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2B587D" w:rsidRDefault="001862EB">
            <w:pPr>
              <w:pStyle w:val="Standard"/>
              <w:rPr>
                <w:rFonts w:ascii="Calibri Light" w:hAnsi="Calibri Light"/>
                <w:sz w:val="20"/>
                <w:szCs w:val="20"/>
              </w:rPr>
            </w:pPr>
            <w:r>
              <w:rPr>
                <w:rFonts w:ascii="Calibri Light" w:hAnsi="Calibri Light"/>
                <w:sz w:val="20"/>
                <w:szCs w:val="20"/>
              </w:rPr>
              <w:t>Notepads</w:t>
            </w:r>
          </w:p>
        </w:tc>
        <w:tc>
          <w:tcPr>
            <w:tcW w:w="147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2B587D" w:rsidRDefault="001862EB">
            <w:pPr>
              <w:pStyle w:val="Standard"/>
              <w:rPr>
                <w:rFonts w:ascii="Calibri Light" w:hAnsi="Calibri Light"/>
                <w:sz w:val="20"/>
                <w:szCs w:val="20"/>
              </w:rPr>
            </w:pPr>
            <w:r>
              <w:rPr>
                <w:rFonts w:ascii="Calibri Light" w:hAnsi="Calibri Light"/>
                <w:sz w:val="20"/>
                <w:szCs w:val="20"/>
              </w:rPr>
              <w:t>Flipchart + markers</w:t>
            </w:r>
          </w:p>
        </w:tc>
        <w:tc>
          <w:tcPr>
            <w:tcW w:w="127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vAlign w:val="center"/>
          </w:tcPr>
          <w:p w:rsidR="002B587D" w:rsidRDefault="001862EB">
            <w:pPr>
              <w:pStyle w:val="Standard"/>
              <w:rPr>
                <w:rFonts w:ascii="Calibri Light" w:hAnsi="Calibri Light"/>
                <w:sz w:val="20"/>
                <w:szCs w:val="20"/>
              </w:rPr>
            </w:pPr>
            <w:r>
              <w:rPr>
                <w:rFonts w:ascii="Calibri Light" w:hAnsi="Calibri Light"/>
                <w:sz w:val="20"/>
                <w:szCs w:val="20"/>
              </w:rPr>
              <w:t>Microphones</w:t>
            </w:r>
          </w:p>
        </w:tc>
        <w:tc>
          <w:tcPr>
            <w:tcW w:w="2248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FFFFFF"/>
            <w:vAlign w:val="center"/>
          </w:tcPr>
          <w:p w:rsidR="002B587D" w:rsidRDefault="002B587D">
            <w:pPr>
              <w:pStyle w:val="Standard"/>
              <w:rPr>
                <w:rFonts w:ascii="Calibri Light" w:hAnsi="Calibri Light"/>
                <w:sz w:val="20"/>
                <w:szCs w:val="20"/>
              </w:rPr>
            </w:pPr>
          </w:p>
        </w:tc>
      </w:tr>
    </w:tbl>
    <w:p w:rsidR="002B587D" w:rsidRDefault="002B587D">
      <w:pPr>
        <w:pStyle w:val="Standard"/>
        <w:rPr>
          <w:rFonts w:hint="eastAsia"/>
        </w:rPr>
      </w:pPr>
    </w:p>
    <w:sectPr w:rsidR="002B587D">
      <w:headerReference w:type="default" r:id="rId7"/>
      <w:footerReference w:type="default" r:id="rId8"/>
      <w:pgSz w:w="12240" w:h="15840"/>
      <w:pgMar w:top="1644" w:right="1134" w:bottom="1331" w:left="1134" w:header="288" w:footer="22" w:gutter="0"/>
      <w:cols w:space="708"/>
      <w:formProt w:val="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862EB" w:rsidRDefault="001862EB">
      <w:pPr>
        <w:rPr>
          <w:rFonts w:hint="eastAsia"/>
        </w:rPr>
      </w:pPr>
      <w:r>
        <w:separator/>
      </w:r>
    </w:p>
  </w:endnote>
  <w:endnote w:type="continuationSeparator" w:id="0">
    <w:p w:rsidR="001862EB" w:rsidRDefault="001862EB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ambria Math"/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587D" w:rsidRDefault="001862EB">
    <w:pPr>
      <w:pStyle w:val="BodyText"/>
      <w:spacing w:after="0"/>
      <w:jc w:val="center"/>
      <w:rPr>
        <w:rFonts w:hint="eastAsia"/>
      </w:rPr>
    </w:pPr>
    <w:r>
      <w:rPr>
        <w:color w:val="C9211E"/>
        <w:sz w:val="20"/>
        <w:szCs w:val="20"/>
      </w:rPr>
      <w:t xml:space="preserve">Operation days and the hours of outlets can be changed or re-scheduled by hotel management without giving prior notice and will be announced as </w:t>
    </w:r>
    <w:r>
      <w:rPr>
        <w:color w:val="C9211E"/>
        <w:sz w:val="20"/>
        <w:szCs w:val="20"/>
      </w:rPr>
      <w:t>internally for the guest.</w:t>
    </w:r>
  </w:p>
  <w:p w:rsidR="002B587D" w:rsidRDefault="001862EB">
    <w:pPr>
      <w:pStyle w:val="BodyText"/>
      <w:spacing w:after="0"/>
      <w:jc w:val="center"/>
      <w:rPr>
        <w:rFonts w:hint="eastAsia"/>
      </w:rPr>
    </w:pPr>
    <w:bookmarkStart w:id="1" w:name="__DdeLink__4824_3763090108"/>
    <w:r>
      <w:rPr>
        <w:color w:val="C9211E"/>
        <w:sz w:val="20"/>
        <w:szCs w:val="20"/>
      </w:rPr>
      <w:t>Imported Drinks are subject to availability.</w:t>
    </w:r>
    <w:bookmarkEnd w:id="1"/>
  </w:p>
  <w:p w:rsidR="002B587D" w:rsidRDefault="001862EB">
    <w:pPr>
      <w:pStyle w:val="BodyText"/>
      <w:spacing w:after="0"/>
      <w:jc w:val="center"/>
      <w:rPr>
        <w:rFonts w:hint="eastAsia"/>
      </w:rPr>
    </w:pPr>
    <w:r>
      <w:rPr>
        <w:color w:val="C9211E"/>
        <w:sz w:val="20"/>
        <w:szCs w:val="20"/>
      </w:rPr>
      <w:t xml:space="preserve">Call us: +35952 355 697| Email us: </w:t>
    </w:r>
    <w:r>
      <w:rPr>
        <w:rStyle w:val="ListLabel94"/>
        <w:color w:val="C9211E"/>
      </w:rPr>
      <w:t>concierge@helios-spa.com</w:t>
    </w:r>
  </w:p>
  <w:p w:rsidR="002B587D" w:rsidRDefault="001862EB">
    <w:pPr>
      <w:pStyle w:val="Footer"/>
      <w:jc w:val="center"/>
      <w:rPr>
        <w:rFonts w:hint="eastAsia"/>
        <w:b/>
        <w:bCs/>
        <w:color w:val="09194E"/>
        <w:sz w:val="20"/>
        <w:szCs w:val="20"/>
      </w:rPr>
    </w:pPr>
    <w:r>
      <w:rPr>
        <w:b/>
        <w:bCs/>
        <w:color w:val="C9211E"/>
        <w:sz w:val="20"/>
        <w:szCs w:val="20"/>
      </w:rPr>
      <w:t>Helios Spa</w:t>
    </w:r>
  </w:p>
  <w:p w:rsidR="002B587D" w:rsidRDefault="001862EB">
    <w:pPr>
      <w:pStyle w:val="Footer"/>
      <w:jc w:val="center"/>
      <w:rPr>
        <w:rFonts w:hint="eastAsia"/>
        <w:color w:val="09194E"/>
        <w:sz w:val="20"/>
        <w:szCs w:val="20"/>
      </w:rPr>
    </w:pPr>
    <w:r>
      <w:rPr>
        <w:color w:val="C9211E"/>
        <w:sz w:val="20"/>
        <w:szCs w:val="20"/>
      </w:rPr>
      <w:t>Golden Sands Resort, 9007 Varna, Bulgaria +35952 355 697</w:t>
    </w:r>
  </w:p>
  <w:p w:rsidR="002B587D" w:rsidRDefault="001862EB">
    <w:pPr>
      <w:pStyle w:val="Footer"/>
      <w:jc w:val="center"/>
      <w:rPr>
        <w:rFonts w:hint="eastAsia"/>
        <w:color w:val="09194E"/>
        <w:sz w:val="20"/>
        <w:szCs w:val="20"/>
      </w:rPr>
    </w:pPr>
    <w:r>
      <w:rPr>
        <w:rStyle w:val="ListLabel94"/>
        <w:color w:val="C9211E"/>
      </w:rPr>
      <w:t>concierge@helios-spa.com</w:t>
    </w:r>
    <w:r>
      <w:rPr>
        <w:color w:val="C9211E"/>
        <w:sz w:val="20"/>
        <w:szCs w:val="20"/>
      </w:rPr>
      <w:t xml:space="preserve"> | www.helios-spa.com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862EB" w:rsidRDefault="001862EB">
      <w:pPr>
        <w:rPr>
          <w:rFonts w:hint="eastAsia"/>
        </w:rPr>
      </w:pPr>
      <w:r>
        <w:separator/>
      </w:r>
    </w:p>
  </w:footnote>
  <w:footnote w:type="continuationSeparator" w:id="0">
    <w:p w:rsidR="001862EB" w:rsidRDefault="001862EB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587D" w:rsidRDefault="001862EB">
    <w:pPr>
      <w:pStyle w:val="Header"/>
      <w:jc w:val="center"/>
      <w:rPr>
        <w:rFonts w:hint="eastAsia"/>
      </w:rPr>
    </w:pPr>
    <w:r>
      <w:rPr>
        <w:noProof/>
        <w:lang w:val="bg-BG" w:eastAsia="bg-BG" w:bidi="ar-SA"/>
      </w:rPr>
      <w:drawing>
        <wp:inline distT="0" distB="0" distL="0" distR="0">
          <wp:extent cx="1962785" cy="781685"/>
          <wp:effectExtent l="0" t="0" r="0" b="0"/>
          <wp:docPr id="1" name="Imag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962785" cy="7816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587D"/>
    <w:rsid w:val="001862EB"/>
    <w:rsid w:val="002B587D"/>
    <w:rsid w:val="003A7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FB98E12C-50C2-4993-8844-D43A3570FD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SimSun" w:hAnsi="Liberation Serif" w:cs="Mangal"/>
        <w:kern w:val="2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  <w:textAlignment w:val="baseline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nternetlink">
    <w:name w:val="Internet link"/>
    <w:basedOn w:val="DefaultParagraphFont"/>
    <w:qFormat/>
    <w:rPr>
      <w:color w:val="0000FF"/>
      <w:u w:val="single"/>
    </w:rPr>
  </w:style>
  <w:style w:type="character" w:customStyle="1" w:styleId="ListLabel90">
    <w:name w:val="ListLabel 90"/>
    <w:qFormat/>
    <w:rPr>
      <w:sz w:val="18"/>
      <w:szCs w:val="18"/>
    </w:rPr>
  </w:style>
  <w:style w:type="character" w:customStyle="1" w:styleId="ListLabel91">
    <w:name w:val="ListLabel 91"/>
    <w:qFormat/>
    <w:rPr>
      <w:sz w:val="18"/>
    </w:rPr>
  </w:style>
  <w:style w:type="character" w:customStyle="1" w:styleId="ListLabel92">
    <w:name w:val="ListLabel 92"/>
    <w:qFormat/>
    <w:rPr>
      <w:sz w:val="18"/>
      <w:szCs w:val="18"/>
    </w:rPr>
  </w:style>
  <w:style w:type="character" w:customStyle="1" w:styleId="InternetLink0">
    <w:name w:val="Internet Link"/>
    <w:basedOn w:val="DefaultParagraphFont"/>
    <w:uiPriority w:val="99"/>
    <w:unhideWhenUsed/>
    <w:rsid w:val="004C5CF0"/>
    <w:rPr>
      <w:color w:val="0563C1" w:themeColor="hyperlink"/>
      <w:u w:val="single"/>
    </w:rPr>
  </w:style>
  <w:style w:type="character" w:customStyle="1" w:styleId="ListLabel93">
    <w:name w:val="ListLabel 93"/>
    <w:qFormat/>
    <w:rPr>
      <w:sz w:val="18"/>
    </w:rPr>
  </w:style>
  <w:style w:type="character" w:customStyle="1" w:styleId="ListLabel94">
    <w:name w:val="ListLabel 94"/>
    <w:qFormat/>
    <w:rPr>
      <w:color w:val="09194E"/>
      <w:sz w:val="20"/>
      <w:szCs w:val="20"/>
    </w:rPr>
  </w:style>
  <w:style w:type="character" w:customStyle="1" w:styleId="ListLabel95">
    <w:name w:val="ListLabel 95"/>
    <w:qFormat/>
    <w:rPr>
      <w:sz w:val="18"/>
      <w:szCs w:val="18"/>
    </w:rPr>
  </w:style>
  <w:style w:type="character" w:customStyle="1" w:styleId="ListLabel96">
    <w:name w:val="ListLabel 96"/>
    <w:qFormat/>
    <w:rPr>
      <w:sz w:val="18"/>
    </w:rPr>
  </w:style>
  <w:style w:type="character" w:customStyle="1" w:styleId="ListLabel97">
    <w:name w:val="ListLabel 97"/>
    <w:qFormat/>
    <w:rPr>
      <w:sz w:val="18"/>
      <w:szCs w:val="18"/>
    </w:rPr>
  </w:style>
  <w:style w:type="character" w:customStyle="1" w:styleId="ListLabel98">
    <w:name w:val="ListLabel 98"/>
    <w:qFormat/>
    <w:rPr>
      <w:sz w:val="18"/>
    </w:rPr>
  </w:style>
  <w:style w:type="character" w:customStyle="1" w:styleId="ListLabel99">
    <w:name w:val="ListLabel 99"/>
    <w:qFormat/>
    <w:rPr>
      <w:sz w:val="18"/>
      <w:szCs w:val="18"/>
    </w:rPr>
  </w:style>
  <w:style w:type="character" w:customStyle="1" w:styleId="ListLabel100">
    <w:name w:val="ListLabel 100"/>
    <w:qFormat/>
    <w:rPr>
      <w:sz w:val="18"/>
    </w:rPr>
  </w:style>
  <w:style w:type="character" w:customStyle="1" w:styleId="ListLabel101">
    <w:name w:val="ListLabel 101"/>
    <w:qFormat/>
    <w:rPr>
      <w:sz w:val="18"/>
      <w:szCs w:val="18"/>
    </w:rPr>
  </w:style>
  <w:style w:type="character" w:customStyle="1" w:styleId="ListLabel102">
    <w:name w:val="ListLabel 102"/>
    <w:qFormat/>
    <w:rPr>
      <w:sz w:val="18"/>
    </w:rPr>
  </w:style>
  <w:style w:type="paragraph" w:customStyle="1" w:styleId="Heading">
    <w:name w:val="Heading"/>
    <w:next w:val="Textbody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rPr>
      <w:sz w:val="24"/>
    </w:rPr>
  </w:style>
  <w:style w:type="paragraph" w:styleId="Caption">
    <w:name w:val="caption"/>
    <w:qFormat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qFormat/>
    <w:pPr>
      <w:suppressLineNumbers/>
    </w:pPr>
    <w:rPr>
      <w:sz w:val="24"/>
    </w:rPr>
  </w:style>
  <w:style w:type="paragraph" w:customStyle="1" w:styleId="Standard">
    <w:name w:val="Standard"/>
    <w:qFormat/>
    <w:pPr>
      <w:suppressAutoHyphens/>
      <w:textAlignment w:val="baseline"/>
    </w:pPr>
    <w:rPr>
      <w:sz w:val="24"/>
    </w:rPr>
  </w:style>
  <w:style w:type="paragraph" w:customStyle="1" w:styleId="Textbody">
    <w:name w:val="Text body"/>
    <w:basedOn w:val="Standard"/>
    <w:qFormat/>
    <w:pPr>
      <w:spacing w:after="140" w:line="288" w:lineRule="auto"/>
    </w:pPr>
  </w:style>
  <w:style w:type="paragraph" w:styleId="Header">
    <w:name w:val="header"/>
    <w:basedOn w:val="Standard"/>
    <w:pPr>
      <w:suppressLineNumbers/>
      <w:tabs>
        <w:tab w:val="center" w:pos="4986"/>
        <w:tab w:val="right" w:pos="9972"/>
      </w:tabs>
    </w:pPr>
  </w:style>
  <w:style w:type="paragraph" w:styleId="Footer">
    <w:name w:val="footer"/>
    <w:basedOn w:val="Standard"/>
    <w:pPr>
      <w:suppressLineNumbers/>
      <w:tabs>
        <w:tab w:val="center" w:pos="4986"/>
        <w:tab w:val="right" w:pos="9972"/>
      </w:tabs>
    </w:pPr>
  </w:style>
  <w:style w:type="paragraph" w:customStyle="1" w:styleId="TableContents">
    <w:name w:val="Table Contents"/>
    <w:basedOn w:val="Standard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Default">
    <w:name w:val="Default"/>
    <w:qFormat/>
    <w:pPr>
      <w:suppressAutoHyphens/>
      <w:textAlignment w:val="baseline"/>
    </w:pPr>
    <w:rPr>
      <w:rFonts w:ascii="Arial" w:eastAsia="Arial" w:hAnsi="Arial" w:cs="Arial"/>
      <w:color w:val="000000"/>
      <w:sz w:val="24"/>
    </w:rPr>
  </w:style>
  <w:style w:type="paragraph" w:customStyle="1" w:styleId="2">
    <w:name w:val="Основен текст (2)"/>
    <w:basedOn w:val="Standard"/>
    <w:qFormat/>
    <w:pPr>
      <w:widowControl w:val="0"/>
      <w:shd w:val="clear" w:color="auto" w:fill="FFFFFF"/>
      <w:spacing w:line="187" w:lineRule="exact"/>
      <w:ind w:hanging="200"/>
    </w:pPr>
    <w:rPr>
      <w:rFonts w:ascii="Sylfaen" w:eastAsia="Sylfaen" w:hAnsi="Sylfaen" w:cs="Sylfaen"/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helios-spa.com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6</Pages>
  <Words>1000</Words>
  <Characters>5703</Characters>
  <Application>Microsoft Office Word</Application>
  <DocSecurity>0</DocSecurity>
  <Lines>47</Lines>
  <Paragraphs>13</Paragraphs>
  <ScaleCrop>false</ScaleCrop>
  <Company/>
  <LinksUpToDate>false</LinksUpToDate>
  <CharactersWithSpaces>6690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Ilyas Daskin</dc:creator>
  <dc:description/>
  <cp:lastModifiedBy>Julia</cp:lastModifiedBy>
  <cp:revision>15</cp:revision>
  <cp:lastPrinted>2019-03-13T12:38:00Z</cp:lastPrinted>
  <dcterms:created xsi:type="dcterms:W3CDTF">2019-03-15T16:33:00Z</dcterms:created>
  <dcterms:modified xsi:type="dcterms:W3CDTF">2019-04-01T13:04:00Z</dcterms:modified>
  <dc:language>bg-BG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