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68" w:rsidRPr="00CC3196" w:rsidRDefault="00986768" w:rsidP="00986768">
      <w:pPr>
        <w:ind w:firstLine="851"/>
        <w:rPr>
          <w:rFonts w:ascii="Calibri" w:hAnsi="Calibri" w:cs="Calibri"/>
          <w:b/>
          <w:i/>
          <w:sz w:val="24"/>
          <w:szCs w:val="24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6F66B38B" wp14:editId="5202DEB2">
            <wp:simplePos x="0" y="0"/>
            <wp:positionH relativeFrom="column">
              <wp:posOffset>-711835</wp:posOffset>
            </wp:positionH>
            <wp:positionV relativeFrom="paragraph">
              <wp:posOffset>-250190</wp:posOffset>
            </wp:positionV>
            <wp:extent cx="838200" cy="5949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94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196">
        <w:rPr>
          <w:rFonts w:ascii="Calibri" w:hAnsi="Calibri" w:cs="Calibri"/>
          <w:b/>
          <w:i/>
          <w:sz w:val="24"/>
          <w:szCs w:val="24"/>
        </w:rPr>
        <w:t>Short description</w:t>
      </w:r>
    </w:p>
    <w:p w:rsidR="00986768" w:rsidRDefault="00986768" w:rsidP="00F3639B">
      <w:pPr>
        <w:ind w:left="2124" w:hanging="2124"/>
        <w:rPr>
          <w:rFonts w:ascii="Calibri" w:hAnsi="Calibri" w:cs="Calibri"/>
          <w:b/>
          <w:sz w:val="24"/>
          <w:szCs w:val="24"/>
          <w:lang w:val="bg-BG"/>
        </w:rPr>
      </w:pPr>
    </w:p>
    <w:p w:rsidR="00F3639B" w:rsidRPr="0038265F" w:rsidRDefault="00F3639B" w:rsidP="00F3639B">
      <w:pPr>
        <w:ind w:left="2124" w:hanging="2124"/>
        <w:rPr>
          <w:rFonts w:ascii="Calibri" w:hAnsi="Calibri" w:cs="Calibri"/>
          <w:b/>
          <w:sz w:val="24"/>
          <w:szCs w:val="24"/>
        </w:rPr>
      </w:pPr>
      <w:r w:rsidRPr="0038265F">
        <w:rPr>
          <w:rFonts w:ascii="Calibri" w:hAnsi="Calibri" w:cs="Calibri"/>
          <w:b/>
          <w:sz w:val="24"/>
          <w:szCs w:val="24"/>
        </w:rPr>
        <w:t>Rooms</w:t>
      </w:r>
    </w:p>
    <w:p w:rsidR="00F3639B" w:rsidRDefault="00F3639B" w:rsidP="00F3639B">
      <w:pPr>
        <w:shd w:val="clear" w:color="auto" w:fill="FFFFFF"/>
        <w:jc w:val="both"/>
        <w:rPr>
          <w:rFonts w:ascii="Calibri" w:hAnsi="Calibri" w:cs="Calibri"/>
          <w:sz w:val="22"/>
          <w:szCs w:val="22"/>
          <w:lang w:val="en"/>
        </w:rPr>
      </w:pP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The capacity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of the hotel is 296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different rooms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.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All rooms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are stylishly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furnished and have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  <w:r w:rsidRPr="00F3639B">
        <w:rPr>
          <w:rStyle w:val="hps"/>
          <w:rFonts w:ascii="Calibri" w:hAnsi="Calibri" w:cs="Calibri"/>
          <w:sz w:val="22"/>
          <w:szCs w:val="22"/>
          <w:lang w:val="en"/>
        </w:rPr>
        <w:t>modern equipment.</w:t>
      </w:r>
      <w:r w:rsidRPr="00F3639B">
        <w:rPr>
          <w:rFonts w:ascii="Calibri" w:hAnsi="Calibri" w:cs="Calibri"/>
          <w:sz w:val="22"/>
          <w:szCs w:val="22"/>
          <w:lang w:val="en"/>
        </w:rPr>
        <w:t xml:space="preserve"> </w:t>
      </w:r>
    </w:p>
    <w:p w:rsidR="00986768" w:rsidRDefault="00986768" w:rsidP="00230172">
      <w:pPr>
        <w:shd w:val="clear" w:color="auto" w:fill="FFFFFF"/>
        <w:jc w:val="both"/>
        <w:rPr>
          <w:rFonts w:ascii="Calibri" w:hAnsi="Calibri" w:cs="Calibri"/>
          <w:b/>
          <w:bCs/>
          <w:i/>
          <w:sz w:val="22"/>
          <w:szCs w:val="22"/>
          <w:lang w:val="bg-BG"/>
        </w:rPr>
      </w:pPr>
      <w:r>
        <w:rPr>
          <w:rFonts w:ascii="Calibri" w:hAnsi="Calibri" w:cs="Calibri"/>
          <w:b/>
          <w:bCs/>
          <w:i/>
          <w:sz w:val="22"/>
          <w:szCs w:val="22"/>
          <w:lang w:val="bg-BG"/>
        </w:rPr>
        <w:t xml:space="preserve">! </w:t>
      </w:r>
      <w:r w:rsidR="00230172" w:rsidRPr="00230172">
        <w:rPr>
          <w:rFonts w:ascii="Calibri" w:hAnsi="Calibri" w:cs="Calibri"/>
          <w:b/>
          <w:bCs/>
          <w:i/>
          <w:sz w:val="22"/>
          <w:szCs w:val="22"/>
        </w:rPr>
        <w:t xml:space="preserve">The hotel rooms may vary in size and design, so the accommodation in the rooms from the pictures is not guaranteed. </w:t>
      </w:r>
    </w:p>
    <w:p w:rsidR="00230172" w:rsidRPr="00230172" w:rsidRDefault="00986768" w:rsidP="00230172">
      <w:pPr>
        <w:shd w:val="clear" w:color="auto" w:fill="FFFFFF"/>
        <w:jc w:val="both"/>
        <w:rPr>
          <w:rFonts w:ascii="Calibri" w:hAnsi="Calibri" w:cs="Calibri"/>
          <w:b/>
          <w:bCs/>
          <w:i/>
          <w:sz w:val="22"/>
          <w:szCs w:val="22"/>
        </w:rPr>
      </w:pPr>
      <w:r>
        <w:rPr>
          <w:rFonts w:ascii="Calibri" w:hAnsi="Calibri" w:cs="Calibri"/>
          <w:b/>
          <w:bCs/>
          <w:i/>
          <w:sz w:val="22"/>
          <w:szCs w:val="22"/>
          <w:lang w:val="bg-BG"/>
        </w:rPr>
        <w:t xml:space="preserve">! </w:t>
      </w:r>
      <w:r w:rsidR="00230172" w:rsidRPr="00230172">
        <w:rPr>
          <w:rFonts w:ascii="Calibri" w:hAnsi="Calibri" w:cs="Calibri"/>
          <w:b/>
          <w:bCs/>
          <w:i/>
          <w:sz w:val="22"/>
          <w:szCs w:val="22"/>
        </w:rPr>
        <w:t>The hotels have right to change their policy of the provided services (for extra charge/ free of charge). Please accept our sincere apologies for any discrepancies.</w:t>
      </w:r>
    </w:p>
    <w:p w:rsidR="00F3639B" w:rsidRPr="00F3639B" w:rsidRDefault="00F3639B" w:rsidP="00F3639B">
      <w:pPr>
        <w:shd w:val="clear" w:color="auto" w:fill="FFFFFF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F3639B" w:rsidRPr="00F3639B" w:rsidRDefault="00F3639B" w:rsidP="00F3639B">
      <w:pPr>
        <w:shd w:val="clear" w:color="auto" w:fill="FFFFFF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F3639B">
        <w:rPr>
          <w:rFonts w:ascii="Calibri" w:hAnsi="Calibri" w:cs="Calibri"/>
          <w:b/>
          <w:bCs/>
          <w:sz w:val="22"/>
          <w:szCs w:val="22"/>
          <w:u w:val="single"/>
        </w:rPr>
        <w:t>Twin standard room (</w:t>
      </w:r>
      <w:r w:rsidR="002A124A">
        <w:rPr>
          <w:rFonts w:ascii="Calibri" w:hAnsi="Calibri" w:cs="Calibri"/>
          <w:b/>
          <w:bCs/>
          <w:sz w:val="22"/>
          <w:szCs w:val="22"/>
          <w:u w:val="single"/>
        </w:rPr>
        <w:t>1</w:t>
      </w:r>
      <w:r w:rsidR="00B04092">
        <w:rPr>
          <w:rFonts w:ascii="Calibri" w:hAnsi="Calibri" w:cs="Calibri"/>
          <w:b/>
          <w:bCs/>
          <w:sz w:val="22"/>
          <w:szCs w:val="22"/>
          <w:u w:val="single"/>
        </w:rPr>
        <w:t>8</w:t>
      </w:r>
      <w:bookmarkStart w:id="0" w:name="_GoBack"/>
      <w:bookmarkEnd w:id="0"/>
      <w:r w:rsidR="002A124A">
        <w:rPr>
          <w:rFonts w:ascii="Calibri" w:hAnsi="Calibri" w:cs="Calibri"/>
          <w:b/>
          <w:bCs/>
          <w:sz w:val="22"/>
          <w:szCs w:val="22"/>
          <w:u w:val="single"/>
        </w:rPr>
        <w:t>-</w:t>
      </w:r>
      <w:r w:rsidRPr="00F3639B">
        <w:rPr>
          <w:rFonts w:ascii="Calibri" w:hAnsi="Calibri" w:cs="Calibri"/>
          <w:b/>
          <w:bCs/>
          <w:sz w:val="22"/>
          <w:szCs w:val="22"/>
          <w:u w:val="single"/>
        </w:rPr>
        <w:t>21m2)</w:t>
      </w:r>
      <w:r w:rsidR="00B42BA2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2D2CE6">
        <w:rPr>
          <w:rFonts w:ascii="Calibri" w:hAnsi="Calibri" w:cs="Calibri"/>
          <w:b/>
          <w:bCs/>
          <w:sz w:val="22"/>
          <w:szCs w:val="22"/>
          <w:u w:val="single"/>
        </w:rPr>
        <w:t>–</w:t>
      </w:r>
      <w:r w:rsidR="00B42BA2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2D2CE6">
        <w:rPr>
          <w:rFonts w:ascii="Calibri" w:hAnsi="Calibri" w:cs="Calibri"/>
          <w:b/>
          <w:bCs/>
          <w:sz w:val="22"/>
          <w:szCs w:val="22"/>
          <w:u w:val="single"/>
        </w:rPr>
        <w:t>accommodation min 1 pax/max 3 pax</w:t>
      </w:r>
    </w:p>
    <w:p w:rsidR="00F3639B" w:rsidRPr="00F3639B" w:rsidRDefault="00F3639B" w:rsidP="00F3639B">
      <w:pPr>
        <w:jc w:val="both"/>
        <w:rPr>
          <w:rFonts w:ascii="Calibri" w:hAnsi="Calibri" w:cs="Calibri"/>
          <w:sz w:val="22"/>
          <w:szCs w:val="22"/>
        </w:rPr>
      </w:pPr>
      <w:r w:rsidRPr="00F3639B">
        <w:rPr>
          <w:rFonts w:ascii="Calibri" w:hAnsi="Calibri" w:cs="Calibri"/>
          <w:sz w:val="22"/>
          <w:szCs w:val="22"/>
        </w:rPr>
        <w:t xml:space="preserve">corridor and the main part with 2 separate or kept together beds, </w:t>
      </w:r>
      <w:r w:rsidR="00D52A84">
        <w:rPr>
          <w:rFonts w:ascii="Calibri" w:hAnsi="Calibri" w:cs="Calibri"/>
          <w:sz w:val="22"/>
          <w:szCs w:val="22"/>
        </w:rPr>
        <w:t>arm-chair bed</w:t>
      </w:r>
      <w:r w:rsidRPr="00F3639B">
        <w:rPr>
          <w:rFonts w:ascii="Calibri" w:hAnsi="Calibri" w:cs="Calibri"/>
          <w:sz w:val="22"/>
          <w:szCs w:val="22"/>
        </w:rPr>
        <w:t xml:space="preserve"> and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small table</w:t>
      </w:r>
      <w:r w:rsidRPr="00F3639B">
        <w:rPr>
          <w:rFonts w:ascii="Calibri" w:hAnsi="Calibri" w:cs="Calibri"/>
          <w:sz w:val="22"/>
          <w:szCs w:val="22"/>
        </w:rPr>
        <w:t>, telephone, satellite TV, Safe deposit box (against payment), WiFi (</w:t>
      </w:r>
      <w:r w:rsidR="00F34FBD">
        <w:rPr>
          <w:rFonts w:ascii="Calibri" w:hAnsi="Calibri" w:cs="Calibri"/>
          <w:sz w:val="22"/>
          <w:szCs w:val="22"/>
        </w:rPr>
        <w:t>free</w:t>
      </w:r>
      <w:r w:rsidRPr="00F3639B">
        <w:rPr>
          <w:rFonts w:ascii="Calibri" w:hAnsi="Calibri" w:cs="Calibri"/>
          <w:sz w:val="22"/>
          <w:szCs w:val="22"/>
        </w:rPr>
        <w:t xml:space="preserve">), fridge, </w:t>
      </w:r>
      <w:r w:rsidRPr="00F3639B">
        <w:rPr>
          <w:rFonts w:ascii="Calibri" w:hAnsi="Calibri" w:cs="Calibri"/>
          <w:bCs/>
          <w:sz w:val="22"/>
          <w:szCs w:val="22"/>
        </w:rPr>
        <w:t>air-conditioner,</w:t>
      </w:r>
      <w:r w:rsidRPr="00F3639B">
        <w:rPr>
          <w:rFonts w:ascii="Calibri" w:hAnsi="Calibri" w:cs="Calibri"/>
          <w:sz w:val="22"/>
          <w:szCs w:val="22"/>
        </w:rPr>
        <w:t xml:space="preserve"> bathroom with shower, hairdryer, balcony with plastic table and chairs.</w:t>
      </w:r>
    </w:p>
    <w:p w:rsidR="00F3639B" w:rsidRPr="00F3639B" w:rsidRDefault="00F3639B" w:rsidP="00F3639B">
      <w:pPr>
        <w:jc w:val="both"/>
        <w:rPr>
          <w:rFonts w:ascii="Calibri" w:hAnsi="Calibri" w:cs="Calibri"/>
          <w:i/>
          <w:sz w:val="22"/>
          <w:szCs w:val="22"/>
        </w:rPr>
      </w:pPr>
      <w:r w:rsidRPr="00F3639B">
        <w:rPr>
          <w:rFonts w:ascii="Calibri" w:hAnsi="Calibri" w:cs="Calibri"/>
          <w:i/>
          <w:sz w:val="22"/>
          <w:szCs w:val="22"/>
        </w:rPr>
        <w:t>Part of the rooms is with side sea view.</w:t>
      </w:r>
    </w:p>
    <w:p w:rsidR="00F3639B" w:rsidRPr="00F3639B" w:rsidRDefault="00F3639B" w:rsidP="00F3639B">
      <w:pPr>
        <w:shd w:val="clear" w:color="auto" w:fill="FFFFFF"/>
        <w:jc w:val="both"/>
        <w:rPr>
          <w:rStyle w:val="hps"/>
          <w:rFonts w:ascii="Calibri" w:hAnsi="Calibri" w:cs="Calibri"/>
          <w:sz w:val="22"/>
          <w:szCs w:val="22"/>
        </w:rPr>
      </w:pPr>
    </w:p>
    <w:p w:rsidR="00F3639B" w:rsidRPr="00F3639B" w:rsidRDefault="00F3639B" w:rsidP="00F3639B">
      <w:pPr>
        <w:shd w:val="clear" w:color="auto" w:fill="FFFFFF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F3639B">
        <w:rPr>
          <w:rFonts w:ascii="Calibri" w:hAnsi="Calibri" w:cs="Calibri"/>
          <w:b/>
          <w:bCs/>
          <w:sz w:val="22"/>
          <w:szCs w:val="22"/>
          <w:u w:val="single"/>
        </w:rPr>
        <w:t>Family room (21m2)</w:t>
      </w:r>
      <w:r w:rsidR="002D2CE6">
        <w:rPr>
          <w:rFonts w:ascii="Calibri" w:hAnsi="Calibri" w:cs="Calibri"/>
          <w:b/>
          <w:bCs/>
          <w:sz w:val="22"/>
          <w:szCs w:val="22"/>
          <w:u w:val="single"/>
        </w:rPr>
        <w:t xml:space="preserve"> – accommodation min/max 2+2 pax</w:t>
      </w:r>
    </w:p>
    <w:p w:rsidR="00F3639B" w:rsidRPr="00F3639B" w:rsidRDefault="00F3639B" w:rsidP="00F3639B">
      <w:pPr>
        <w:jc w:val="both"/>
        <w:rPr>
          <w:rStyle w:val="style71"/>
          <w:rFonts w:ascii="Calibri" w:hAnsi="Calibri" w:cs="Calibri"/>
          <w:color w:val="auto"/>
          <w:sz w:val="22"/>
          <w:szCs w:val="22"/>
        </w:rPr>
      </w:pPr>
      <w:r w:rsidRPr="00F3639B">
        <w:rPr>
          <w:rFonts w:ascii="Calibri" w:hAnsi="Calibri" w:cs="Calibri"/>
          <w:sz w:val="22"/>
          <w:szCs w:val="22"/>
        </w:rPr>
        <w:t xml:space="preserve">corridor and the main part with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double bed, bunk bed for children, telephone, satellite TV, fridge</w:t>
      </w:r>
      <w:r w:rsidRPr="00F3639B">
        <w:rPr>
          <w:rFonts w:ascii="Calibri" w:hAnsi="Calibri" w:cs="Calibri"/>
          <w:sz w:val="22"/>
          <w:szCs w:val="22"/>
        </w:rPr>
        <w:t>, safe deposit box (against payment), WiFi (</w:t>
      </w:r>
      <w:r w:rsidR="00F34FBD">
        <w:rPr>
          <w:rFonts w:ascii="Calibri" w:hAnsi="Calibri" w:cs="Calibri"/>
          <w:sz w:val="22"/>
          <w:szCs w:val="22"/>
        </w:rPr>
        <w:t>free</w:t>
      </w:r>
      <w:r w:rsidRPr="00F3639B">
        <w:rPr>
          <w:rFonts w:ascii="Calibri" w:hAnsi="Calibri" w:cs="Calibri"/>
          <w:sz w:val="22"/>
          <w:szCs w:val="22"/>
        </w:rPr>
        <w:t xml:space="preserve">), </w:t>
      </w:r>
      <w:r w:rsidRPr="00F3639B">
        <w:rPr>
          <w:rFonts w:ascii="Calibri" w:hAnsi="Calibri" w:cs="Calibri"/>
          <w:bCs/>
          <w:sz w:val="22"/>
          <w:szCs w:val="22"/>
        </w:rPr>
        <w:t>air-conditioner,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 bathroom with shower, hairdryer, balcony  with plastic table and chairs.</w:t>
      </w:r>
    </w:p>
    <w:p w:rsidR="00F3639B" w:rsidRPr="00F3639B" w:rsidRDefault="00F3639B" w:rsidP="00F3639B">
      <w:pPr>
        <w:jc w:val="both"/>
        <w:rPr>
          <w:rStyle w:val="style71"/>
          <w:rFonts w:ascii="Calibri" w:hAnsi="Calibri" w:cs="Calibri"/>
          <w:color w:val="auto"/>
          <w:sz w:val="22"/>
          <w:szCs w:val="22"/>
          <w:u w:val="single"/>
        </w:rPr>
      </w:pPr>
      <w:r w:rsidRPr="00F3639B">
        <w:rPr>
          <w:rStyle w:val="style71"/>
          <w:rFonts w:ascii="Calibri" w:hAnsi="Calibri" w:cs="Calibri"/>
          <w:color w:val="auto"/>
          <w:sz w:val="22"/>
          <w:szCs w:val="22"/>
          <w:u w:val="single"/>
        </w:rPr>
        <w:t>* Bunk bed for children only !</w:t>
      </w:r>
    </w:p>
    <w:p w:rsidR="00F3639B" w:rsidRPr="00F3639B" w:rsidRDefault="00F3639B" w:rsidP="00F3639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F3639B" w:rsidRPr="00F3639B" w:rsidRDefault="00F3639B" w:rsidP="00F3639B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F3639B">
        <w:rPr>
          <w:rFonts w:ascii="Calibri" w:hAnsi="Calibri" w:cs="Calibri"/>
          <w:b/>
          <w:sz w:val="22"/>
          <w:szCs w:val="22"/>
          <w:u w:val="single"/>
        </w:rPr>
        <w:t>Superior double room</w:t>
      </w:r>
      <w:r w:rsidRPr="00F3639B">
        <w:rPr>
          <w:rFonts w:ascii="Calibri" w:hAnsi="Calibri" w:cs="Calibri"/>
          <w:sz w:val="22"/>
          <w:szCs w:val="22"/>
          <w:u w:val="single"/>
        </w:rPr>
        <w:t xml:space="preserve">  </w:t>
      </w:r>
      <w:r w:rsidRPr="00F3639B">
        <w:rPr>
          <w:rFonts w:ascii="Calibri" w:hAnsi="Calibri" w:cs="Calibri"/>
          <w:b/>
          <w:sz w:val="22"/>
          <w:szCs w:val="22"/>
          <w:u w:val="single"/>
        </w:rPr>
        <w:t>(24m2)</w:t>
      </w:r>
      <w:r w:rsidR="002D2CE6">
        <w:rPr>
          <w:rFonts w:ascii="Calibri" w:hAnsi="Calibri" w:cs="Calibri"/>
          <w:b/>
          <w:sz w:val="22"/>
          <w:szCs w:val="22"/>
          <w:u w:val="single"/>
        </w:rPr>
        <w:t xml:space="preserve"> – accommodation min 2 pax/ max 4 pax</w:t>
      </w:r>
    </w:p>
    <w:p w:rsidR="00F3639B" w:rsidRPr="00F3639B" w:rsidRDefault="00F3639B" w:rsidP="00F3639B">
      <w:pPr>
        <w:jc w:val="both"/>
        <w:rPr>
          <w:rStyle w:val="style71"/>
          <w:rFonts w:ascii="Calibri" w:hAnsi="Calibri" w:cs="Calibri"/>
          <w:color w:val="auto"/>
          <w:sz w:val="22"/>
          <w:szCs w:val="22"/>
        </w:rPr>
      </w:pPr>
      <w:r w:rsidRPr="00F3639B">
        <w:rPr>
          <w:rFonts w:ascii="Calibri" w:hAnsi="Calibri" w:cs="Calibri"/>
          <w:sz w:val="22"/>
          <w:szCs w:val="22"/>
        </w:rPr>
        <w:t xml:space="preserve">corridor and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enlarged room with double bed and 2 </w:t>
      </w:r>
      <w:r w:rsidR="00D52A84">
        <w:rPr>
          <w:rFonts w:ascii="Calibri" w:hAnsi="Calibri" w:cs="Calibri"/>
          <w:sz w:val="22"/>
          <w:szCs w:val="22"/>
        </w:rPr>
        <w:t>arm-chair bed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 beds, small table, telephone, satellite TV</w:t>
      </w:r>
      <w:r w:rsidRPr="00F3639B">
        <w:rPr>
          <w:rFonts w:ascii="Calibri" w:hAnsi="Calibri" w:cs="Calibri"/>
          <w:sz w:val="22"/>
          <w:szCs w:val="22"/>
        </w:rPr>
        <w:t>, safe deposit box (against payment)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, </w:t>
      </w:r>
      <w:r w:rsidRPr="00F3639B">
        <w:rPr>
          <w:rFonts w:ascii="Calibri" w:hAnsi="Calibri" w:cs="Calibri"/>
          <w:sz w:val="22"/>
          <w:szCs w:val="22"/>
        </w:rPr>
        <w:t>WiFi (</w:t>
      </w:r>
      <w:r w:rsidR="00F34FBD">
        <w:rPr>
          <w:rFonts w:ascii="Calibri" w:hAnsi="Calibri" w:cs="Calibri"/>
          <w:sz w:val="22"/>
          <w:szCs w:val="22"/>
        </w:rPr>
        <w:t>free</w:t>
      </w:r>
      <w:r w:rsidRPr="00F3639B">
        <w:rPr>
          <w:rFonts w:ascii="Calibri" w:hAnsi="Calibri" w:cs="Calibri"/>
          <w:sz w:val="22"/>
          <w:szCs w:val="22"/>
        </w:rPr>
        <w:t xml:space="preserve">),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fridge, kettle for coffee/tea making</w:t>
      </w:r>
      <w:r w:rsidRPr="00F3639B">
        <w:rPr>
          <w:rFonts w:ascii="Calibri" w:hAnsi="Calibri" w:cs="Calibri"/>
          <w:sz w:val="22"/>
          <w:szCs w:val="22"/>
        </w:rPr>
        <w:t xml:space="preserve">, </w:t>
      </w:r>
      <w:r w:rsidRPr="00F3639B">
        <w:rPr>
          <w:rFonts w:ascii="Calibri" w:hAnsi="Calibri" w:cs="Calibri"/>
          <w:bCs/>
          <w:sz w:val="22"/>
          <w:szCs w:val="22"/>
        </w:rPr>
        <w:t>air-conditioner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, bathroom with shower, hairdryer, bathrobes,</w:t>
      </w:r>
      <w:r w:rsidRPr="00F3639B">
        <w:rPr>
          <w:rFonts w:ascii="Calibri" w:hAnsi="Calibri" w:cs="Calibri"/>
          <w:sz w:val="22"/>
          <w:szCs w:val="22"/>
        </w:rPr>
        <w:t xml:space="preserve">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balcony  with plastic table and chairs.</w:t>
      </w:r>
    </w:p>
    <w:p w:rsidR="00F3639B" w:rsidRPr="00F3639B" w:rsidRDefault="00F3639B" w:rsidP="00F3639B">
      <w:pPr>
        <w:jc w:val="both"/>
        <w:rPr>
          <w:rFonts w:ascii="Calibri" w:hAnsi="Calibri" w:cs="Calibri"/>
          <w:i/>
          <w:sz w:val="22"/>
          <w:szCs w:val="22"/>
        </w:rPr>
      </w:pPr>
      <w:r w:rsidRPr="00F3639B">
        <w:rPr>
          <w:rFonts w:ascii="Calibri" w:hAnsi="Calibri" w:cs="Calibri"/>
          <w:i/>
          <w:sz w:val="22"/>
          <w:szCs w:val="22"/>
        </w:rPr>
        <w:t>Part of the rooms is with side sea view.</w:t>
      </w:r>
    </w:p>
    <w:p w:rsidR="00F3639B" w:rsidRPr="00F3639B" w:rsidRDefault="00F3639B" w:rsidP="00F3639B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F3639B" w:rsidRPr="00F3639B" w:rsidRDefault="00F3639B" w:rsidP="00F3639B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F3639B">
        <w:rPr>
          <w:rFonts w:ascii="Calibri" w:hAnsi="Calibri" w:cs="Calibri"/>
          <w:b/>
          <w:sz w:val="22"/>
          <w:szCs w:val="22"/>
          <w:u w:val="single"/>
        </w:rPr>
        <w:t>Family Deluxe room (</w:t>
      </w:r>
      <w:r w:rsidR="008D5278">
        <w:rPr>
          <w:rFonts w:ascii="Calibri" w:hAnsi="Calibri" w:cs="Calibri"/>
          <w:b/>
          <w:sz w:val="22"/>
          <w:szCs w:val="22"/>
          <w:u w:val="single"/>
          <w:lang w:val="bg-BG"/>
        </w:rPr>
        <w:t>23-</w:t>
      </w:r>
      <w:r w:rsidRPr="00F3639B">
        <w:rPr>
          <w:rFonts w:ascii="Calibri" w:hAnsi="Calibri" w:cs="Calibri"/>
          <w:b/>
          <w:sz w:val="22"/>
          <w:szCs w:val="22"/>
          <w:u w:val="single"/>
        </w:rPr>
        <w:t>24 m2)</w:t>
      </w:r>
      <w:r w:rsidR="002D2CE6">
        <w:rPr>
          <w:rFonts w:ascii="Calibri" w:hAnsi="Calibri" w:cs="Calibri"/>
          <w:b/>
          <w:sz w:val="22"/>
          <w:szCs w:val="22"/>
          <w:u w:val="single"/>
        </w:rPr>
        <w:t xml:space="preserve"> – accommodation min 2+1 pax/ max 4 pax</w:t>
      </w:r>
    </w:p>
    <w:p w:rsidR="00F3639B" w:rsidRDefault="00F3639B" w:rsidP="00F3639B">
      <w:pPr>
        <w:jc w:val="both"/>
        <w:rPr>
          <w:rStyle w:val="style71"/>
          <w:rFonts w:ascii="Calibri" w:hAnsi="Calibri" w:cs="Calibri"/>
          <w:color w:val="auto"/>
          <w:sz w:val="22"/>
          <w:szCs w:val="22"/>
        </w:rPr>
      </w:pPr>
      <w:r w:rsidRPr="00F3639B">
        <w:rPr>
          <w:rFonts w:ascii="Calibri" w:hAnsi="Calibri" w:cs="Calibri"/>
          <w:sz w:val="22"/>
          <w:szCs w:val="22"/>
        </w:rPr>
        <w:t xml:space="preserve">corridor and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enlarged room with double bed, single bed and one </w:t>
      </w:r>
      <w:r w:rsidR="00D52A84">
        <w:rPr>
          <w:rFonts w:ascii="Calibri" w:hAnsi="Calibri" w:cs="Calibri"/>
          <w:sz w:val="22"/>
          <w:szCs w:val="22"/>
        </w:rPr>
        <w:t>arm-chair bed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 bed, small table, telephone, satellite TV, </w:t>
      </w:r>
      <w:r w:rsidRPr="00F3639B">
        <w:rPr>
          <w:rFonts w:ascii="Calibri" w:hAnsi="Calibri" w:cs="Calibri"/>
          <w:sz w:val="22"/>
          <w:szCs w:val="22"/>
        </w:rPr>
        <w:t>safe deposit box (against payment)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, </w:t>
      </w:r>
      <w:r w:rsidRPr="00F3639B">
        <w:rPr>
          <w:rFonts w:ascii="Calibri" w:hAnsi="Calibri" w:cs="Calibri"/>
          <w:sz w:val="22"/>
          <w:szCs w:val="22"/>
        </w:rPr>
        <w:t>WiFi (</w:t>
      </w:r>
      <w:r w:rsidR="00F34FBD">
        <w:rPr>
          <w:rFonts w:ascii="Calibri" w:hAnsi="Calibri" w:cs="Calibri"/>
          <w:sz w:val="22"/>
          <w:szCs w:val="22"/>
        </w:rPr>
        <w:t>free</w:t>
      </w:r>
      <w:r w:rsidRPr="00F3639B">
        <w:rPr>
          <w:rFonts w:ascii="Calibri" w:hAnsi="Calibri" w:cs="Calibri"/>
          <w:sz w:val="22"/>
          <w:szCs w:val="22"/>
        </w:rPr>
        <w:t xml:space="preserve">),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fridge, kettle for coffee/tea making,</w:t>
      </w:r>
      <w:r w:rsidRPr="00F3639B">
        <w:rPr>
          <w:rFonts w:ascii="Calibri" w:hAnsi="Calibri" w:cs="Calibri"/>
          <w:bCs/>
          <w:sz w:val="22"/>
          <w:szCs w:val="22"/>
        </w:rPr>
        <w:t xml:space="preserve"> air-conditioner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, bathroom with shower, hairdryer, bathrobes, balcony with plastic table and chairs.</w:t>
      </w:r>
    </w:p>
    <w:p w:rsidR="00B42BA2" w:rsidRDefault="00B42BA2" w:rsidP="00F3639B">
      <w:pPr>
        <w:jc w:val="both"/>
        <w:rPr>
          <w:rStyle w:val="style71"/>
          <w:rFonts w:ascii="Calibri" w:hAnsi="Calibri" w:cs="Calibri"/>
          <w:color w:val="auto"/>
          <w:sz w:val="22"/>
          <w:szCs w:val="22"/>
        </w:rPr>
      </w:pPr>
    </w:p>
    <w:p w:rsidR="002B6589" w:rsidRPr="002B6589" w:rsidRDefault="000D4A0E" w:rsidP="00B42BA2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Triple</w:t>
      </w:r>
      <w:r w:rsidR="00B42BA2" w:rsidRPr="00F3639B">
        <w:rPr>
          <w:rFonts w:ascii="Calibri" w:hAnsi="Calibri" w:cs="Calibri"/>
          <w:b/>
          <w:sz w:val="22"/>
          <w:szCs w:val="22"/>
          <w:u w:val="single"/>
        </w:rPr>
        <w:t xml:space="preserve"> Deluxe room (2</w:t>
      </w:r>
      <w:r w:rsidR="00B42BA2">
        <w:rPr>
          <w:rFonts w:ascii="Calibri" w:hAnsi="Calibri" w:cs="Calibri"/>
          <w:b/>
          <w:sz w:val="22"/>
          <w:szCs w:val="22"/>
          <w:u w:val="single"/>
        </w:rPr>
        <w:t>2,5</w:t>
      </w:r>
      <w:r w:rsidR="00B42BA2" w:rsidRPr="00F3639B">
        <w:rPr>
          <w:rFonts w:ascii="Calibri" w:hAnsi="Calibri" w:cs="Calibri"/>
          <w:b/>
          <w:sz w:val="22"/>
          <w:szCs w:val="22"/>
          <w:u w:val="single"/>
        </w:rPr>
        <w:t xml:space="preserve"> m2)</w:t>
      </w:r>
      <w:r w:rsidR="002D2CE6">
        <w:rPr>
          <w:rFonts w:ascii="Calibri" w:hAnsi="Calibri" w:cs="Calibri"/>
          <w:b/>
          <w:sz w:val="22"/>
          <w:szCs w:val="22"/>
          <w:u w:val="single"/>
        </w:rPr>
        <w:t xml:space="preserve"> – accommodation min 2+1/ max 3 pax</w:t>
      </w:r>
    </w:p>
    <w:p w:rsidR="00B42BA2" w:rsidRPr="00F3639B" w:rsidRDefault="00B42BA2" w:rsidP="00B42BA2">
      <w:pPr>
        <w:jc w:val="both"/>
        <w:rPr>
          <w:rStyle w:val="style71"/>
          <w:rFonts w:ascii="Calibri" w:hAnsi="Calibri" w:cs="Calibri"/>
          <w:color w:val="auto"/>
          <w:sz w:val="22"/>
          <w:szCs w:val="22"/>
        </w:rPr>
      </w:pPr>
      <w:r w:rsidRPr="00F3639B">
        <w:rPr>
          <w:rFonts w:ascii="Calibri" w:hAnsi="Calibri" w:cs="Calibri"/>
          <w:sz w:val="22"/>
          <w:szCs w:val="22"/>
        </w:rPr>
        <w:t xml:space="preserve">corridor and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enlarged room with double </w:t>
      </w:r>
      <w:r>
        <w:rPr>
          <w:rStyle w:val="style71"/>
          <w:rFonts w:ascii="Calibri" w:hAnsi="Calibri" w:cs="Calibri"/>
          <w:color w:val="auto"/>
          <w:sz w:val="22"/>
          <w:szCs w:val="22"/>
        </w:rPr>
        <w:t>bed, single bed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, small table, telephone, satellite TV, </w:t>
      </w:r>
      <w:r w:rsidRPr="00F3639B">
        <w:rPr>
          <w:rFonts w:ascii="Calibri" w:hAnsi="Calibri" w:cs="Calibri"/>
          <w:sz w:val="22"/>
          <w:szCs w:val="22"/>
        </w:rPr>
        <w:t>safe deposit box (against payment)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 xml:space="preserve">, </w:t>
      </w:r>
      <w:r w:rsidRPr="00F3639B">
        <w:rPr>
          <w:rFonts w:ascii="Calibri" w:hAnsi="Calibri" w:cs="Calibri"/>
          <w:sz w:val="22"/>
          <w:szCs w:val="22"/>
        </w:rPr>
        <w:t>WiFi (</w:t>
      </w:r>
      <w:r>
        <w:rPr>
          <w:rFonts w:ascii="Calibri" w:hAnsi="Calibri" w:cs="Calibri"/>
          <w:sz w:val="22"/>
          <w:szCs w:val="22"/>
        </w:rPr>
        <w:t>free</w:t>
      </w:r>
      <w:r w:rsidRPr="00F3639B">
        <w:rPr>
          <w:rFonts w:ascii="Calibri" w:hAnsi="Calibri" w:cs="Calibri"/>
          <w:sz w:val="22"/>
          <w:szCs w:val="22"/>
        </w:rPr>
        <w:t xml:space="preserve">), 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fridge, kettle for coffee/tea making,</w:t>
      </w:r>
      <w:r w:rsidRPr="00F3639B">
        <w:rPr>
          <w:rFonts w:ascii="Calibri" w:hAnsi="Calibri" w:cs="Calibri"/>
          <w:bCs/>
          <w:sz w:val="22"/>
          <w:szCs w:val="22"/>
        </w:rPr>
        <w:t xml:space="preserve"> air-conditioner</w:t>
      </w:r>
      <w:r w:rsidRPr="00F3639B">
        <w:rPr>
          <w:rStyle w:val="style71"/>
          <w:rFonts w:ascii="Calibri" w:hAnsi="Calibri" w:cs="Calibri"/>
          <w:color w:val="auto"/>
          <w:sz w:val="22"/>
          <w:szCs w:val="22"/>
        </w:rPr>
        <w:t>, bathroom with shower, hairdryer, bathrobes, balcony with plastic table and chairs.</w:t>
      </w:r>
    </w:p>
    <w:p w:rsidR="00F3639B" w:rsidRDefault="00F3639B" w:rsidP="00F3639B">
      <w:pPr>
        <w:jc w:val="both"/>
        <w:rPr>
          <w:rFonts w:cs="Calibri"/>
          <w:b/>
          <w:bCs/>
          <w:color w:val="333333"/>
          <w:u w:val="single"/>
        </w:rPr>
      </w:pPr>
    </w:p>
    <w:p w:rsidR="00F3639B" w:rsidRPr="00986768" w:rsidRDefault="002A124A" w:rsidP="00F3639B">
      <w:pPr>
        <w:rPr>
          <w:rFonts w:ascii="Calibri" w:hAnsi="Calibri" w:cs="Arial"/>
          <w:b/>
          <w:sz w:val="22"/>
          <w:szCs w:val="22"/>
        </w:rPr>
      </w:pPr>
      <w:r w:rsidRPr="00986768">
        <w:rPr>
          <w:rFonts w:ascii="Calibri" w:hAnsi="Calibri" w:cs="Arial"/>
          <w:b/>
          <w:sz w:val="22"/>
          <w:szCs w:val="22"/>
        </w:rPr>
        <w:t>Beds description:</w:t>
      </w:r>
    </w:p>
    <w:p w:rsidR="002A124A" w:rsidRPr="00986768" w:rsidRDefault="002A124A" w:rsidP="00F3639B">
      <w:pPr>
        <w:rPr>
          <w:rFonts w:ascii="Calibri" w:hAnsi="Calibri" w:cs="Arial"/>
          <w:sz w:val="22"/>
          <w:szCs w:val="22"/>
        </w:rPr>
      </w:pPr>
    </w:p>
    <w:p w:rsidR="002A124A" w:rsidRPr="00986768" w:rsidRDefault="002A124A" w:rsidP="00F3639B">
      <w:pPr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 xml:space="preserve">Single beds </w:t>
      </w:r>
      <w:r w:rsidRPr="00986768">
        <w:rPr>
          <w:rFonts w:ascii="Calibri" w:hAnsi="Calibri" w:cs="Arial"/>
          <w:sz w:val="22"/>
          <w:szCs w:val="22"/>
        </w:rPr>
        <w:tab/>
        <w:t>- 100 x 200 cm</w:t>
      </w:r>
    </w:p>
    <w:p w:rsidR="002A124A" w:rsidRPr="00986768" w:rsidRDefault="002A124A" w:rsidP="00F3639B">
      <w:pPr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Double beds</w:t>
      </w:r>
      <w:r w:rsidRPr="00986768">
        <w:rPr>
          <w:rFonts w:ascii="Calibri" w:hAnsi="Calibri" w:cs="Arial"/>
          <w:sz w:val="22"/>
          <w:szCs w:val="22"/>
        </w:rPr>
        <w:tab/>
        <w:t>- 160 x 200 cm or 180 x 200 cm</w:t>
      </w:r>
    </w:p>
    <w:p w:rsidR="002A124A" w:rsidRPr="00986768" w:rsidRDefault="002A124A" w:rsidP="00F3639B">
      <w:pPr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Bunk bed</w:t>
      </w:r>
      <w:r w:rsidRPr="00986768">
        <w:rPr>
          <w:rFonts w:ascii="Calibri" w:hAnsi="Calibri" w:cs="Arial"/>
          <w:sz w:val="22"/>
          <w:szCs w:val="22"/>
        </w:rPr>
        <w:tab/>
        <w:t>- 70 x 170 cm</w:t>
      </w:r>
    </w:p>
    <w:p w:rsidR="002A124A" w:rsidRPr="00986768" w:rsidRDefault="002A124A" w:rsidP="00F3639B">
      <w:pPr>
        <w:rPr>
          <w:rFonts w:ascii="Calibri" w:hAnsi="Calibri" w:cs="Arial"/>
          <w:sz w:val="22"/>
          <w:szCs w:val="22"/>
        </w:rPr>
      </w:pPr>
      <w:r w:rsidRPr="00986768">
        <w:rPr>
          <w:rFonts w:ascii="Calibri" w:hAnsi="Calibri" w:cs="Arial"/>
          <w:sz w:val="22"/>
          <w:szCs w:val="22"/>
        </w:rPr>
        <w:t>Sofa bed</w:t>
      </w:r>
      <w:r w:rsidRPr="00986768">
        <w:rPr>
          <w:rFonts w:ascii="Calibri" w:hAnsi="Calibri" w:cs="Arial"/>
          <w:sz w:val="22"/>
          <w:szCs w:val="22"/>
        </w:rPr>
        <w:tab/>
        <w:t>- 75 x 190 cm</w:t>
      </w:r>
      <w:r w:rsidRPr="00986768">
        <w:rPr>
          <w:rFonts w:ascii="Calibri" w:hAnsi="Calibri" w:cs="Arial"/>
          <w:sz w:val="22"/>
          <w:szCs w:val="22"/>
        </w:rPr>
        <w:tab/>
      </w:r>
    </w:p>
    <w:p w:rsidR="002A124A" w:rsidRPr="002A124A" w:rsidRDefault="002A124A" w:rsidP="00F3639B">
      <w:pPr>
        <w:rPr>
          <w:rFonts w:ascii="Calibri" w:hAnsi="Calibri" w:cs="Arial"/>
        </w:rPr>
      </w:pPr>
    </w:p>
    <w:p w:rsidR="00F3639B" w:rsidRPr="00BC3B89" w:rsidRDefault="00F3639B" w:rsidP="00F3639B">
      <w:pPr>
        <w:rPr>
          <w:rFonts w:ascii="Calibri" w:hAnsi="Calibri" w:cs="Calibri"/>
          <w:lang w:val="bg-BG"/>
        </w:rPr>
      </w:pPr>
    </w:p>
    <w:p w:rsidR="00F3639B" w:rsidRPr="00BC3B89" w:rsidRDefault="00F3639B" w:rsidP="00F3639B">
      <w:pPr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t>7 floors, 2 lifts</w:t>
      </w: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t>Hotel lobby</w:t>
      </w:r>
      <w:r w:rsidRPr="00BC3B89">
        <w:rPr>
          <w:rFonts w:ascii="Calibri" w:hAnsi="Calibri" w:cs="Calibri"/>
          <w:sz w:val="22"/>
          <w:szCs w:val="22"/>
        </w:rPr>
        <w:tab/>
        <w:t>reception – 24 hours, lobby bar, luggage room, shop, exchange office</w:t>
      </w: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t>Restaurants</w:t>
      </w:r>
      <w:r w:rsidRPr="00BC3B89">
        <w:rPr>
          <w:rFonts w:ascii="Calibri" w:hAnsi="Calibri" w:cs="Calibri"/>
          <w:sz w:val="22"/>
          <w:szCs w:val="22"/>
        </w:rPr>
        <w:tab/>
        <w:t xml:space="preserve">main restaurant, restaurant snacks terrace, </w:t>
      </w:r>
      <w:r w:rsidR="00F34FBD" w:rsidRPr="00BC3B89">
        <w:rPr>
          <w:rFonts w:ascii="Calibri" w:hAnsi="Calibri" w:cs="Calibri"/>
          <w:sz w:val="22"/>
          <w:szCs w:val="22"/>
        </w:rPr>
        <w:t>A la carte “Chef’s Restaurant</w:t>
      </w: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t>Bars</w:t>
      </w:r>
      <w:r w:rsidRPr="00BC3B89">
        <w:rPr>
          <w:rFonts w:ascii="Calibri" w:hAnsi="Calibri" w:cs="Calibri"/>
          <w:sz w:val="22"/>
          <w:szCs w:val="22"/>
        </w:rPr>
        <w:tab/>
        <w:t>Lobby bar</w:t>
      </w:r>
      <w:r w:rsidR="00F34FBD" w:rsidRPr="00BC3B89">
        <w:rPr>
          <w:rFonts w:ascii="Calibri" w:hAnsi="Calibri" w:cs="Calibri"/>
          <w:sz w:val="22"/>
          <w:szCs w:val="22"/>
        </w:rPr>
        <w:t xml:space="preserve"> “Atrium”</w:t>
      </w:r>
      <w:r w:rsidRPr="00BC3B89">
        <w:rPr>
          <w:rFonts w:ascii="Calibri" w:hAnsi="Calibri" w:cs="Calibri"/>
          <w:sz w:val="22"/>
          <w:szCs w:val="22"/>
        </w:rPr>
        <w:t>, pool bar</w:t>
      </w: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t>Wellness Centre:</w:t>
      </w:r>
      <w:r w:rsidRPr="00BC3B89">
        <w:rPr>
          <w:rFonts w:ascii="Calibri" w:hAnsi="Calibri" w:cs="Calibri"/>
          <w:sz w:val="22"/>
          <w:szCs w:val="22"/>
        </w:rPr>
        <w:tab/>
        <w:t xml:space="preserve">in-door swimming pool, Jacuzzi, steam bath, hammam, massage, </w:t>
      </w:r>
      <w:r w:rsidR="00F34FBD" w:rsidRPr="00BC3B89">
        <w:rPr>
          <w:rFonts w:ascii="Calibri" w:hAnsi="Calibri" w:cs="Calibri"/>
          <w:sz w:val="22"/>
          <w:szCs w:val="22"/>
        </w:rPr>
        <w:t xml:space="preserve">adventures shower, </w:t>
      </w:r>
      <w:r w:rsidRPr="00BC3B89">
        <w:rPr>
          <w:rFonts w:ascii="Calibri" w:hAnsi="Calibri" w:cs="Calibri"/>
          <w:sz w:val="22"/>
          <w:szCs w:val="22"/>
        </w:rPr>
        <w:t xml:space="preserve">hairdresser’s,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manicure</w:t>
      </w:r>
      <w:r w:rsidRPr="00BC3B89">
        <w:rPr>
          <w:rStyle w:val="shorttext"/>
          <w:rFonts w:ascii="Calibri" w:hAnsi="Calibri" w:cs="Calibri"/>
          <w:sz w:val="22"/>
          <w:szCs w:val="22"/>
          <w:lang w:val="en"/>
        </w:rPr>
        <w:t>, pedicure</w:t>
      </w:r>
      <w:r w:rsidRPr="00BC3B89">
        <w:rPr>
          <w:rFonts w:ascii="Calibri" w:hAnsi="Calibri" w:cs="Calibri"/>
          <w:sz w:val="22"/>
          <w:szCs w:val="22"/>
        </w:rPr>
        <w:t>, doctor</w:t>
      </w:r>
    </w:p>
    <w:p w:rsidR="00986768" w:rsidRDefault="00986768" w:rsidP="00F3639B">
      <w:pPr>
        <w:ind w:left="2126" w:hanging="2126"/>
        <w:rPr>
          <w:rFonts w:ascii="Calibri" w:hAnsi="Calibri" w:cs="Calibri"/>
          <w:lang w:val="bg-BG"/>
        </w:rPr>
      </w:pPr>
    </w:p>
    <w:p w:rsidR="00BC3B89" w:rsidRDefault="00BC3B89" w:rsidP="00F3639B">
      <w:pPr>
        <w:ind w:left="2126" w:hanging="2126"/>
        <w:rPr>
          <w:rFonts w:ascii="Calibri" w:hAnsi="Calibri" w:cs="Calibri"/>
          <w:lang w:val="bg-BG"/>
        </w:rPr>
      </w:pPr>
    </w:p>
    <w:p w:rsidR="00F3639B" w:rsidRPr="00BC3B89" w:rsidRDefault="00F3639B" w:rsidP="00F3639B">
      <w:pPr>
        <w:ind w:left="2126" w:hanging="2126"/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lastRenderedPageBreak/>
        <w:t xml:space="preserve">Sport and </w:t>
      </w:r>
    </w:p>
    <w:p w:rsidR="00F3639B" w:rsidRPr="00BC3B89" w:rsidRDefault="00F3639B" w:rsidP="00F3639B">
      <w:pPr>
        <w:ind w:left="2127" w:hanging="2127"/>
        <w:jc w:val="both"/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t xml:space="preserve">Entertainment:              </w:t>
      </w:r>
      <w:r w:rsidR="004B47DC" w:rsidRPr="00BC3B89">
        <w:rPr>
          <w:rFonts w:ascii="Calibri" w:hAnsi="Calibri" w:cs="Calibri"/>
          <w:sz w:val="22"/>
          <w:szCs w:val="22"/>
        </w:rPr>
        <w:tab/>
      </w:r>
      <w:r w:rsidRPr="00BC3B89">
        <w:rPr>
          <w:rFonts w:ascii="Calibri" w:hAnsi="Calibri" w:cs="Calibri"/>
          <w:sz w:val="22"/>
          <w:szCs w:val="22"/>
        </w:rPr>
        <w:t xml:space="preserve">outdoor swimming pool – 2 levels,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with sun beds</w:t>
      </w:r>
      <w:r w:rsidRPr="00BC3B89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and umbrellas</w:t>
      </w:r>
      <w:r w:rsidRPr="00BC3B89">
        <w:rPr>
          <w:rFonts w:ascii="Calibri" w:hAnsi="Calibri" w:cs="Calibri"/>
          <w:sz w:val="22"/>
          <w:szCs w:val="22"/>
        </w:rPr>
        <w:t xml:space="preserve">, multifunction playground (tennis, mini-football, volleyball), boccia, table tennis, fitness room, open air fitness, game room “Graffiti Lounge” with billiard, electronic games,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Foosball</w:t>
      </w:r>
      <w:r w:rsidRPr="00BC3B89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BC3B89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Air Hockey,</w:t>
      </w:r>
      <w:r w:rsidRPr="00BC3B89">
        <w:rPr>
          <w:rFonts w:ascii="Calibri" w:hAnsi="Calibri" w:cs="Calibri"/>
          <w:sz w:val="22"/>
          <w:szCs w:val="22"/>
        </w:rPr>
        <w:t xml:space="preserve"> animation stage, places for relax, sport and evening entertainment – 6 times per week, Wi Fi </w:t>
      </w:r>
      <w:r w:rsidR="00F34FBD" w:rsidRPr="00BC3B89">
        <w:rPr>
          <w:rFonts w:ascii="Calibri" w:hAnsi="Calibri" w:cs="Calibri"/>
          <w:sz w:val="22"/>
          <w:szCs w:val="22"/>
        </w:rPr>
        <w:t>internet</w:t>
      </w: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</w:p>
    <w:p w:rsidR="00592C60" w:rsidRPr="00BC3B89" w:rsidRDefault="00592C60" w:rsidP="00F3639B">
      <w:pPr>
        <w:ind w:left="2124" w:hanging="2124"/>
        <w:rPr>
          <w:rFonts w:ascii="Calibri" w:hAnsi="Calibri" w:cs="Calibri"/>
          <w:sz w:val="22"/>
          <w:szCs w:val="22"/>
        </w:rPr>
      </w:pPr>
    </w:p>
    <w:p w:rsidR="00F3639B" w:rsidRPr="00BC3B89" w:rsidRDefault="00F3639B" w:rsidP="00F3639B">
      <w:pPr>
        <w:ind w:left="2124" w:hanging="2124"/>
        <w:rPr>
          <w:rFonts w:ascii="Calibri" w:hAnsi="Calibri" w:cs="Calibri"/>
          <w:sz w:val="22"/>
          <w:szCs w:val="22"/>
        </w:rPr>
      </w:pPr>
      <w:r w:rsidRPr="00BC3B89">
        <w:rPr>
          <w:rFonts w:ascii="Calibri" w:hAnsi="Calibri" w:cs="Calibri"/>
          <w:sz w:val="22"/>
          <w:szCs w:val="22"/>
        </w:rPr>
        <w:t>Children:</w:t>
      </w:r>
      <w:r w:rsidRPr="00BC3B89">
        <w:rPr>
          <w:rFonts w:ascii="Calibri" w:hAnsi="Calibri" w:cs="Calibri"/>
          <w:sz w:val="22"/>
          <w:szCs w:val="22"/>
        </w:rPr>
        <w:tab/>
        <w:t xml:space="preserve">children outdoor swimming pool, playground with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swings</w:t>
      </w:r>
      <w:r w:rsidRPr="00BC3B89">
        <w:rPr>
          <w:rStyle w:val="hps"/>
          <w:rFonts w:ascii="Calibri" w:hAnsi="Calibri" w:cs="Calibri"/>
          <w:sz w:val="22"/>
          <w:szCs w:val="22"/>
        </w:rPr>
        <w:t xml:space="preserve">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and</w:t>
      </w:r>
      <w:r w:rsidRPr="00BC3B89">
        <w:rPr>
          <w:rStyle w:val="shorttext"/>
          <w:rFonts w:ascii="Calibri" w:hAnsi="Calibri" w:cs="Calibri"/>
          <w:sz w:val="22"/>
          <w:szCs w:val="22"/>
        </w:rPr>
        <w:t xml:space="preserve"> a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slide</w:t>
      </w:r>
      <w:r w:rsidRPr="00BC3B89">
        <w:rPr>
          <w:rFonts w:ascii="Calibri" w:hAnsi="Calibri" w:cs="Calibri"/>
          <w:sz w:val="22"/>
          <w:szCs w:val="22"/>
        </w:rPr>
        <w:t xml:space="preserve">, play room, kids buffet and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high chairs</w:t>
      </w:r>
      <w:r w:rsidRPr="00BC3B89">
        <w:rPr>
          <w:rStyle w:val="shorttext"/>
          <w:rFonts w:ascii="Calibri" w:hAnsi="Calibri" w:cs="Calibri"/>
          <w:sz w:val="22"/>
          <w:szCs w:val="22"/>
          <w:lang w:val="en"/>
        </w:rPr>
        <w:t xml:space="preserve"> </w:t>
      </w:r>
      <w:r w:rsidRPr="00BC3B89">
        <w:rPr>
          <w:rStyle w:val="hps"/>
          <w:rFonts w:ascii="Calibri" w:hAnsi="Calibri" w:cs="Calibri"/>
          <w:sz w:val="22"/>
          <w:szCs w:val="22"/>
          <w:lang w:val="en"/>
        </w:rPr>
        <w:t>in the restaurant, entertainment for children</w:t>
      </w:r>
    </w:p>
    <w:p w:rsidR="00F3639B" w:rsidRPr="00BC3B89" w:rsidRDefault="00F3639B" w:rsidP="00F3639B">
      <w:pPr>
        <w:rPr>
          <w:rFonts w:ascii="Calibri" w:hAnsi="Calibri" w:cs="Calibri"/>
          <w:b/>
          <w:i/>
          <w:sz w:val="24"/>
          <w:szCs w:val="24"/>
          <w:lang w:val="bg-BG"/>
        </w:rPr>
      </w:pPr>
    </w:p>
    <w:p w:rsidR="00F3639B" w:rsidRPr="00F3639B" w:rsidRDefault="00F3639B" w:rsidP="00F3639B">
      <w:pPr>
        <w:rPr>
          <w:rFonts w:ascii="Calibri" w:hAnsi="Calibri" w:cs="Calibri"/>
          <w:b/>
          <w:i/>
          <w:sz w:val="24"/>
          <w:szCs w:val="24"/>
          <w:lang w:val="bg-BG"/>
        </w:rPr>
      </w:pPr>
    </w:p>
    <w:tbl>
      <w:tblPr>
        <w:tblW w:w="0" w:type="auto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4082"/>
        <w:gridCol w:w="993"/>
        <w:gridCol w:w="2391"/>
        <w:gridCol w:w="2391"/>
      </w:tblGrid>
      <w:tr w:rsidR="00F3639B" w:rsidRPr="00D348BC" w:rsidTr="00030E01">
        <w:trPr>
          <w:trHeight w:val="284"/>
        </w:trPr>
        <w:tc>
          <w:tcPr>
            <w:tcW w:w="4082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F3639B" w:rsidRPr="00D348BC" w:rsidRDefault="00F3639B" w:rsidP="00030E0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Services</w:t>
            </w:r>
          </w:p>
        </w:tc>
        <w:tc>
          <w:tcPr>
            <w:tcW w:w="993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F3639B" w:rsidRPr="00D348BC" w:rsidRDefault="00F3639B" w:rsidP="00030E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F3639B" w:rsidRPr="00D348BC" w:rsidRDefault="00F3639B" w:rsidP="00030E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Free of charge</w:t>
            </w:r>
          </w:p>
        </w:tc>
        <w:tc>
          <w:tcPr>
            <w:tcW w:w="2391" w:type="dxa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F3639B" w:rsidRPr="00D348BC" w:rsidRDefault="00F3639B" w:rsidP="00030E01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348BC">
              <w:rPr>
                <w:rFonts w:ascii="Calibri" w:hAnsi="Calibri" w:cs="Calibri"/>
                <w:b/>
                <w:bCs/>
                <w:sz w:val="22"/>
                <w:szCs w:val="22"/>
              </w:rPr>
              <w:t>Against payment</w:t>
            </w:r>
          </w:p>
        </w:tc>
      </w:tr>
      <w:tr w:rsidR="00F3639B" w:rsidRPr="000B5373" w:rsidTr="00030E01">
        <w:trPr>
          <w:trHeight w:val="270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Safe deposit box ( in the room)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Exchange office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Laundry and ironing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Tourist information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Wake up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ind w:right="-817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Ordering a taxi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Ironing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Luggage room 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Services in </w:t>
            </w:r>
            <w:r>
              <w:rPr>
                <w:rFonts w:ascii="Calibri" w:hAnsi="Calibri" w:cs="Calibri"/>
              </w:rPr>
              <w:t xml:space="preserve">Wellness </w:t>
            </w:r>
            <w:r w:rsidRPr="000B5373">
              <w:rPr>
                <w:rFonts w:ascii="Calibri" w:hAnsi="Calibri" w:cs="Calibri"/>
                <w:bCs/>
              </w:rPr>
              <w:t>centre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Swimming pools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 xml:space="preserve">Sun beds and umbrellas in the pool 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Towels for swimming pool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Tennis court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511"/>
        </w:trPr>
        <w:tc>
          <w:tcPr>
            <w:tcW w:w="4082" w:type="dxa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Volleyball, mini-football, boccia, darts</w:t>
            </w:r>
          </w:p>
          <w:p w:rsidR="00F3639B" w:rsidRPr="000B5373" w:rsidRDefault="00F3639B" w:rsidP="00030E01">
            <w:pPr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(as a part of animation program)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84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Fitness (indoor and open air)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Table tennis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9C0343" w:rsidRDefault="00F3639B" w:rsidP="00030E01">
            <w:pPr>
              <w:ind w:left="2126" w:hanging="2126"/>
              <w:rPr>
                <w:rFonts w:ascii="Calibri" w:hAnsi="Calibri" w:cs="Calibri"/>
                <w:bCs/>
                <w:lang w:val="bg-BG"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Chess, backgammon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ind w:left="2552" w:hanging="2552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Billiards,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foosball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,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electronic games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Entertainment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Air condition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Sat TV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70"/>
        </w:trPr>
        <w:tc>
          <w:tcPr>
            <w:tcW w:w="4082" w:type="dxa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Mini-fridge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Children play ground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Children play room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Late Check out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WiFi in hotel lobby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4B47DC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WiFi in room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4FBD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8B35EC" w:rsidRDefault="00F3639B" w:rsidP="004B47DC">
            <w:pPr>
              <w:ind w:left="2126" w:hanging="2126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WiFi in </w:t>
            </w:r>
            <w:r w:rsidR="004B47DC">
              <w:rPr>
                <w:rFonts w:ascii="Calibri" w:hAnsi="Calibri" w:cs="Calibri"/>
                <w:bCs/>
              </w:rPr>
              <w:t>game room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Parking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Baby chairs</w:t>
            </w:r>
            <w:r w:rsidRPr="000B5373">
              <w:rPr>
                <w:rStyle w:val="shorttext"/>
                <w:rFonts w:ascii="Calibri" w:hAnsi="Calibri" w:cs="Calibri"/>
                <w:bCs/>
                <w:lang w:val="en"/>
              </w:rPr>
              <w:t xml:space="preserve"> </w:t>
            </w:r>
            <w:r w:rsidRPr="000B5373">
              <w:rPr>
                <w:rStyle w:val="hps"/>
                <w:rFonts w:ascii="Calibri" w:hAnsi="Calibri" w:cs="Calibri"/>
                <w:bCs/>
                <w:lang w:val="en"/>
              </w:rPr>
              <w:t>in the restaurant</w:t>
            </w:r>
          </w:p>
        </w:tc>
        <w:tc>
          <w:tcPr>
            <w:tcW w:w="993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</w:tcPr>
          <w:p w:rsidR="00F3639B" w:rsidRPr="009C0343" w:rsidRDefault="00F3639B" w:rsidP="00030E01">
            <w:pPr>
              <w:jc w:val="center"/>
              <w:rPr>
                <w:rFonts w:ascii="Calibri" w:hAnsi="Calibri" w:cs="Calibri"/>
                <w:lang w:val="bg-BG"/>
              </w:rPr>
            </w:pPr>
          </w:p>
        </w:tc>
      </w:tr>
      <w:tr w:rsidR="00F3639B" w:rsidRPr="000B5373" w:rsidTr="00030E01">
        <w:trPr>
          <w:trHeight w:val="256"/>
        </w:trPr>
        <w:tc>
          <w:tcPr>
            <w:tcW w:w="4082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ind w:left="2126" w:hanging="2126"/>
              <w:rPr>
                <w:rFonts w:ascii="Calibri" w:hAnsi="Calibri" w:cs="Calibri"/>
                <w:bCs/>
              </w:rPr>
            </w:pPr>
            <w:r w:rsidRPr="000B5373">
              <w:rPr>
                <w:rFonts w:ascii="Calibri" w:hAnsi="Calibri" w:cs="Calibri"/>
                <w:bCs/>
              </w:rPr>
              <w:t>Baby cot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9C0343" w:rsidRDefault="00F3639B" w:rsidP="00030E01">
            <w:pPr>
              <w:jc w:val="center"/>
              <w:rPr>
                <w:rFonts w:ascii="Calibri" w:hAnsi="Calibri" w:cs="Calibri"/>
                <w:lang w:val="bg-BG"/>
              </w:rPr>
            </w:pPr>
            <w:r w:rsidRPr="000B5373">
              <w:rPr>
                <w:rFonts w:ascii="Calibri" w:hAnsi="Calibri" w:cs="Calibri"/>
              </w:rPr>
              <w:sym w:font="Symbol" w:char="F0D6"/>
            </w:r>
          </w:p>
        </w:tc>
        <w:tc>
          <w:tcPr>
            <w:tcW w:w="2391" w:type="dxa"/>
            <w:tcBorders>
              <w:left w:val="nil"/>
              <w:right w:val="nil"/>
            </w:tcBorders>
            <w:shd w:val="clear" w:color="auto" w:fill="E6EED5"/>
          </w:tcPr>
          <w:p w:rsidR="00F3639B" w:rsidRPr="000B5373" w:rsidRDefault="00F3639B" w:rsidP="00030E01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986768" w:rsidRDefault="00986768" w:rsidP="00F3639B">
      <w:pPr>
        <w:pBdr>
          <w:left w:val="single" w:sz="12" w:space="10" w:color="7BA0CD"/>
        </w:pBdr>
        <w:rPr>
          <w:i/>
          <w:iCs/>
          <w:color w:val="0070C0"/>
          <w:sz w:val="24"/>
          <w:szCs w:val="24"/>
          <w:lang w:val="bg-BG"/>
        </w:rPr>
      </w:pPr>
    </w:p>
    <w:p w:rsidR="00F3639B" w:rsidRPr="00065E75" w:rsidRDefault="00F3639B" w:rsidP="00F3639B">
      <w:pPr>
        <w:pBdr>
          <w:left w:val="single" w:sz="12" w:space="10" w:color="7BA0CD"/>
        </w:pBdr>
        <w:rPr>
          <w:i/>
          <w:iCs/>
          <w:color w:val="0070C0"/>
          <w:sz w:val="24"/>
          <w:szCs w:val="24"/>
        </w:rPr>
      </w:pPr>
      <w:r w:rsidRPr="00065E75">
        <w:rPr>
          <w:i/>
          <w:iCs/>
          <w:color w:val="0070C0"/>
          <w:sz w:val="24"/>
          <w:szCs w:val="24"/>
        </w:rPr>
        <w:t>Check-in:</w:t>
      </w:r>
      <w:r w:rsidRPr="00065E75">
        <w:rPr>
          <w:i/>
          <w:iCs/>
          <w:color w:val="0070C0"/>
          <w:sz w:val="24"/>
          <w:szCs w:val="24"/>
        </w:rPr>
        <w:tab/>
      </w:r>
      <w:r w:rsidRPr="00065E75">
        <w:rPr>
          <w:i/>
          <w:iCs/>
          <w:color w:val="0070C0"/>
          <w:sz w:val="24"/>
          <w:szCs w:val="24"/>
        </w:rPr>
        <w:tab/>
        <w:t>after 14:00</w:t>
      </w:r>
      <w:r>
        <w:rPr>
          <w:i/>
          <w:iCs/>
          <w:color w:val="0070C0"/>
          <w:sz w:val="24"/>
          <w:szCs w:val="24"/>
        </w:rPr>
        <w:t xml:space="preserve"> </w:t>
      </w:r>
      <w:r w:rsidRPr="00065E75">
        <w:rPr>
          <w:i/>
          <w:iCs/>
          <w:color w:val="0070C0"/>
          <w:sz w:val="24"/>
          <w:szCs w:val="24"/>
        </w:rPr>
        <w:t>h</w:t>
      </w:r>
    </w:p>
    <w:p w:rsidR="00F3639B" w:rsidRPr="00065E75" w:rsidRDefault="00F3639B" w:rsidP="00F3639B">
      <w:pPr>
        <w:pBdr>
          <w:left w:val="single" w:sz="12" w:space="10" w:color="7BA0CD"/>
        </w:pBdr>
        <w:rPr>
          <w:i/>
          <w:iCs/>
          <w:color w:val="0070C0"/>
          <w:sz w:val="24"/>
          <w:szCs w:val="24"/>
        </w:rPr>
      </w:pPr>
      <w:r w:rsidRPr="00065E75">
        <w:rPr>
          <w:i/>
          <w:iCs/>
          <w:color w:val="0070C0"/>
          <w:sz w:val="24"/>
          <w:szCs w:val="24"/>
        </w:rPr>
        <w:t>Check-out:</w:t>
      </w:r>
      <w:r w:rsidRPr="00065E75">
        <w:rPr>
          <w:i/>
          <w:iCs/>
          <w:color w:val="0070C0"/>
          <w:sz w:val="24"/>
          <w:szCs w:val="24"/>
        </w:rPr>
        <w:tab/>
      </w:r>
      <w:r w:rsidRPr="00065E75">
        <w:rPr>
          <w:i/>
          <w:iCs/>
          <w:color w:val="0070C0"/>
          <w:sz w:val="24"/>
          <w:szCs w:val="24"/>
        </w:rPr>
        <w:tab/>
        <w:t>till 12:00</w:t>
      </w:r>
      <w:r>
        <w:rPr>
          <w:i/>
          <w:iCs/>
          <w:color w:val="0070C0"/>
          <w:sz w:val="24"/>
          <w:szCs w:val="24"/>
        </w:rPr>
        <w:t xml:space="preserve"> </w:t>
      </w:r>
      <w:r w:rsidRPr="00065E75">
        <w:rPr>
          <w:i/>
          <w:iCs/>
          <w:color w:val="0070C0"/>
          <w:sz w:val="24"/>
          <w:szCs w:val="24"/>
        </w:rPr>
        <w:t>h</w:t>
      </w:r>
    </w:p>
    <w:p w:rsidR="00A34D3A" w:rsidRDefault="00A34D3A"/>
    <w:sectPr w:rsidR="00A34D3A" w:rsidSect="00065E75">
      <w:footerReference w:type="default" r:id="rId8"/>
      <w:pgSz w:w="11906" w:h="16838"/>
      <w:pgMar w:top="709" w:right="566" w:bottom="1135" w:left="1417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F78" w:rsidRDefault="004F5F78">
      <w:r>
        <w:separator/>
      </w:r>
    </w:p>
  </w:endnote>
  <w:endnote w:type="continuationSeparator" w:id="0">
    <w:p w:rsidR="004F5F78" w:rsidRDefault="004F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oudy Old Style">
    <w:altName w:val="Georgia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8BC" w:rsidRDefault="00F3639B">
    <w:pPr>
      <w:pStyle w:val="Footer"/>
      <w:jc w:val="right"/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557C218" wp14:editId="22BE04CD">
          <wp:simplePos x="0" y="0"/>
          <wp:positionH relativeFrom="column">
            <wp:posOffset>73025</wp:posOffset>
          </wp:positionH>
          <wp:positionV relativeFrom="paragraph">
            <wp:posOffset>-339725</wp:posOffset>
          </wp:positionV>
          <wp:extent cx="5472430" cy="691515"/>
          <wp:effectExtent l="0" t="0" r="0" b="0"/>
          <wp:wrapNone/>
          <wp:docPr id="1" name="Picture 1" descr="FINAL_PAPKA_B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_PAPKA_B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243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ED3AD6">
      <w:rPr>
        <w:noProof/>
      </w:rPr>
      <w:t>2</w:t>
    </w:r>
    <w:r>
      <w:fldChar w:fldCharType="end"/>
    </w:r>
    <w:r>
      <w:t xml:space="preserve"> </w:t>
    </w:r>
  </w:p>
  <w:p w:rsidR="00D348BC" w:rsidRDefault="004F5F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F78" w:rsidRDefault="004F5F78">
      <w:r>
        <w:separator/>
      </w:r>
    </w:p>
  </w:footnote>
  <w:footnote w:type="continuationSeparator" w:id="0">
    <w:p w:rsidR="004F5F78" w:rsidRDefault="004F5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9B"/>
    <w:rsid w:val="000D4A0E"/>
    <w:rsid w:val="00216B7F"/>
    <w:rsid w:val="00230172"/>
    <w:rsid w:val="00291430"/>
    <w:rsid w:val="002A124A"/>
    <w:rsid w:val="002B6589"/>
    <w:rsid w:val="002D2CE6"/>
    <w:rsid w:val="00300196"/>
    <w:rsid w:val="003B1014"/>
    <w:rsid w:val="004B47DC"/>
    <w:rsid w:val="004F5F78"/>
    <w:rsid w:val="00507084"/>
    <w:rsid w:val="00521A12"/>
    <w:rsid w:val="005369AC"/>
    <w:rsid w:val="005422EE"/>
    <w:rsid w:val="00543DA3"/>
    <w:rsid w:val="00592C60"/>
    <w:rsid w:val="0083671A"/>
    <w:rsid w:val="008B35EC"/>
    <w:rsid w:val="008D5278"/>
    <w:rsid w:val="00986768"/>
    <w:rsid w:val="00A120E1"/>
    <w:rsid w:val="00A34D3A"/>
    <w:rsid w:val="00A60A4E"/>
    <w:rsid w:val="00AC5685"/>
    <w:rsid w:val="00B04092"/>
    <w:rsid w:val="00B42BA2"/>
    <w:rsid w:val="00BA6B6B"/>
    <w:rsid w:val="00BC3B89"/>
    <w:rsid w:val="00CB4996"/>
    <w:rsid w:val="00D52A84"/>
    <w:rsid w:val="00EC1341"/>
    <w:rsid w:val="00ED3AD6"/>
    <w:rsid w:val="00F13ECE"/>
    <w:rsid w:val="00F34FBD"/>
    <w:rsid w:val="00F3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9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3639B"/>
    <w:pPr>
      <w:tabs>
        <w:tab w:val="center" w:pos="4536"/>
        <w:tab w:val="right" w:pos="9072"/>
      </w:tabs>
    </w:pPr>
    <w:rPr>
      <w:rFonts w:ascii="Goudy Old Style" w:hAnsi="Goudy Old Style"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F3639B"/>
    <w:rPr>
      <w:rFonts w:ascii="Goudy Old Style" w:eastAsia="Times New Roman" w:hAnsi="Goudy Old Style" w:cs="Times New Roman"/>
      <w:sz w:val="24"/>
      <w:szCs w:val="24"/>
      <w:lang w:val="de-DE" w:eastAsia="de-DE"/>
    </w:rPr>
  </w:style>
  <w:style w:type="character" w:customStyle="1" w:styleId="style71">
    <w:name w:val="style71"/>
    <w:rsid w:val="00F3639B"/>
    <w:rPr>
      <w:rFonts w:ascii="Georgia" w:hAnsi="Georgia" w:hint="default"/>
      <w:color w:val="602D2D"/>
      <w:sz w:val="24"/>
      <w:szCs w:val="24"/>
    </w:rPr>
  </w:style>
  <w:style w:type="character" w:customStyle="1" w:styleId="hps">
    <w:name w:val="hps"/>
    <w:basedOn w:val="DefaultParagraphFont"/>
    <w:rsid w:val="00F3639B"/>
  </w:style>
  <w:style w:type="character" w:customStyle="1" w:styleId="shorttext">
    <w:name w:val="short_text"/>
    <w:basedOn w:val="DefaultParagraphFont"/>
    <w:rsid w:val="00F363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9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3639B"/>
    <w:pPr>
      <w:tabs>
        <w:tab w:val="center" w:pos="4536"/>
        <w:tab w:val="right" w:pos="9072"/>
      </w:tabs>
    </w:pPr>
    <w:rPr>
      <w:rFonts w:ascii="Goudy Old Style" w:hAnsi="Goudy Old Style"/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F3639B"/>
    <w:rPr>
      <w:rFonts w:ascii="Goudy Old Style" w:eastAsia="Times New Roman" w:hAnsi="Goudy Old Style" w:cs="Times New Roman"/>
      <w:sz w:val="24"/>
      <w:szCs w:val="24"/>
      <w:lang w:val="de-DE" w:eastAsia="de-DE"/>
    </w:rPr>
  </w:style>
  <w:style w:type="character" w:customStyle="1" w:styleId="style71">
    <w:name w:val="style71"/>
    <w:rsid w:val="00F3639B"/>
    <w:rPr>
      <w:rFonts w:ascii="Georgia" w:hAnsi="Georgia" w:hint="default"/>
      <w:color w:val="602D2D"/>
      <w:sz w:val="24"/>
      <w:szCs w:val="24"/>
    </w:rPr>
  </w:style>
  <w:style w:type="character" w:customStyle="1" w:styleId="hps">
    <w:name w:val="hps"/>
    <w:basedOn w:val="DefaultParagraphFont"/>
    <w:rsid w:val="00F3639B"/>
  </w:style>
  <w:style w:type="character" w:customStyle="1" w:styleId="shorttext">
    <w:name w:val="short_text"/>
    <w:basedOn w:val="DefaultParagraphFont"/>
    <w:rsid w:val="00F36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dcterms:created xsi:type="dcterms:W3CDTF">2018-09-06T12:46:00Z</dcterms:created>
  <dcterms:modified xsi:type="dcterms:W3CDTF">2018-09-06T12:46:00Z</dcterms:modified>
</cp:coreProperties>
</file>