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Black Sea Ice Arena, </w:t>
      </w:r>
      <w:proofErr w:type="spellStart"/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Kranevo</w:t>
      </w:r>
      <w:proofErr w:type="spellEnd"/>
    </w:p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Welcome to </w:t>
      </w: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Black Sea Ice Arena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 – the most modern sports complex on the Black Sea coast, spanning 3,300 </w:t>
      </w:r>
      <w:proofErr w:type="spellStart"/>
      <w:r w:rsidRPr="0000401F">
        <w:rPr>
          <w:rFonts w:ascii="Times New Roman" w:eastAsia="Times New Roman" w:hAnsi="Times New Roman" w:cs="Times New Roman"/>
          <w:sz w:val="24"/>
          <w:szCs w:val="24"/>
        </w:rPr>
        <w:t>sq.m</w:t>
      </w:r>
      <w:proofErr w:type="spellEnd"/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00401F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 featuring Olympic-sized natural ice (60x26 m). Built in collaboration with the Austrian company "AST," a leader in ice facility design, the arena ensures quality and comfort for athletes and enthusiasts alike.</w:t>
      </w:r>
    </w:p>
    <w:p w:rsidR="0000401F" w:rsidRPr="0000401F" w:rsidRDefault="0000401F" w:rsidP="000040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401F">
        <w:rPr>
          <w:rFonts w:ascii="Times New Roman" w:eastAsia="Times New Roman" w:hAnsi="Times New Roman" w:cs="Times New Roman"/>
          <w:b/>
          <w:bCs/>
          <w:sz w:val="27"/>
          <w:szCs w:val="27"/>
        </w:rPr>
        <w:t>A Perfect Destination for Ice Sports:</w:t>
      </w:r>
    </w:p>
    <w:p w:rsidR="0000401F" w:rsidRPr="0000401F" w:rsidRDefault="0000401F" w:rsidP="000040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>Figure skating, hockey, curling, and other ice activities.</w:t>
      </w:r>
    </w:p>
    <w:p w:rsidR="0000401F" w:rsidRPr="0000401F" w:rsidRDefault="0000401F" w:rsidP="000040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>A 400-seat grandstand providing an exceptional experience for spectators and participants.</w:t>
      </w:r>
    </w:p>
    <w:p w:rsidR="0000401F" w:rsidRPr="0000401F" w:rsidRDefault="0000401F" w:rsidP="000040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401F">
        <w:rPr>
          <w:rFonts w:ascii="Times New Roman" w:eastAsia="Times New Roman" w:hAnsi="Times New Roman" w:cs="Times New Roman"/>
          <w:b/>
          <w:bCs/>
          <w:sz w:val="27"/>
          <w:szCs w:val="27"/>
        </w:rPr>
        <w:t>Cutting-Edge Technology:</w:t>
      </w:r>
    </w:p>
    <w:p w:rsidR="0000401F" w:rsidRPr="0000401F" w:rsidRDefault="0000401F" w:rsidP="000040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>Automated systems for precise control of ice temperature and hardness, guaranteeing a top-tier experience.</w:t>
      </w:r>
    </w:p>
    <w:p w:rsidR="0000401F" w:rsidRPr="0000401F" w:rsidRDefault="0000401F" w:rsidP="000040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401F">
        <w:rPr>
          <w:rFonts w:ascii="Times New Roman" w:eastAsia="Times New Roman" w:hAnsi="Times New Roman" w:cs="Times New Roman"/>
          <w:b/>
          <w:bCs/>
          <w:sz w:val="27"/>
          <w:szCs w:val="27"/>
        </w:rPr>
        <w:t>Functional Facilities:</w:t>
      </w:r>
    </w:p>
    <w:p w:rsidR="0000401F" w:rsidRPr="0000401F" w:rsidRDefault="0000401F" w:rsidP="000040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>Specialized locker rooms, coach rooms, a conference hall, a choreography room, a panoramic café-bar, and more amenities for athletes and visitors.</w:t>
      </w:r>
    </w:p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Whether you're a professional, an amateur, or simply a fan of winter sports, </w:t>
      </w: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Black Sea Ice Arena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 is ready to welcome you!</w:t>
      </w:r>
    </w:p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Exclusive Offer for </w:t>
      </w:r>
      <w:proofErr w:type="spellStart"/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Albena</w:t>
      </w:r>
      <w:proofErr w:type="spellEnd"/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Guests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Free entry to the ice rink!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br/>
        <w:t>Experience the magic of the ice with us.</w:t>
      </w:r>
    </w:p>
    <w:p w:rsidR="0000401F" w:rsidRPr="0000401F" w:rsidRDefault="0000401F" w:rsidP="0000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std="t" o:hr="t" fillcolor="#a0a0a0" stroked="f"/>
        </w:pict>
      </w:r>
    </w:p>
    <w:p w:rsidR="0000401F" w:rsidRPr="0000401F" w:rsidRDefault="0000401F" w:rsidP="000040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401F">
        <w:rPr>
          <w:rFonts w:ascii="Times New Roman" w:eastAsia="Times New Roman" w:hAnsi="Times New Roman" w:cs="Times New Roman"/>
          <w:b/>
          <w:bCs/>
          <w:sz w:val="27"/>
          <w:szCs w:val="27"/>
        </w:rPr>
        <w:t>Additional Information:</w:t>
      </w:r>
    </w:p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Shuttle Service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 (Hotel Flamingo Grand – Ice Arena – Hotel Flamingo Grand):</w:t>
      </w:r>
    </w:p>
    <w:p w:rsidR="0000401F" w:rsidRPr="0000401F" w:rsidRDefault="0000401F" w:rsidP="000040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Monday–Sunday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Departure at 14:45, return at 16:15.</w:t>
      </w:r>
    </w:p>
    <w:p w:rsidR="0000401F" w:rsidRPr="0000401F" w:rsidRDefault="0000401F" w:rsidP="000040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Price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Adults – 5 BGN (round trip); Children (6–12 years) – 3 BGN (round trip).</w:t>
      </w:r>
    </w:p>
    <w:p w:rsidR="0000401F" w:rsidRPr="0000401F" w:rsidRDefault="0000401F" w:rsidP="000040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Operator: </w:t>
      </w:r>
      <w:proofErr w:type="spellStart"/>
      <w:r w:rsidRPr="0000401F">
        <w:rPr>
          <w:rFonts w:ascii="Times New Roman" w:eastAsia="Times New Roman" w:hAnsi="Times New Roman" w:cs="Times New Roman"/>
          <w:sz w:val="24"/>
          <w:szCs w:val="24"/>
        </w:rPr>
        <w:t>Albena</w:t>
      </w:r>
      <w:proofErr w:type="spellEnd"/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 Tour.</w:t>
      </w:r>
    </w:p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Booking and Payment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At Flamingo Grand reception.</w:t>
      </w:r>
    </w:p>
    <w:p w:rsidR="0000401F" w:rsidRPr="0000401F" w:rsidRDefault="0000401F" w:rsidP="00004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std="t" o:hr="t" fillcolor="#a0a0a0" stroked="f"/>
        </w:pict>
      </w:r>
    </w:p>
    <w:p w:rsidR="0000401F" w:rsidRPr="0000401F" w:rsidRDefault="0000401F" w:rsidP="000040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0401F">
        <w:rPr>
          <w:rFonts w:ascii="Times New Roman" w:eastAsia="Times New Roman" w:hAnsi="Times New Roman" w:cs="Times New Roman"/>
          <w:b/>
          <w:bCs/>
          <w:sz w:val="27"/>
          <w:szCs w:val="27"/>
        </w:rPr>
        <w:t>Entry Fees for Individual Visitors (incl. VAT) (01/10/24–01/05/25):</w:t>
      </w:r>
    </w:p>
    <w:p w:rsidR="0000401F" w:rsidRPr="0000401F" w:rsidRDefault="0000401F" w:rsidP="000040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Entry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: Free for guests staying at </w:t>
      </w:r>
      <w:proofErr w:type="spellStart"/>
      <w:r w:rsidRPr="0000401F">
        <w:rPr>
          <w:rFonts w:ascii="Times New Roman" w:eastAsia="Times New Roman" w:hAnsi="Times New Roman" w:cs="Times New Roman"/>
          <w:sz w:val="24"/>
          <w:szCs w:val="24"/>
        </w:rPr>
        <w:t>Albena</w:t>
      </w:r>
      <w:proofErr w:type="spellEnd"/>
      <w:r w:rsidRPr="0000401F">
        <w:rPr>
          <w:rFonts w:ascii="Times New Roman" w:eastAsia="Times New Roman" w:hAnsi="Times New Roman" w:cs="Times New Roman"/>
          <w:sz w:val="24"/>
          <w:szCs w:val="24"/>
        </w:rPr>
        <w:t xml:space="preserve"> Resort.</w:t>
      </w:r>
    </w:p>
    <w:p w:rsidR="0000401F" w:rsidRPr="0000401F" w:rsidRDefault="0000401F" w:rsidP="000040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Skate rental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0401F" w:rsidRPr="0000401F" w:rsidRDefault="0000401F" w:rsidP="0000401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>Children (under 12): 10 BGN/hour.</w:t>
      </w:r>
    </w:p>
    <w:p w:rsidR="0000401F" w:rsidRPr="0000401F" w:rsidRDefault="0000401F" w:rsidP="0000401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sz w:val="24"/>
          <w:szCs w:val="24"/>
        </w:rPr>
        <w:t>Adults (12+): 13 BGN/hour.</w:t>
      </w:r>
    </w:p>
    <w:p w:rsidR="0000401F" w:rsidRP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Pre-Reserved Hours for Individual Visitors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0401F" w:rsidRPr="0000401F" w:rsidRDefault="0000401F" w:rsidP="000040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Monday–Friday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08:15–10:00 and 15:00–16:00.</w:t>
      </w:r>
    </w:p>
    <w:p w:rsidR="0000401F" w:rsidRPr="0000401F" w:rsidRDefault="0000401F" w:rsidP="000040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b/>
          <w:bCs/>
          <w:sz w:val="24"/>
          <w:szCs w:val="24"/>
        </w:rPr>
        <w:t>Saturday &amp; Sunday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08:30–10:30 and 15:00–16:00.</w:t>
      </w:r>
    </w:p>
    <w:p w:rsidR="0000401F" w:rsidRDefault="0000401F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01F">
        <w:rPr>
          <w:rFonts w:ascii="Times New Roman" w:eastAsia="Times New Roman" w:hAnsi="Times New Roman" w:cs="Times New Roman"/>
          <w:i/>
          <w:iCs/>
          <w:sz w:val="24"/>
          <w:szCs w:val="24"/>
        </w:rPr>
        <w:t>Note</w:t>
      </w:r>
      <w:r w:rsidRPr="0000401F">
        <w:rPr>
          <w:rFonts w:ascii="Times New Roman" w:eastAsia="Times New Roman" w:hAnsi="Times New Roman" w:cs="Times New Roman"/>
          <w:sz w:val="24"/>
          <w:szCs w:val="24"/>
        </w:rPr>
        <w:t>: For major events (international competitions, tournaments, etc.), schedules may change with prior written notice.</w:t>
      </w:r>
    </w:p>
    <w:p w:rsidR="00FD0CD3" w:rsidRDefault="00FD0CD3" w:rsidP="000040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0CD3" w:rsidRDefault="00FD0CD3" w:rsidP="00FD0CD3">
      <w:pPr>
        <w:shd w:val="clear" w:color="auto" w:fill="7E908F"/>
        <w:tabs>
          <w:tab w:val="center" w:pos="4680"/>
          <w:tab w:val="left" w:pos="6969"/>
        </w:tabs>
        <w:spacing w:line="360" w:lineRule="atLeast"/>
        <w:rPr>
          <w:rFonts w:ascii="Axiforma-Regular" w:hAnsi="Axiforma-Regular"/>
          <w:color w:val="FFFFFF"/>
          <w:sz w:val="18"/>
          <w:szCs w:val="18"/>
        </w:rPr>
      </w:pPr>
    </w:p>
    <w:p w:rsidR="00FD0CD3" w:rsidRDefault="00FD0CD3" w:rsidP="00FD0CD3">
      <w:pPr>
        <w:pStyle w:val="Heading1"/>
        <w:shd w:val="clear" w:color="auto" w:fill="FFFFFF"/>
        <w:spacing w:before="150" w:after="150" w:line="1020" w:lineRule="atLeast"/>
        <w:jc w:val="center"/>
        <w:rPr>
          <w:rFonts w:asciiTheme="minorHAnsi" w:hAnsiTheme="minorHAnsi" w:cstheme="minorHAnsi"/>
          <w:bCs/>
          <w:color w:val="333333"/>
          <w:sz w:val="48"/>
          <w:szCs w:val="102"/>
        </w:rPr>
      </w:pPr>
      <w:proofErr w:type="spellStart"/>
      <w:r w:rsidRPr="00FD0CD3">
        <w:rPr>
          <w:rFonts w:asciiTheme="minorHAnsi" w:hAnsiTheme="minorHAnsi" w:cstheme="minorHAnsi"/>
          <w:bCs/>
          <w:color w:val="333333"/>
          <w:sz w:val="48"/>
          <w:szCs w:val="102"/>
        </w:rPr>
        <w:t>Ледена</w:t>
      </w:r>
      <w:proofErr w:type="spellEnd"/>
      <w:r w:rsidRPr="00FD0CD3">
        <w:rPr>
          <w:rFonts w:asciiTheme="minorHAnsi" w:hAnsiTheme="minorHAnsi" w:cstheme="minorHAnsi"/>
          <w:bCs/>
          <w:color w:val="333333"/>
          <w:sz w:val="48"/>
          <w:szCs w:val="102"/>
        </w:rPr>
        <w:t xml:space="preserve"> </w:t>
      </w:r>
      <w:proofErr w:type="spellStart"/>
      <w:r w:rsidRPr="00FD0CD3">
        <w:rPr>
          <w:rFonts w:asciiTheme="minorHAnsi" w:hAnsiTheme="minorHAnsi" w:cstheme="minorHAnsi"/>
          <w:bCs/>
          <w:color w:val="333333"/>
          <w:sz w:val="48"/>
          <w:szCs w:val="102"/>
        </w:rPr>
        <w:t>пързалка</w:t>
      </w:r>
      <w:proofErr w:type="spellEnd"/>
      <w:r w:rsidRPr="00FD0CD3">
        <w:rPr>
          <w:rFonts w:asciiTheme="minorHAnsi" w:hAnsiTheme="minorHAnsi" w:cstheme="minorHAnsi"/>
          <w:bCs/>
          <w:color w:val="333333"/>
          <w:sz w:val="48"/>
          <w:szCs w:val="102"/>
        </w:rPr>
        <w:t xml:space="preserve"> BLACK SEA ICE ARENA </w:t>
      </w:r>
      <w:proofErr w:type="spellStart"/>
      <w:r w:rsidRPr="00FD0CD3">
        <w:rPr>
          <w:rFonts w:asciiTheme="minorHAnsi" w:hAnsiTheme="minorHAnsi" w:cstheme="minorHAnsi"/>
          <w:bCs/>
          <w:color w:val="333333"/>
          <w:sz w:val="48"/>
          <w:szCs w:val="102"/>
        </w:rPr>
        <w:t>Кранево</w:t>
      </w:r>
      <w:proofErr w:type="spellEnd"/>
    </w:p>
    <w:p w:rsidR="00FD0CD3" w:rsidRDefault="00FD0CD3" w:rsidP="00FD0CD3"/>
    <w:p w:rsidR="00FD0CD3" w:rsidRDefault="00FD0CD3" w:rsidP="00FD0CD3">
      <w:pPr>
        <w:rPr>
          <w:rFonts w:ascii="Axiforma-Regular" w:hAnsi="Axiforma-Regular"/>
          <w:color w:val="212121"/>
          <w:sz w:val="27"/>
          <w:szCs w:val="27"/>
          <w:shd w:val="clear" w:color="auto" w:fill="FFFFFF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shd w:val="clear" w:color="auto" w:fill="FFFFFF"/>
          <w:lang w:val="ru-RU"/>
        </w:rPr>
        <w:t>Добре дошли в</w:t>
      </w:r>
      <w:r>
        <w:rPr>
          <w:rFonts w:ascii="Axiforma-Regular" w:hAnsi="Axiforma-Regular"/>
          <w:color w:val="212121"/>
          <w:sz w:val="27"/>
          <w:szCs w:val="27"/>
          <w:shd w:val="clear" w:color="auto" w:fill="FFFFFF"/>
        </w:rPr>
        <w:t> </w:t>
      </w:r>
      <w:hyperlink r:id="rId5" w:history="1">
        <w:r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</w:rPr>
          <w:t>BLACK</w:t>
        </w:r>
        <w:r w:rsidRPr="00FD0CD3"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  <w:lang w:val="ru-RU"/>
          </w:rPr>
          <w:t xml:space="preserve"> </w:t>
        </w:r>
        <w:r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</w:rPr>
          <w:t>SEA</w:t>
        </w:r>
        <w:r w:rsidRPr="00FD0CD3"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  <w:lang w:val="ru-RU"/>
          </w:rPr>
          <w:t xml:space="preserve"> </w:t>
        </w:r>
        <w:r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</w:rPr>
          <w:t>ICE</w:t>
        </w:r>
        <w:r w:rsidRPr="00FD0CD3"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  <w:lang w:val="ru-RU"/>
          </w:rPr>
          <w:t xml:space="preserve"> </w:t>
        </w:r>
        <w:r>
          <w:rPr>
            <w:rStyle w:val="Hyperlink"/>
            <w:rFonts w:ascii="Axiforma-Regular" w:hAnsi="Axiforma-Regular"/>
            <w:b/>
            <w:bCs/>
            <w:color w:val="91BD4B"/>
            <w:sz w:val="27"/>
            <w:szCs w:val="27"/>
            <w:shd w:val="clear" w:color="auto" w:fill="FFFFFF"/>
          </w:rPr>
          <w:t>ARENA</w:t>
        </w:r>
      </w:hyperlink>
      <w:r w:rsidRPr="00FD0CD3">
        <w:rPr>
          <w:rFonts w:ascii="Axiforma-Regular" w:hAnsi="Axiforma-Regular"/>
          <w:color w:val="212121"/>
          <w:sz w:val="27"/>
          <w:szCs w:val="27"/>
          <w:shd w:val="clear" w:color="auto" w:fill="FFFFFF"/>
          <w:lang w:val="ru-RU"/>
        </w:rPr>
        <w:t>– най-модерният спортен комплекс на Черноморието с площ от 3300 кв.м. и естествен лед с олимпийски размери 60</w:t>
      </w:r>
      <w:r>
        <w:rPr>
          <w:rFonts w:ascii="Axiforma-Regular" w:hAnsi="Axiforma-Regular"/>
          <w:color w:val="212121"/>
          <w:sz w:val="27"/>
          <w:szCs w:val="27"/>
          <w:shd w:val="clear" w:color="auto" w:fill="FFFFFF"/>
        </w:rPr>
        <w:t>x</w:t>
      </w:r>
      <w:r w:rsidRPr="00FD0CD3">
        <w:rPr>
          <w:rFonts w:ascii="Axiforma-Regular" w:hAnsi="Axiforma-Regular"/>
          <w:color w:val="212121"/>
          <w:sz w:val="27"/>
          <w:szCs w:val="27"/>
          <w:shd w:val="clear" w:color="auto" w:fill="FFFFFF"/>
          <w:lang w:val="ru-RU"/>
        </w:rPr>
        <w:t>26 м. Създадена в партньорство с австрийската фирма</w:t>
      </w:r>
      <w:r>
        <w:rPr>
          <w:rFonts w:ascii="Axiforma-Regular" w:hAnsi="Axiforma-Regular"/>
          <w:color w:val="212121"/>
          <w:sz w:val="27"/>
          <w:szCs w:val="27"/>
          <w:shd w:val="clear" w:color="auto" w:fill="FFFFFF"/>
        </w:rPr>
        <w:t> </w:t>
      </w:r>
      <w:r w:rsidRPr="00FD0CD3">
        <w:rPr>
          <w:rStyle w:val="Strong"/>
          <w:rFonts w:ascii="Axiforma-Regular" w:hAnsi="Axiforma-Regular"/>
          <w:color w:val="212121"/>
          <w:shd w:val="clear" w:color="auto" w:fill="FFFFFF"/>
          <w:lang w:val="ru-RU"/>
        </w:rPr>
        <w:t>"</w:t>
      </w:r>
      <w:r>
        <w:rPr>
          <w:rStyle w:val="Strong"/>
          <w:rFonts w:ascii="Axiforma-Regular" w:hAnsi="Axiforma-Regular"/>
          <w:color w:val="212121"/>
          <w:shd w:val="clear" w:color="auto" w:fill="FFFFFF"/>
        </w:rPr>
        <w:t>AST</w:t>
      </w:r>
      <w:r w:rsidRPr="00FD0CD3">
        <w:rPr>
          <w:rStyle w:val="Strong"/>
          <w:rFonts w:ascii="Axiforma-Regular" w:hAnsi="Axiforma-Regular"/>
          <w:color w:val="212121"/>
          <w:shd w:val="clear" w:color="auto" w:fill="FFFFFF"/>
          <w:lang w:val="ru-RU"/>
        </w:rPr>
        <w:t>"</w:t>
      </w:r>
      <w:r w:rsidRPr="00FD0CD3">
        <w:rPr>
          <w:rFonts w:ascii="Axiforma-Regular" w:hAnsi="Axiforma-Regular"/>
          <w:color w:val="212121"/>
          <w:sz w:val="27"/>
          <w:szCs w:val="27"/>
          <w:shd w:val="clear" w:color="auto" w:fill="FFFFFF"/>
          <w:lang w:val="ru-RU"/>
        </w:rPr>
        <w:t>, лидер в проектирането на ледени съоръжения, пързалката гарантира качество и комфорт за спортисти и любители.</w:t>
      </w:r>
    </w:p>
    <w:p w:rsidR="00FD0CD3" w:rsidRDefault="00FD0CD3" w:rsidP="00FD0CD3">
      <w:pPr>
        <w:rPr>
          <w:rFonts w:ascii="Axiforma-Regular" w:hAnsi="Axiforma-Regular"/>
          <w:color w:val="212121"/>
          <w:sz w:val="27"/>
          <w:szCs w:val="27"/>
          <w:shd w:val="clear" w:color="auto" w:fill="FFFFFF"/>
          <w:lang w:val="ru-RU"/>
        </w:rPr>
      </w:pPr>
    </w:p>
    <w:p w:rsidR="00FD0CD3" w:rsidRPr="00FD0CD3" w:rsidRDefault="00FD0CD3" w:rsidP="00FD0CD3">
      <w:pPr>
        <w:numPr>
          <w:ilvl w:val="0"/>
          <w:numId w:val="7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t>Идеално място за спорт: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фигурно пързаляне, хокей, кърлинг и други ледени забавления.</w:t>
      </w:r>
    </w:p>
    <w:p w:rsidR="00FD0CD3" w:rsidRPr="00FD0CD3" w:rsidRDefault="00FD0CD3" w:rsidP="00FD0CD3">
      <w:pPr>
        <w:numPr>
          <w:ilvl w:val="0"/>
          <w:numId w:val="7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t>Трибуна с 400 места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, която създава уникална атмосфера за зрители и участници.</w:t>
      </w:r>
    </w:p>
    <w:p w:rsidR="00FD0CD3" w:rsidRPr="00FD0CD3" w:rsidRDefault="00FD0CD3" w:rsidP="00FD0CD3">
      <w:pPr>
        <w:numPr>
          <w:ilvl w:val="0"/>
          <w:numId w:val="7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t>Иновативна технология: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автоматизирано управление на температурата и твърдостта на леда за перфектно изживяване.</w:t>
      </w:r>
    </w:p>
    <w:p w:rsidR="00FD0CD3" w:rsidRPr="00FD0CD3" w:rsidRDefault="00FD0CD3" w:rsidP="00FD0CD3">
      <w:pPr>
        <w:numPr>
          <w:ilvl w:val="0"/>
          <w:numId w:val="7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lastRenderedPageBreak/>
        <w:t>Функционална база: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омплексът разполага със специализирани съблекални, стаи за треньори, конферентна зала, хореографична зала, панорамно кафе-бар и други удобства за спортисти и посетители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Независимо дали сте професионалист, аматьор или просто любител на зимните спортове,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>
        <w:rPr>
          <w:rStyle w:val="Strong"/>
          <w:rFonts w:ascii="Axiforma-Regular" w:hAnsi="Axiforma-Regular"/>
          <w:color w:val="212121"/>
        </w:rPr>
        <w:t>BLACK</w:t>
      </w:r>
      <w:r w:rsidRPr="00FD0CD3">
        <w:rPr>
          <w:rStyle w:val="Strong"/>
          <w:rFonts w:ascii="Axiforma-Regular" w:hAnsi="Axiforma-Regular"/>
          <w:color w:val="212121"/>
          <w:lang w:val="ru-RU"/>
        </w:rPr>
        <w:t xml:space="preserve"> </w:t>
      </w:r>
      <w:r>
        <w:rPr>
          <w:rStyle w:val="Strong"/>
          <w:rFonts w:ascii="Axiforma-Regular" w:hAnsi="Axiforma-Regular"/>
          <w:color w:val="212121"/>
        </w:rPr>
        <w:t>SEA</w:t>
      </w:r>
      <w:r w:rsidRPr="00FD0CD3">
        <w:rPr>
          <w:rStyle w:val="Strong"/>
          <w:rFonts w:ascii="Axiforma-Regular" w:hAnsi="Axiforma-Regular"/>
          <w:color w:val="212121"/>
          <w:lang w:val="ru-RU"/>
        </w:rPr>
        <w:t xml:space="preserve"> </w:t>
      </w:r>
      <w:r>
        <w:rPr>
          <w:rStyle w:val="Strong"/>
          <w:rFonts w:ascii="Axiforma-Regular" w:hAnsi="Axiforma-Regular"/>
          <w:color w:val="212121"/>
        </w:rPr>
        <w:t>ICE</w:t>
      </w:r>
      <w:r w:rsidRPr="00FD0CD3">
        <w:rPr>
          <w:rStyle w:val="Strong"/>
          <w:rFonts w:ascii="Axiforma-Regular" w:hAnsi="Axiforma-Regular"/>
          <w:color w:val="212121"/>
          <w:lang w:val="ru-RU"/>
        </w:rPr>
        <w:t xml:space="preserve"> </w:t>
      </w:r>
      <w:r>
        <w:rPr>
          <w:rStyle w:val="Strong"/>
          <w:rFonts w:ascii="Axiforma-Regular" w:hAnsi="Axiforma-Regular"/>
          <w:color w:val="212121"/>
        </w:rPr>
        <w:t>ARENA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Ви очаква!</w:t>
      </w:r>
    </w:p>
    <w:p w:rsidR="00FD0CD3" w:rsidRPr="00FD0CD3" w:rsidRDefault="00FD0CD3" w:rsidP="00FD0CD3">
      <w:pPr>
        <w:pStyle w:val="Heading3"/>
        <w:shd w:val="clear" w:color="auto" w:fill="FFFFFF"/>
        <w:spacing w:before="150" w:beforeAutospacing="0" w:after="450" w:afterAutospacing="0" w:line="600" w:lineRule="atLeast"/>
        <w:rPr>
          <w:rFonts w:ascii="Axiforma-Regular" w:hAnsi="Axiforma-Regular"/>
          <w:b w:val="0"/>
          <w:bCs w:val="0"/>
          <w:color w:val="212121"/>
          <w:sz w:val="60"/>
          <w:szCs w:val="60"/>
          <w:lang w:val="ru-RU"/>
        </w:rPr>
      </w:pPr>
      <w:r w:rsidRPr="00FD0CD3">
        <w:rPr>
          <w:rFonts w:ascii="Axiforma-Regular" w:hAnsi="Axiforma-Regular"/>
          <w:b w:val="0"/>
          <w:bCs w:val="0"/>
          <w:color w:val="212121"/>
          <w:sz w:val="60"/>
          <w:szCs w:val="60"/>
          <w:lang w:val="ru-RU"/>
        </w:rPr>
        <w:t>Специално за всички гости, настанени в Албена, - БЕЗПЛАТЕН ВХОД за ледената пързалка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t>Преживейте магията на леда с нас!</w:t>
      </w:r>
    </w:p>
    <w:p w:rsidR="00FD0CD3" w:rsidRDefault="00FD0CD3" w:rsidP="00FD0CD3">
      <w:pPr>
        <w:spacing w:before="300" w:after="300"/>
        <w:rPr>
          <w:rFonts w:ascii="Times New Roman" w:hAnsi="Times New Roman"/>
          <w:sz w:val="24"/>
          <w:szCs w:val="24"/>
        </w:rPr>
      </w:pPr>
      <w:r>
        <w:pict>
          <v:rect id="_x0000_i1027" style="width:0;height:1.5pt" o:hralign="center" o:hrstd="t" o:hrnoshade="t" o:hr="t" fillcolor="#212121" stroked="f"/>
        </w:pict>
      </w:r>
    </w:p>
    <w:p w:rsidR="00FD0CD3" w:rsidRPr="00FD0CD3" w:rsidRDefault="00FD0CD3" w:rsidP="00FD0CD3">
      <w:pPr>
        <w:pStyle w:val="Heading4"/>
        <w:shd w:val="clear" w:color="auto" w:fill="FFFFFF"/>
        <w:spacing w:before="150" w:after="300" w:line="300" w:lineRule="atLeast"/>
        <w:rPr>
          <w:rFonts w:ascii="Axiforma-Regular" w:hAnsi="Axiforma-Regular"/>
          <w:color w:val="212121"/>
          <w:sz w:val="30"/>
          <w:szCs w:val="30"/>
          <w:lang w:val="ru-RU"/>
        </w:rPr>
      </w:pPr>
      <w:r w:rsidRPr="00FD0CD3">
        <w:rPr>
          <w:rStyle w:val="Strong"/>
          <w:rFonts w:ascii="Axiforma-Regular" w:hAnsi="Axiforma-Regular"/>
          <w:b w:val="0"/>
          <w:bCs w:val="0"/>
          <w:color w:val="212121"/>
          <w:sz w:val="30"/>
          <w:szCs w:val="30"/>
          <w:lang w:val="ru-RU"/>
        </w:rPr>
        <w:t>Допълнителна информация: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t>Организиран шатъл: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хотел Фламигно Гранд - Ледена пързалка - Хотел Фламинго Гранд</w:t>
      </w:r>
    </w:p>
    <w:p w:rsidR="00FD0CD3" w:rsidRPr="00FD0CD3" w:rsidRDefault="00FD0CD3" w:rsidP="00FD0CD3">
      <w:pPr>
        <w:numPr>
          <w:ilvl w:val="0"/>
          <w:numId w:val="8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Понеделник - Неделя: тръгване 14:45 и връщане 16:15</w:t>
      </w:r>
    </w:p>
    <w:p w:rsidR="00FD0CD3" w:rsidRPr="00FD0CD3" w:rsidRDefault="00FD0CD3" w:rsidP="00FD0CD3">
      <w:pPr>
        <w:numPr>
          <w:ilvl w:val="0"/>
          <w:numId w:val="8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Цена на възрастен: 5 лв в двете посоки;</w:t>
      </w:r>
    </w:p>
    <w:p w:rsidR="00FD0CD3" w:rsidRPr="00FD0CD3" w:rsidRDefault="00FD0CD3" w:rsidP="00FD0CD3">
      <w:pPr>
        <w:numPr>
          <w:ilvl w:val="0"/>
          <w:numId w:val="8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Деца от 6 до 12 годни: 3.00 лева</w:t>
      </w:r>
      <w:r>
        <w:rPr>
          <w:rFonts w:ascii="Axiforma-Regular" w:hAnsi="Axiforma-Regular"/>
          <w:color w:val="212121"/>
          <w:sz w:val="27"/>
          <w:szCs w:val="27"/>
        </w:rPr>
        <w:t> </w:t>
      </w: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в двете посоки;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Emphasis"/>
          <w:rFonts w:ascii="Axiforma-Regular" w:eastAsiaTheme="majorEastAsia" w:hAnsi="Axiforma-Regular"/>
          <w:color w:val="212121"/>
          <w:sz w:val="27"/>
          <w:szCs w:val="27"/>
          <w:lang w:val="ru-RU"/>
        </w:rPr>
        <w:t>Оператор: Албена Тур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Emphasis"/>
          <w:rFonts w:ascii="Axiforma-Regular" w:eastAsiaTheme="majorEastAsia" w:hAnsi="Axiforma-Regular"/>
          <w:color w:val="212121"/>
          <w:sz w:val="27"/>
          <w:szCs w:val="27"/>
          <w:lang w:val="ru-RU"/>
        </w:rPr>
        <w:t>За запазване</w:t>
      </w:r>
      <w:r>
        <w:rPr>
          <w:rStyle w:val="Emphasis"/>
          <w:rFonts w:ascii="Axiforma-Regular" w:eastAsiaTheme="majorEastAsia" w:hAnsi="Axiforma-Regular"/>
          <w:color w:val="212121"/>
          <w:sz w:val="27"/>
          <w:szCs w:val="27"/>
        </w:rPr>
        <w:t> </w:t>
      </w:r>
      <w:r w:rsidRPr="00FD0CD3">
        <w:rPr>
          <w:rStyle w:val="Emphasis"/>
          <w:rFonts w:ascii="Axiforma-Regular" w:eastAsiaTheme="majorEastAsia" w:hAnsi="Axiforma-Regular"/>
          <w:color w:val="212121"/>
          <w:sz w:val="27"/>
          <w:szCs w:val="27"/>
          <w:lang w:val="ru-RU"/>
        </w:rPr>
        <w:t xml:space="preserve"> и плащане: Рецепция Фламинго Гранд</w:t>
      </w:r>
    </w:p>
    <w:p w:rsid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</w:rPr>
      </w:pPr>
      <w:r w:rsidRPr="00FD0CD3">
        <w:rPr>
          <w:rStyle w:val="Strong"/>
          <w:rFonts w:ascii="Axiforma-Regular" w:hAnsi="Axiforma-Regular"/>
          <w:color w:val="212121"/>
          <w:lang w:val="ru-RU"/>
        </w:rPr>
        <w:t xml:space="preserve">Цени за индивидуални посетители (с вкл. </w:t>
      </w:r>
      <w:r>
        <w:rPr>
          <w:rStyle w:val="Strong"/>
          <w:rFonts w:ascii="Axiforma-Regular" w:hAnsi="Axiforma-Regular"/>
          <w:color w:val="212121"/>
        </w:rPr>
        <w:t>ДДС) (01/10/24 - 01/05/25):</w:t>
      </w:r>
    </w:p>
    <w:p w:rsidR="00FD0CD3" w:rsidRPr="00FD0CD3" w:rsidRDefault="00FD0CD3" w:rsidP="00FD0CD3">
      <w:pPr>
        <w:numPr>
          <w:ilvl w:val="0"/>
          <w:numId w:val="9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Вход: Безплатен за гости на КК Албена, настанени в комплекса;</w:t>
      </w:r>
    </w:p>
    <w:p w:rsidR="00FD0CD3" w:rsidRPr="00FD0CD3" w:rsidRDefault="00FD0CD3" w:rsidP="00FD0CD3">
      <w:pPr>
        <w:numPr>
          <w:ilvl w:val="0"/>
          <w:numId w:val="9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Наем на кънки за деца до 12 г.: 10 лв/час;</w:t>
      </w:r>
    </w:p>
    <w:p w:rsidR="00FD0CD3" w:rsidRPr="00FD0CD3" w:rsidRDefault="00FD0CD3" w:rsidP="00FD0CD3">
      <w:pPr>
        <w:numPr>
          <w:ilvl w:val="0"/>
          <w:numId w:val="9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t>Наем на кънки за възрастни над 12 г.: 13 лв/час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Fonts w:ascii="Axiforma-Regular" w:hAnsi="Axiforma-Regular"/>
          <w:color w:val="212121"/>
          <w:sz w:val="27"/>
          <w:szCs w:val="27"/>
          <w:lang w:val="ru-RU"/>
        </w:rPr>
        <w:lastRenderedPageBreak/>
        <w:t>Предварително блокирани часове за индивидуални посещения:</w:t>
      </w:r>
    </w:p>
    <w:p w:rsidR="00FD0CD3" w:rsidRDefault="00FD0CD3" w:rsidP="00FD0CD3">
      <w:pPr>
        <w:numPr>
          <w:ilvl w:val="0"/>
          <w:numId w:val="10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</w:rPr>
      </w:pPr>
      <w:proofErr w:type="spellStart"/>
      <w:r>
        <w:rPr>
          <w:rFonts w:ascii="Axiforma-Regular" w:hAnsi="Axiforma-Regular"/>
          <w:color w:val="212121"/>
          <w:sz w:val="27"/>
          <w:szCs w:val="27"/>
        </w:rPr>
        <w:t>Понеделник</w:t>
      </w:r>
      <w:proofErr w:type="spellEnd"/>
      <w:r>
        <w:rPr>
          <w:rFonts w:ascii="Axiforma-Regular" w:hAnsi="Axiforma-Regular"/>
          <w:color w:val="212121"/>
          <w:sz w:val="27"/>
          <w:szCs w:val="27"/>
        </w:rPr>
        <w:t xml:space="preserve"> - </w:t>
      </w:r>
      <w:proofErr w:type="spellStart"/>
      <w:r>
        <w:rPr>
          <w:rFonts w:ascii="Axiforma-Regular" w:hAnsi="Axiforma-Regular"/>
          <w:color w:val="212121"/>
          <w:sz w:val="27"/>
          <w:szCs w:val="27"/>
        </w:rPr>
        <w:t>Петък</w:t>
      </w:r>
      <w:proofErr w:type="spellEnd"/>
      <w:r>
        <w:rPr>
          <w:rFonts w:ascii="Axiforma-Regular" w:hAnsi="Axiforma-Regular"/>
          <w:color w:val="212121"/>
          <w:sz w:val="27"/>
          <w:szCs w:val="27"/>
        </w:rPr>
        <w:t>: 08:15 - 10:00 и 15:00 - 16:00;</w:t>
      </w:r>
    </w:p>
    <w:p w:rsidR="00FD0CD3" w:rsidRDefault="00FD0CD3" w:rsidP="00FD0CD3">
      <w:pPr>
        <w:numPr>
          <w:ilvl w:val="0"/>
          <w:numId w:val="10"/>
        </w:numPr>
        <w:shd w:val="clear" w:color="auto" w:fill="FFFFFF"/>
        <w:spacing w:before="100" w:beforeAutospacing="1" w:after="75" w:line="432" w:lineRule="atLeast"/>
        <w:ind w:left="0"/>
        <w:rPr>
          <w:rFonts w:ascii="Axiforma-Regular" w:hAnsi="Axiforma-Regular"/>
          <w:color w:val="212121"/>
          <w:sz w:val="27"/>
          <w:szCs w:val="27"/>
        </w:rPr>
      </w:pPr>
      <w:proofErr w:type="spellStart"/>
      <w:r>
        <w:rPr>
          <w:rFonts w:ascii="Axiforma-Regular" w:hAnsi="Axiforma-Regular"/>
          <w:color w:val="212121"/>
          <w:sz w:val="27"/>
          <w:szCs w:val="27"/>
        </w:rPr>
        <w:t>Събота</w:t>
      </w:r>
      <w:proofErr w:type="spellEnd"/>
      <w:r>
        <w:rPr>
          <w:rFonts w:ascii="Axiforma-Regular" w:hAnsi="Axiforma-Regular"/>
          <w:color w:val="212121"/>
          <w:sz w:val="27"/>
          <w:szCs w:val="27"/>
        </w:rPr>
        <w:t xml:space="preserve"> и </w:t>
      </w:r>
      <w:proofErr w:type="spellStart"/>
      <w:r>
        <w:rPr>
          <w:rFonts w:ascii="Axiforma-Regular" w:hAnsi="Axiforma-Regular"/>
          <w:color w:val="212121"/>
          <w:sz w:val="27"/>
          <w:szCs w:val="27"/>
        </w:rPr>
        <w:t>Неделя</w:t>
      </w:r>
      <w:proofErr w:type="spellEnd"/>
      <w:r>
        <w:rPr>
          <w:rFonts w:ascii="Axiforma-Regular" w:hAnsi="Axiforma-Regular"/>
          <w:color w:val="212121"/>
          <w:sz w:val="27"/>
          <w:szCs w:val="27"/>
        </w:rPr>
        <w:t>: 08:30 - 10:30 и 15:00 - 16:00</w:t>
      </w:r>
    </w:p>
    <w:p w:rsidR="00FD0CD3" w:rsidRPr="00FD0CD3" w:rsidRDefault="00FD0CD3" w:rsidP="00FD0CD3">
      <w:pPr>
        <w:pStyle w:val="NormalWeb"/>
        <w:shd w:val="clear" w:color="auto" w:fill="FFFFFF"/>
        <w:spacing w:before="0" w:beforeAutospacing="0" w:after="150" w:afterAutospacing="0" w:line="432" w:lineRule="atLeast"/>
        <w:rPr>
          <w:rFonts w:ascii="Axiforma-Regular" w:hAnsi="Axiforma-Regular"/>
          <w:color w:val="212121"/>
          <w:sz w:val="27"/>
          <w:szCs w:val="27"/>
          <w:lang w:val="ru-RU"/>
        </w:rPr>
      </w:pPr>
      <w:r w:rsidRPr="00FD0CD3">
        <w:rPr>
          <w:rStyle w:val="Emphasis"/>
          <w:rFonts w:ascii="Axiforma-Regular" w:eastAsiaTheme="majorEastAsia" w:hAnsi="Axiforma-Regular"/>
          <w:color w:val="212121"/>
          <w:sz w:val="27"/>
          <w:szCs w:val="27"/>
          <w:lang w:val="ru-RU"/>
        </w:rPr>
        <w:t>При организиране на големи мероприятия (международни състезания, турнири и т.н.), си запазваме правото да променим часовете с предварително писмено уведомление.</w:t>
      </w:r>
    </w:p>
    <w:p w:rsidR="00FD0CD3" w:rsidRPr="00FD0CD3" w:rsidRDefault="00EE3F7B" w:rsidP="00FD0CD3">
      <w:pPr>
        <w:rPr>
          <w:lang w:val="ru-RU"/>
        </w:rPr>
      </w:pPr>
      <w:r w:rsidRPr="00EE3F7B">
        <w:rPr>
          <w:lang w:val="ru-RU"/>
        </w:rPr>
        <w:t>https://albena.bg/bg/oferti/ledena-parzalka-blak-sea-ice-arena-kranevo</w:t>
      </w:r>
      <w:bookmarkStart w:id="0" w:name="_GoBack"/>
      <w:bookmarkEnd w:id="0"/>
    </w:p>
    <w:p w:rsidR="00980F8D" w:rsidRPr="00FD0CD3" w:rsidRDefault="00980F8D" w:rsidP="0000401F">
      <w:pPr>
        <w:rPr>
          <w:lang w:val="ru-RU"/>
        </w:rPr>
      </w:pPr>
    </w:p>
    <w:sectPr w:rsidR="00980F8D" w:rsidRPr="00FD0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iforma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96C82"/>
    <w:multiLevelType w:val="multilevel"/>
    <w:tmpl w:val="1020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423CE"/>
    <w:multiLevelType w:val="multilevel"/>
    <w:tmpl w:val="924E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64578"/>
    <w:multiLevelType w:val="multilevel"/>
    <w:tmpl w:val="9A1C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26217"/>
    <w:multiLevelType w:val="multilevel"/>
    <w:tmpl w:val="C7BC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27AFC"/>
    <w:multiLevelType w:val="multilevel"/>
    <w:tmpl w:val="D88E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25CBD"/>
    <w:multiLevelType w:val="multilevel"/>
    <w:tmpl w:val="FD44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F5F42"/>
    <w:multiLevelType w:val="multilevel"/>
    <w:tmpl w:val="61D6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BB0984"/>
    <w:multiLevelType w:val="multilevel"/>
    <w:tmpl w:val="8CC0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2864DB"/>
    <w:multiLevelType w:val="multilevel"/>
    <w:tmpl w:val="DE3C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5D1E93"/>
    <w:multiLevelType w:val="multilevel"/>
    <w:tmpl w:val="2DF8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34"/>
    <w:rsid w:val="0000401F"/>
    <w:rsid w:val="00304E34"/>
    <w:rsid w:val="00980F8D"/>
    <w:rsid w:val="00EE3F7B"/>
    <w:rsid w:val="00FD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1795EC-977A-4482-AD7D-7407DEDE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040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40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0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401F"/>
    <w:rPr>
      <w:b/>
      <w:bCs/>
    </w:rPr>
  </w:style>
  <w:style w:type="character" w:styleId="Emphasis">
    <w:name w:val="Emphasis"/>
    <w:basedOn w:val="DefaultParagraphFont"/>
    <w:uiPriority w:val="20"/>
    <w:qFormat/>
    <w:rsid w:val="0000401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D0C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FD0CD3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D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lackseaicearena.com/bg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2024-12-13T13:50:00Z</dcterms:created>
  <dcterms:modified xsi:type="dcterms:W3CDTF">2024-12-13T13:55:00Z</dcterms:modified>
</cp:coreProperties>
</file>