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E3844" w14:textId="77777777" w:rsidR="006008AE" w:rsidRDefault="006008AE" w:rsidP="006008AE">
      <w:pPr>
        <w:pStyle w:val="Default"/>
        <w:rPr>
          <w:rFonts w:asciiTheme="minorHAnsi" w:hAnsiTheme="minorHAnsi"/>
          <w:b/>
          <w:bCs/>
          <w:iCs/>
          <w:color w:val="FF0000"/>
          <w:sz w:val="20"/>
          <w:szCs w:val="20"/>
          <w:lang w:val="en-US"/>
        </w:rPr>
      </w:pPr>
    </w:p>
    <w:p w14:paraId="3F013EE0" w14:textId="77777777" w:rsidR="00737D7B" w:rsidRDefault="00737D7B" w:rsidP="00737D7B">
      <w:pPr>
        <w:pStyle w:val="Default"/>
        <w:jc w:val="center"/>
        <w:rPr>
          <w:rFonts w:asciiTheme="minorHAnsi" w:hAnsiTheme="minorHAnsi"/>
          <w:b/>
          <w:bCs/>
          <w:iCs/>
          <w:color w:val="FF0000"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iCs/>
          <w:noProof/>
          <w:color w:val="FF0000"/>
          <w:sz w:val="20"/>
          <w:szCs w:val="20"/>
          <w:lang w:eastAsia="bg-BG"/>
        </w:rPr>
        <w:drawing>
          <wp:inline distT="0" distB="0" distL="0" distR="0" wp14:anchorId="09024322" wp14:editId="36D61AE3">
            <wp:extent cx="3057525" cy="1751876"/>
            <wp:effectExtent l="19050" t="0" r="9525" b="0"/>
            <wp:docPr id="8" name="Picture 7" descr="Beach exterior dayti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ach exterior daytim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6515" cy="1751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5FDBA" w14:textId="77777777" w:rsidR="006008AE" w:rsidRPr="006008AE" w:rsidRDefault="006008AE" w:rsidP="006008AE">
      <w:pPr>
        <w:pStyle w:val="Default"/>
        <w:rPr>
          <w:rFonts w:asciiTheme="minorHAnsi" w:hAnsiTheme="minorHAnsi"/>
          <w:b/>
          <w:bCs/>
          <w:iCs/>
          <w:color w:val="FF0000"/>
          <w:sz w:val="20"/>
          <w:szCs w:val="20"/>
          <w:lang w:val="en-US"/>
        </w:rPr>
      </w:pPr>
      <w:r w:rsidRPr="006008AE">
        <w:rPr>
          <w:rFonts w:asciiTheme="minorHAnsi" w:hAnsiTheme="minorHAnsi"/>
          <w:b/>
          <w:bCs/>
          <w:iCs/>
          <w:color w:val="FF0000"/>
          <w:sz w:val="20"/>
          <w:szCs w:val="20"/>
          <w:lang w:val="en-US"/>
        </w:rPr>
        <w:t>Accommodation</w:t>
      </w:r>
      <w:r w:rsidRPr="006008AE">
        <w:rPr>
          <w:rFonts w:asciiTheme="minorHAnsi" w:hAnsiTheme="minorHAnsi"/>
          <w:b/>
          <w:bCs/>
          <w:iCs/>
          <w:color w:val="FF0000"/>
          <w:sz w:val="20"/>
          <w:szCs w:val="20"/>
        </w:rPr>
        <w:t xml:space="preserve">: </w:t>
      </w:r>
    </w:p>
    <w:p w14:paraId="0573A70F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The accommodation units are situated in two buildings located 100 m away from each other. Both buildings are connected by a bridge floating over a small river. </w:t>
      </w:r>
    </w:p>
    <w:p w14:paraId="40DC9FCC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6008AE">
        <w:rPr>
          <w:rFonts w:asciiTheme="minorHAnsi" w:hAnsiTheme="minorHAnsi"/>
          <w:sz w:val="20"/>
          <w:szCs w:val="20"/>
        </w:rPr>
        <w:t xml:space="preserve">Each building is provided with a reception desk and a parking lot. Covered parking area is avilable only in one of the buildings. </w:t>
      </w:r>
    </w:p>
    <w:p w14:paraId="6AEB3B89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</w:p>
    <w:p w14:paraId="5D57DC39" w14:textId="77777777" w:rsidR="006008AE" w:rsidRPr="006008AE" w:rsidRDefault="006008AE" w:rsidP="006008AE">
      <w:pPr>
        <w:pStyle w:val="Default"/>
        <w:rPr>
          <w:rFonts w:asciiTheme="minorHAnsi" w:hAnsiTheme="minorHAnsi"/>
          <w:b/>
          <w:color w:val="FF0000"/>
          <w:sz w:val="20"/>
          <w:szCs w:val="20"/>
          <w:lang w:val="en-US"/>
        </w:rPr>
      </w:pPr>
      <w:r w:rsidRPr="006008AE">
        <w:rPr>
          <w:rFonts w:asciiTheme="minorHAnsi" w:hAnsiTheme="minorHAnsi"/>
          <w:b/>
          <w:color w:val="FF0000"/>
          <w:sz w:val="20"/>
          <w:szCs w:val="20"/>
          <w:lang w:val="en-US"/>
        </w:rPr>
        <w:t>Accommodation types:</w:t>
      </w:r>
    </w:p>
    <w:p w14:paraId="0EA84E74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6008AE">
        <w:rPr>
          <w:rFonts w:asciiTheme="minorHAnsi" w:hAnsiTheme="minorHAnsi"/>
          <w:sz w:val="20"/>
          <w:szCs w:val="20"/>
        </w:rPr>
        <w:t xml:space="preserve">Sol Luna Bay Resort offers spacious and tastefully decorated </w:t>
      </w:r>
      <w:r w:rsidRPr="006008AE">
        <w:rPr>
          <w:rFonts w:asciiTheme="minorHAnsi" w:hAnsiTheme="minorHAnsi"/>
          <w:sz w:val="20"/>
          <w:szCs w:val="20"/>
          <w:lang w:val="en-US"/>
        </w:rPr>
        <w:t>accommodation units</w:t>
      </w:r>
      <w:r w:rsidRPr="006008AE">
        <w:rPr>
          <w:rFonts w:asciiTheme="minorHAnsi" w:hAnsiTheme="minorHAnsi"/>
          <w:sz w:val="20"/>
          <w:szCs w:val="20"/>
        </w:rPr>
        <w:t xml:space="preserve"> where you can experience full comfort and relaxation. </w:t>
      </w:r>
    </w:p>
    <w:p w14:paraId="69D66026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6008AE">
        <w:rPr>
          <w:rFonts w:asciiTheme="minorHAnsi" w:hAnsiTheme="minorHAnsi"/>
          <w:sz w:val="20"/>
          <w:szCs w:val="20"/>
        </w:rPr>
        <w:t xml:space="preserve">Spacious and bright 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they are </w:t>
      </w:r>
      <w:r w:rsidRPr="006008AE">
        <w:rPr>
          <w:rFonts w:asciiTheme="minorHAnsi" w:hAnsiTheme="minorHAnsi"/>
          <w:sz w:val="20"/>
          <w:szCs w:val="20"/>
        </w:rPr>
        <w:t xml:space="preserve">decorated in neutral colours and designed to offer full comfort and relaxation. Floor-to-ceiling windows allow abundant natural light into the room and reveal splendid views over the 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sea or the </w:t>
      </w:r>
      <w:r w:rsidRPr="006008AE">
        <w:rPr>
          <w:rFonts w:asciiTheme="minorHAnsi" w:hAnsiTheme="minorHAnsi"/>
          <w:sz w:val="20"/>
          <w:szCs w:val="20"/>
        </w:rPr>
        <w:t>forested hillside.</w:t>
      </w:r>
    </w:p>
    <w:p w14:paraId="603391DB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6008AE">
        <w:rPr>
          <w:rFonts w:asciiTheme="minorHAnsi" w:hAnsiTheme="minorHAnsi"/>
          <w:sz w:val="20"/>
          <w:szCs w:val="20"/>
        </w:rPr>
        <w:t xml:space="preserve">There аrе </w:t>
      </w:r>
      <w:r w:rsidRPr="006008AE">
        <w:rPr>
          <w:rFonts w:asciiTheme="minorHAnsi" w:hAnsiTheme="minorHAnsi"/>
          <w:color w:val="auto"/>
          <w:sz w:val="20"/>
          <w:szCs w:val="20"/>
          <w:lang w:val="en-US"/>
        </w:rPr>
        <w:t>the following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 </w:t>
      </w:r>
      <w:r w:rsidRPr="006008AE">
        <w:rPr>
          <w:rFonts w:asciiTheme="minorHAnsi" w:hAnsiTheme="minorHAnsi"/>
          <w:sz w:val="20"/>
          <w:szCs w:val="20"/>
        </w:rPr>
        <w:t xml:space="preserve">main types of accommodation units available: </w:t>
      </w:r>
    </w:p>
    <w:p w14:paraId="356F68A8" w14:textId="5B5C653E" w:rsidR="006008AE" w:rsidRPr="00ED355A" w:rsidRDefault="00ED355A" w:rsidP="006008AE">
      <w:pPr>
        <w:pStyle w:val="Default"/>
        <w:rPr>
          <w:rFonts w:asciiTheme="minorHAnsi" w:hAnsiTheme="minorHAnsi"/>
          <w:b/>
          <w:bCs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sz w:val="20"/>
          <w:szCs w:val="20"/>
          <w:lang w:val="en-US"/>
        </w:rPr>
        <w:t>D</w:t>
      </w:r>
      <w:r w:rsidR="006008AE" w:rsidRPr="006008AE">
        <w:rPr>
          <w:rFonts w:asciiTheme="minorHAnsi" w:hAnsiTheme="minorHAnsi"/>
          <w:b/>
          <w:bCs/>
          <w:sz w:val="20"/>
          <w:szCs w:val="20"/>
        </w:rPr>
        <w:t xml:space="preserve">ouble rooms </w:t>
      </w:r>
      <w:r w:rsidR="006008AE" w:rsidRPr="006008AE">
        <w:rPr>
          <w:rFonts w:asciiTheme="minorHAnsi" w:hAnsiTheme="minorHAnsi"/>
          <w:sz w:val="20"/>
          <w:szCs w:val="20"/>
        </w:rPr>
        <w:t xml:space="preserve">and </w:t>
      </w:r>
      <w:r w:rsidR="006008AE" w:rsidRPr="006008AE">
        <w:rPr>
          <w:rFonts w:asciiTheme="minorHAnsi" w:hAnsiTheme="minorHAnsi"/>
          <w:b/>
          <w:bCs/>
          <w:sz w:val="20"/>
          <w:szCs w:val="20"/>
        </w:rPr>
        <w:t xml:space="preserve">family suites </w:t>
      </w:r>
      <w:r w:rsidR="008E10AF">
        <w:rPr>
          <w:rFonts w:asciiTheme="minorHAnsi" w:hAnsiTheme="minorHAnsi"/>
          <w:b/>
          <w:bCs/>
          <w:sz w:val="20"/>
          <w:szCs w:val="20"/>
          <w:lang w:val="en-US"/>
        </w:rPr>
        <w:t xml:space="preserve">are </w:t>
      </w:r>
      <w:r w:rsidR="006008AE" w:rsidRPr="00ED355A">
        <w:rPr>
          <w:rFonts w:asciiTheme="minorHAnsi" w:hAnsiTheme="minorHAnsi"/>
          <w:b/>
          <w:bCs/>
          <w:sz w:val="20"/>
          <w:szCs w:val="20"/>
          <w:lang w:val="en-US"/>
        </w:rPr>
        <w:t>situated</w:t>
      </w:r>
      <w:r w:rsidR="008E10AF">
        <w:rPr>
          <w:rFonts w:asciiTheme="minorHAnsi" w:hAnsiTheme="minorHAnsi"/>
          <w:b/>
          <w:bCs/>
          <w:sz w:val="20"/>
          <w:szCs w:val="20"/>
          <w:lang w:val="en-US"/>
        </w:rPr>
        <w:t xml:space="preserve"> ONLY</w:t>
      </w:r>
      <w:r w:rsidR="006008AE" w:rsidRPr="00ED355A">
        <w:rPr>
          <w:rFonts w:asciiTheme="minorHAnsi" w:hAnsiTheme="minorHAnsi"/>
          <w:b/>
          <w:bCs/>
          <w:sz w:val="20"/>
          <w:szCs w:val="20"/>
          <w:lang w:val="en-US"/>
        </w:rPr>
        <w:t xml:space="preserve"> in the</w:t>
      </w:r>
      <w:r w:rsidR="006008AE" w:rsidRPr="006008AE">
        <w:rPr>
          <w:rFonts w:asciiTheme="minorHAnsi" w:hAnsiTheme="minorHAnsi"/>
          <w:bCs/>
          <w:sz w:val="20"/>
          <w:szCs w:val="20"/>
          <w:lang w:val="en-US"/>
        </w:rPr>
        <w:t xml:space="preserve"> </w:t>
      </w:r>
      <w:r w:rsidR="006008AE" w:rsidRPr="00ED355A">
        <w:rPr>
          <w:rFonts w:asciiTheme="minorHAnsi" w:hAnsiTheme="minorHAnsi"/>
          <w:b/>
          <w:bCs/>
          <w:sz w:val="20"/>
          <w:szCs w:val="20"/>
          <w:lang w:val="en-US"/>
        </w:rPr>
        <w:t>main hotel building</w:t>
      </w:r>
      <w:r w:rsidR="00E1625A">
        <w:rPr>
          <w:rFonts w:asciiTheme="minorHAnsi" w:hAnsiTheme="minorHAnsi"/>
          <w:b/>
          <w:bCs/>
          <w:sz w:val="20"/>
          <w:szCs w:val="20"/>
          <w:lang w:val="en-US"/>
        </w:rPr>
        <w:t>.</w:t>
      </w:r>
    </w:p>
    <w:p w14:paraId="0E0ED6AB" w14:textId="5AD53604" w:rsidR="006008AE" w:rsidRPr="006008AE" w:rsidRDefault="00ED355A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sz w:val="20"/>
          <w:szCs w:val="20"/>
          <w:lang w:val="en-US"/>
        </w:rPr>
        <w:t>S</w:t>
      </w:r>
      <w:r w:rsidR="006008AE" w:rsidRPr="006008AE">
        <w:rPr>
          <w:rFonts w:asciiTheme="minorHAnsi" w:hAnsiTheme="minorHAnsi"/>
          <w:b/>
          <w:bCs/>
          <w:sz w:val="20"/>
          <w:szCs w:val="20"/>
        </w:rPr>
        <w:t>tudios</w:t>
      </w:r>
      <w:r>
        <w:rPr>
          <w:rFonts w:asciiTheme="minorHAnsi" w:hAnsiTheme="minorHAnsi"/>
          <w:b/>
          <w:bCs/>
          <w:sz w:val="20"/>
          <w:szCs w:val="20"/>
          <w:lang w:val="en-US"/>
        </w:rPr>
        <w:t xml:space="preserve">, </w:t>
      </w:r>
      <w:r w:rsidR="006008AE" w:rsidRPr="006008AE">
        <w:rPr>
          <w:rFonts w:asciiTheme="minorHAnsi" w:hAnsiTheme="minorHAnsi"/>
          <w:b/>
          <w:bCs/>
          <w:sz w:val="20"/>
          <w:szCs w:val="20"/>
        </w:rPr>
        <w:t xml:space="preserve">one bedroom </w:t>
      </w:r>
      <w:r w:rsidR="00BD5A60">
        <w:rPr>
          <w:rFonts w:asciiTheme="minorHAnsi" w:hAnsiTheme="minorHAnsi"/>
          <w:b/>
          <w:bCs/>
          <w:sz w:val="20"/>
          <w:szCs w:val="20"/>
          <w:lang w:val="en-US"/>
        </w:rPr>
        <w:t>suite</w:t>
      </w:r>
      <w:r w:rsidR="006008AE" w:rsidRPr="006008AE">
        <w:rPr>
          <w:rFonts w:asciiTheme="minorHAnsi" w:hAnsiTheme="minorHAnsi"/>
          <w:b/>
          <w:bCs/>
          <w:sz w:val="20"/>
          <w:szCs w:val="20"/>
        </w:rPr>
        <w:t>s</w:t>
      </w:r>
      <w:r>
        <w:rPr>
          <w:rFonts w:asciiTheme="minorHAnsi" w:hAnsiTheme="minorHAnsi"/>
          <w:b/>
          <w:bCs/>
          <w:sz w:val="20"/>
          <w:szCs w:val="20"/>
          <w:lang w:val="en-US"/>
        </w:rPr>
        <w:t xml:space="preserve"> and two bedroom </w:t>
      </w:r>
      <w:r w:rsidR="00BD5A60">
        <w:rPr>
          <w:rFonts w:asciiTheme="minorHAnsi" w:hAnsiTheme="minorHAnsi"/>
          <w:b/>
          <w:bCs/>
          <w:sz w:val="20"/>
          <w:szCs w:val="20"/>
          <w:lang w:val="en-US"/>
        </w:rPr>
        <w:t>suite</w:t>
      </w:r>
      <w:r>
        <w:rPr>
          <w:rFonts w:asciiTheme="minorHAnsi" w:hAnsiTheme="minorHAnsi"/>
          <w:b/>
          <w:bCs/>
          <w:sz w:val="20"/>
          <w:szCs w:val="20"/>
          <w:lang w:val="en-US"/>
        </w:rPr>
        <w:t>s</w:t>
      </w:r>
      <w:r w:rsidR="008E10AF">
        <w:rPr>
          <w:rFonts w:asciiTheme="minorHAnsi" w:hAnsiTheme="minorHAnsi"/>
          <w:b/>
          <w:bCs/>
          <w:sz w:val="20"/>
          <w:szCs w:val="20"/>
          <w:lang w:val="en-US"/>
        </w:rPr>
        <w:t xml:space="preserve"> are</w:t>
      </w:r>
      <w:r w:rsidR="006008AE" w:rsidRPr="006008AE">
        <w:rPr>
          <w:rFonts w:asciiTheme="minorHAnsi" w:hAnsi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/>
          <w:b/>
          <w:bCs/>
          <w:sz w:val="20"/>
          <w:szCs w:val="20"/>
          <w:lang w:val="en-US"/>
        </w:rPr>
        <w:t>situated</w:t>
      </w:r>
      <w:r w:rsidR="008E10AF">
        <w:rPr>
          <w:rFonts w:asciiTheme="minorHAnsi" w:hAnsiTheme="minorHAnsi"/>
          <w:b/>
          <w:bCs/>
          <w:sz w:val="20"/>
          <w:szCs w:val="20"/>
          <w:lang w:val="en-US"/>
        </w:rPr>
        <w:t xml:space="preserve"> ONLY</w:t>
      </w:r>
      <w:r>
        <w:rPr>
          <w:rFonts w:asciiTheme="minorHAnsi" w:hAnsiTheme="minorHAnsi"/>
          <w:b/>
          <w:bCs/>
          <w:sz w:val="20"/>
          <w:szCs w:val="20"/>
          <w:lang w:val="en-US"/>
        </w:rPr>
        <w:t xml:space="preserve"> </w:t>
      </w:r>
      <w:r w:rsidR="006008AE" w:rsidRPr="00ED355A">
        <w:rPr>
          <w:rFonts w:asciiTheme="minorHAnsi" w:hAnsiTheme="minorHAnsi"/>
          <w:b/>
          <w:sz w:val="20"/>
          <w:szCs w:val="20"/>
        </w:rPr>
        <w:t xml:space="preserve">in the </w:t>
      </w:r>
      <w:proofErr w:type="gramStart"/>
      <w:r w:rsidRPr="00ED355A">
        <w:rPr>
          <w:rFonts w:asciiTheme="minorHAnsi" w:hAnsiTheme="minorHAnsi"/>
          <w:b/>
          <w:sz w:val="20"/>
          <w:szCs w:val="20"/>
          <w:lang w:val="en-US"/>
        </w:rPr>
        <w:t>Apart</w:t>
      </w:r>
      <w:proofErr w:type="gramEnd"/>
      <w:r w:rsidR="006008AE" w:rsidRPr="00ED355A">
        <w:rPr>
          <w:rFonts w:asciiTheme="minorHAnsi" w:hAnsiTheme="minorHAnsi"/>
          <w:b/>
          <w:sz w:val="20"/>
          <w:szCs w:val="20"/>
        </w:rPr>
        <w:t xml:space="preserve"> building</w:t>
      </w:r>
      <w:r w:rsidR="006008AE" w:rsidRPr="00ED355A">
        <w:rPr>
          <w:rFonts w:asciiTheme="minorHAnsi" w:hAnsiTheme="minorHAnsi"/>
          <w:b/>
          <w:sz w:val="20"/>
          <w:szCs w:val="20"/>
          <w:lang w:val="en-US"/>
        </w:rPr>
        <w:t>.</w:t>
      </w:r>
      <w:bookmarkStart w:id="0" w:name="_GoBack"/>
      <w:bookmarkEnd w:id="0"/>
    </w:p>
    <w:p w14:paraId="6A4E053B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</w:p>
    <w:p w14:paraId="4E2BA198" w14:textId="77777777" w:rsidR="006008AE" w:rsidRPr="0099507A" w:rsidRDefault="006008AE" w:rsidP="0099507A">
      <w:pPr>
        <w:pStyle w:val="Default"/>
        <w:jc w:val="center"/>
        <w:rPr>
          <w:rFonts w:asciiTheme="minorHAnsi" w:hAnsiTheme="minorHAnsi"/>
          <w:b/>
          <w:color w:val="auto"/>
          <w:sz w:val="20"/>
          <w:szCs w:val="20"/>
          <w:lang w:val="en-US"/>
        </w:rPr>
      </w:pPr>
      <w:r w:rsidRPr="0099507A">
        <w:rPr>
          <w:rFonts w:asciiTheme="minorHAnsi" w:hAnsiTheme="minorHAnsi"/>
          <w:b/>
          <w:color w:val="auto"/>
          <w:sz w:val="20"/>
          <w:szCs w:val="20"/>
          <w:lang w:val="en-US"/>
        </w:rPr>
        <w:t>Double rooms and studios:</w:t>
      </w:r>
    </w:p>
    <w:p w14:paraId="7AE3130A" w14:textId="77777777" w:rsidR="006008AE" w:rsidRPr="006008AE" w:rsidRDefault="001D78FF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iCs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4ED23E65" wp14:editId="72B090EA">
            <wp:simplePos x="0" y="0"/>
            <wp:positionH relativeFrom="margin">
              <wp:posOffset>4024630</wp:posOffset>
            </wp:positionH>
            <wp:positionV relativeFrom="margin">
              <wp:posOffset>4619625</wp:posOffset>
            </wp:positionV>
            <wp:extent cx="1895475" cy="981075"/>
            <wp:effectExtent l="19050" t="0" r="9525" b="0"/>
            <wp:wrapSquare wrapText="bothSides"/>
            <wp:docPr id="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55A">
        <w:rPr>
          <w:rFonts w:asciiTheme="minorHAnsi" w:hAnsiTheme="minorHAnsi"/>
          <w:b/>
          <w:bCs/>
          <w:iCs/>
          <w:sz w:val="20"/>
          <w:szCs w:val="20"/>
          <w:lang w:val="en-US"/>
        </w:rPr>
        <w:t>D</w:t>
      </w:r>
      <w:r w:rsidR="006008AE" w:rsidRPr="00ED355A">
        <w:rPr>
          <w:rFonts w:asciiTheme="minorHAnsi" w:hAnsiTheme="minorHAnsi"/>
          <w:b/>
          <w:bCs/>
          <w:iCs/>
          <w:sz w:val="20"/>
          <w:szCs w:val="20"/>
        </w:rPr>
        <w:t>ouble rooms</w:t>
      </w:r>
      <w:r w:rsidR="006008AE" w:rsidRPr="006008AE">
        <w:rPr>
          <w:rFonts w:asciiTheme="minorHAnsi" w:hAnsiTheme="minorHAnsi"/>
          <w:b/>
          <w:bCs/>
          <w:i/>
          <w:iCs/>
          <w:sz w:val="20"/>
          <w:szCs w:val="20"/>
          <w:lang w:val="en-US"/>
        </w:rPr>
        <w:t xml:space="preserve"> </w:t>
      </w:r>
      <w:r w:rsidR="006008AE" w:rsidRPr="006008AE">
        <w:rPr>
          <w:rFonts w:asciiTheme="minorHAnsi" w:hAnsiTheme="minorHAnsi"/>
          <w:bCs/>
          <w:i/>
          <w:iCs/>
          <w:sz w:val="20"/>
          <w:szCs w:val="20"/>
          <w:lang w:val="en-US"/>
        </w:rPr>
        <w:t>(</w:t>
      </w:r>
      <w:r w:rsidR="006008AE" w:rsidRPr="006008AE">
        <w:rPr>
          <w:rFonts w:asciiTheme="minorHAnsi" w:hAnsiTheme="minorHAnsi"/>
          <w:sz w:val="20"/>
          <w:szCs w:val="20"/>
        </w:rPr>
        <w:t>3</w:t>
      </w:r>
      <w:r w:rsidR="00ED355A">
        <w:rPr>
          <w:rFonts w:asciiTheme="minorHAnsi" w:hAnsiTheme="minorHAnsi"/>
          <w:sz w:val="20"/>
          <w:szCs w:val="20"/>
          <w:lang w:val="en-US"/>
        </w:rPr>
        <w:t>3</w:t>
      </w:r>
      <w:r w:rsidR="006008AE" w:rsidRPr="006008AE">
        <w:rPr>
          <w:rFonts w:asciiTheme="minorHAnsi" w:hAnsiTheme="minorHAnsi"/>
          <w:sz w:val="20"/>
          <w:szCs w:val="20"/>
        </w:rPr>
        <w:t xml:space="preserve"> m</w:t>
      </w:r>
      <w:r w:rsidR="006008AE" w:rsidRPr="006008AE">
        <w:rPr>
          <w:rFonts w:asciiTheme="minorHAnsi" w:hAnsiTheme="minorHAnsi"/>
          <w:sz w:val="20"/>
          <w:szCs w:val="20"/>
          <w:vertAlign w:val="superscript"/>
        </w:rPr>
        <w:t>2</w:t>
      </w:r>
      <w:r w:rsidR="006008AE" w:rsidRPr="006008AE">
        <w:rPr>
          <w:rFonts w:asciiTheme="minorHAnsi" w:hAnsiTheme="minorHAnsi"/>
          <w:sz w:val="20"/>
          <w:szCs w:val="20"/>
          <w:lang w:val="en-US"/>
        </w:rPr>
        <w:t>)</w:t>
      </w:r>
      <w:r w:rsidR="006008AE" w:rsidRPr="006008AE">
        <w:rPr>
          <w:rFonts w:asciiTheme="minorHAnsi" w:hAnsiTheme="minorHAnsi"/>
          <w:sz w:val="20"/>
          <w:szCs w:val="20"/>
        </w:rPr>
        <w:t xml:space="preserve"> </w:t>
      </w:r>
      <w:r w:rsidR="006008AE" w:rsidRPr="006008AE">
        <w:rPr>
          <w:rFonts w:asciiTheme="minorHAnsi" w:hAnsiTheme="minorHAnsi"/>
          <w:bCs/>
          <w:sz w:val="20"/>
          <w:szCs w:val="20"/>
        </w:rPr>
        <w:t>are</w:t>
      </w:r>
      <w:r w:rsidR="006008AE" w:rsidRPr="006008AE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6008AE" w:rsidRPr="006008AE">
        <w:rPr>
          <w:rFonts w:asciiTheme="minorHAnsi" w:hAnsiTheme="minorHAnsi"/>
          <w:sz w:val="20"/>
          <w:szCs w:val="20"/>
        </w:rPr>
        <w:t>equipped with</w:t>
      </w:r>
      <w:r w:rsidR="006008AE" w:rsidRPr="006008AE">
        <w:rPr>
          <w:rFonts w:asciiTheme="minorHAnsi" w:hAnsiTheme="minorHAnsi"/>
          <w:sz w:val="20"/>
          <w:szCs w:val="20"/>
          <w:lang w:val="en-US"/>
        </w:rPr>
        <w:t>:</w:t>
      </w:r>
    </w:p>
    <w:p w14:paraId="745E6A21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2 twin beds, which can be placed together to form a double bed. </w:t>
      </w:r>
    </w:p>
    <w:p w14:paraId="651A6BCC" w14:textId="77777777" w:rsidR="006008AE" w:rsidRPr="006008AE" w:rsidRDefault="006008AE" w:rsidP="006008AE">
      <w:pPr>
        <w:pStyle w:val="Default"/>
        <w:numPr>
          <w:ilvl w:val="0"/>
          <w:numId w:val="1"/>
        </w:numPr>
        <w:rPr>
          <w:rFonts w:asciiTheme="minorHAnsi" w:hAnsiTheme="minorHAnsi"/>
          <w:sz w:val="20"/>
          <w:szCs w:val="20"/>
          <w:lang w:val="en-US"/>
        </w:rPr>
      </w:pPr>
      <w:r w:rsidRPr="006008AE">
        <w:rPr>
          <w:rFonts w:asciiTheme="minorHAnsi" w:hAnsiTheme="minorHAnsi"/>
          <w:sz w:val="20"/>
          <w:szCs w:val="20"/>
        </w:rPr>
        <w:t>baby cot (on request and subject to availability).</w:t>
      </w:r>
    </w:p>
    <w:p w14:paraId="41A65C08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>Sofa</w:t>
      </w:r>
      <w:r w:rsidR="00ED355A">
        <w:rPr>
          <w:rFonts w:asciiTheme="minorHAnsi" w:hAnsiTheme="minorHAnsi"/>
          <w:sz w:val="20"/>
          <w:szCs w:val="20"/>
        </w:rPr>
        <w:t xml:space="preserve"> bed (140/180 cm when extended) </w:t>
      </w:r>
    </w:p>
    <w:p w14:paraId="26258077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Telephone </w:t>
      </w:r>
    </w:p>
    <w:p w14:paraId="07BE1BBE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Writing desk with chair </w:t>
      </w:r>
    </w:p>
    <w:p w14:paraId="233AF894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Wardrobe </w:t>
      </w:r>
    </w:p>
    <w:p w14:paraId="285F1438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Central air-conditioning with individual control of the room temperature </w:t>
      </w:r>
    </w:p>
    <w:p w14:paraId="629762A3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Satellite TV with remote control </w:t>
      </w:r>
    </w:p>
    <w:p w14:paraId="64AFED31" w14:textId="77777777" w:rsidR="006008AE" w:rsidRPr="00316981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Wi-Fi free of charge </w:t>
      </w:r>
    </w:p>
    <w:p w14:paraId="4C2B52CE" w14:textId="77777777" w:rsidR="00316981" w:rsidRPr="00316981" w:rsidRDefault="00316981" w:rsidP="00316981">
      <w:pPr>
        <w:pStyle w:val="Default"/>
        <w:numPr>
          <w:ilvl w:val="0"/>
          <w:numId w:val="1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M</w:t>
      </w:r>
      <w:r w:rsidRPr="001D78FF">
        <w:rPr>
          <w:rFonts w:asciiTheme="minorHAnsi" w:hAnsiTheme="minorHAnsi"/>
          <w:sz w:val="20"/>
          <w:szCs w:val="20"/>
        </w:rPr>
        <w:t>ini-bar (</w:t>
      </w:r>
      <w:r>
        <w:rPr>
          <w:rFonts w:asciiTheme="minorHAnsi" w:hAnsiTheme="minorHAnsi"/>
          <w:sz w:val="20"/>
          <w:szCs w:val="20"/>
          <w:lang w:val="en-US"/>
        </w:rPr>
        <w:t xml:space="preserve">extra </w:t>
      </w:r>
      <w:r w:rsidRPr="006008AE">
        <w:rPr>
          <w:rFonts w:asciiTheme="minorHAnsi" w:hAnsiTheme="minorHAnsi"/>
          <w:sz w:val="20"/>
          <w:szCs w:val="20"/>
        </w:rPr>
        <w:t>charge)</w:t>
      </w:r>
    </w:p>
    <w:p w14:paraId="35149928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>Safe (</w:t>
      </w:r>
      <w:r w:rsidR="00ED355A">
        <w:rPr>
          <w:rFonts w:asciiTheme="minorHAnsi" w:hAnsiTheme="minorHAnsi"/>
          <w:sz w:val="20"/>
          <w:szCs w:val="20"/>
          <w:lang w:val="en-US"/>
        </w:rPr>
        <w:t xml:space="preserve"> extra </w:t>
      </w:r>
      <w:r w:rsidRPr="006008AE">
        <w:rPr>
          <w:rFonts w:asciiTheme="minorHAnsi" w:hAnsiTheme="minorHAnsi"/>
          <w:sz w:val="20"/>
          <w:szCs w:val="20"/>
        </w:rPr>
        <w:t xml:space="preserve">charge) </w:t>
      </w:r>
    </w:p>
    <w:p w14:paraId="724451B8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Bathroom with bathtub or shower </w:t>
      </w:r>
    </w:p>
    <w:p w14:paraId="41FFF6E8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Make-up mirror </w:t>
      </w:r>
    </w:p>
    <w:p w14:paraId="13AFEDE3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Hairdryer </w:t>
      </w:r>
    </w:p>
    <w:p w14:paraId="5F45DB81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Liquid soap, shampoo (Body&amp; Hair) and vanity kit </w:t>
      </w:r>
    </w:p>
    <w:p w14:paraId="1602CCFE" w14:textId="77777777" w:rsidR="006008AE" w:rsidRPr="006008AE" w:rsidRDefault="006008AE" w:rsidP="006008AE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Fresh-air windows </w:t>
      </w:r>
    </w:p>
    <w:p w14:paraId="047ED9AF" w14:textId="77777777" w:rsidR="006008AE" w:rsidRPr="006008AE" w:rsidRDefault="006008AE" w:rsidP="006008AE">
      <w:pPr>
        <w:pStyle w:val="Default"/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Balcony/ terrace furnished with table, chairs and laundry dryer </w:t>
      </w:r>
    </w:p>
    <w:p w14:paraId="1171C4E7" w14:textId="7EA0BBFA" w:rsidR="006008AE" w:rsidRPr="00ED355A" w:rsidRDefault="00ED355A" w:rsidP="006008AE">
      <w:pPr>
        <w:pStyle w:val="Default"/>
        <w:ind w:left="720"/>
        <w:rPr>
          <w:rFonts w:asciiTheme="minorHAnsi" w:hAnsiTheme="minorHAnsi"/>
          <w:b/>
          <w:sz w:val="20"/>
          <w:szCs w:val="20"/>
        </w:rPr>
      </w:pPr>
      <w:r w:rsidRPr="00ED355A">
        <w:rPr>
          <w:rFonts w:asciiTheme="minorHAnsi" w:hAnsiTheme="minorHAnsi"/>
          <w:b/>
          <w:sz w:val="20"/>
          <w:szCs w:val="20"/>
          <w:lang w:val="en-US"/>
        </w:rPr>
        <w:t>The maximum occupancy is 2</w:t>
      </w:r>
      <w:r w:rsidR="00912E92">
        <w:rPr>
          <w:rFonts w:asciiTheme="minorHAnsi" w:hAnsiTheme="minorHAnsi"/>
          <w:b/>
          <w:sz w:val="20"/>
          <w:szCs w:val="20"/>
          <w:lang w:val="en-US"/>
        </w:rPr>
        <w:t xml:space="preserve"> </w:t>
      </w:r>
      <w:r w:rsidRPr="00ED355A">
        <w:rPr>
          <w:rFonts w:asciiTheme="minorHAnsi" w:hAnsiTheme="minorHAnsi"/>
          <w:b/>
          <w:sz w:val="20"/>
          <w:szCs w:val="20"/>
          <w:lang w:val="en-US"/>
        </w:rPr>
        <w:t>adults and 1 child or 3 adults.</w:t>
      </w:r>
    </w:p>
    <w:p w14:paraId="549B797B" w14:textId="77777777" w:rsidR="001D78FF" w:rsidRDefault="00DF2285" w:rsidP="00ED355A">
      <w:pPr>
        <w:pStyle w:val="Default"/>
        <w:rPr>
          <w:rFonts w:asciiTheme="minorHAnsi" w:hAnsiTheme="minorHAnsi"/>
          <w:b/>
          <w:bCs/>
          <w:iCs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iCs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7AB4543F" wp14:editId="7310DCCF">
            <wp:simplePos x="0" y="0"/>
            <wp:positionH relativeFrom="margin">
              <wp:posOffset>4415155</wp:posOffset>
            </wp:positionH>
            <wp:positionV relativeFrom="margin">
              <wp:posOffset>7772400</wp:posOffset>
            </wp:positionV>
            <wp:extent cx="2019300" cy="1390650"/>
            <wp:effectExtent l="19050" t="0" r="0" b="0"/>
            <wp:wrapSquare wrapText="bothSides"/>
            <wp:docPr id="11" name="Picture 8" descr="Aquapark water sli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uapark water slid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039EC" w14:textId="77777777" w:rsidR="001D78FF" w:rsidRDefault="001D78FF" w:rsidP="00ED355A">
      <w:pPr>
        <w:pStyle w:val="Default"/>
        <w:rPr>
          <w:rFonts w:asciiTheme="minorHAnsi" w:hAnsiTheme="minorHAnsi"/>
          <w:b/>
          <w:bCs/>
          <w:iCs/>
          <w:sz w:val="20"/>
          <w:szCs w:val="20"/>
          <w:lang w:val="en-US"/>
        </w:rPr>
      </w:pPr>
    </w:p>
    <w:p w14:paraId="170B1590" w14:textId="77777777" w:rsidR="001D78FF" w:rsidRDefault="001D78FF" w:rsidP="00ED355A">
      <w:pPr>
        <w:pStyle w:val="Default"/>
        <w:rPr>
          <w:rFonts w:asciiTheme="minorHAnsi" w:hAnsiTheme="minorHAnsi"/>
          <w:b/>
          <w:bCs/>
          <w:iCs/>
          <w:sz w:val="20"/>
          <w:szCs w:val="20"/>
          <w:lang w:val="en-US"/>
        </w:rPr>
      </w:pPr>
    </w:p>
    <w:p w14:paraId="1F46EE7C" w14:textId="77777777" w:rsidR="00316981" w:rsidRDefault="00316981" w:rsidP="00ED355A">
      <w:pPr>
        <w:pStyle w:val="Default"/>
        <w:rPr>
          <w:rFonts w:asciiTheme="minorHAnsi" w:hAnsiTheme="minorHAnsi"/>
          <w:b/>
          <w:bCs/>
          <w:iCs/>
          <w:sz w:val="20"/>
          <w:szCs w:val="20"/>
          <w:lang w:val="en-US"/>
        </w:rPr>
      </w:pPr>
    </w:p>
    <w:p w14:paraId="7F37D539" w14:textId="77777777" w:rsidR="00ED355A" w:rsidRPr="006008AE" w:rsidRDefault="001D78FF" w:rsidP="00ED355A">
      <w:pPr>
        <w:pStyle w:val="Default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iCs/>
          <w:noProof/>
          <w:sz w:val="20"/>
          <w:szCs w:val="20"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 wp14:anchorId="68F3EF00" wp14:editId="7124D24D">
            <wp:simplePos x="0" y="0"/>
            <wp:positionH relativeFrom="margin">
              <wp:posOffset>3253105</wp:posOffset>
            </wp:positionH>
            <wp:positionV relativeFrom="margin">
              <wp:posOffset>85725</wp:posOffset>
            </wp:positionV>
            <wp:extent cx="2891790" cy="1552575"/>
            <wp:effectExtent l="19050" t="0" r="3810" b="0"/>
            <wp:wrapSquare wrapText="bothSides"/>
            <wp:docPr id="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55A">
        <w:rPr>
          <w:rFonts w:asciiTheme="minorHAnsi" w:hAnsiTheme="minorHAnsi"/>
          <w:b/>
          <w:bCs/>
          <w:iCs/>
          <w:sz w:val="20"/>
          <w:szCs w:val="20"/>
          <w:lang w:val="en-US"/>
        </w:rPr>
        <w:t>Studios</w:t>
      </w:r>
      <w:r w:rsidR="00ED355A" w:rsidRPr="006008AE">
        <w:rPr>
          <w:rFonts w:asciiTheme="minorHAnsi" w:hAnsiTheme="minorHAnsi"/>
          <w:b/>
          <w:bCs/>
          <w:i/>
          <w:iCs/>
          <w:sz w:val="20"/>
          <w:szCs w:val="20"/>
          <w:lang w:val="en-US"/>
        </w:rPr>
        <w:t xml:space="preserve"> </w:t>
      </w:r>
      <w:r w:rsidR="00ED355A" w:rsidRPr="006008AE">
        <w:rPr>
          <w:rFonts w:asciiTheme="minorHAnsi" w:hAnsiTheme="minorHAnsi"/>
          <w:bCs/>
          <w:i/>
          <w:iCs/>
          <w:sz w:val="20"/>
          <w:szCs w:val="20"/>
          <w:lang w:val="en-US"/>
        </w:rPr>
        <w:t>(</w:t>
      </w:r>
      <w:r w:rsidR="00ED355A" w:rsidRPr="006008AE">
        <w:rPr>
          <w:rFonts w:asciiTheme="minorHAnsi" w:hAnsiTheme="minorHAnsi"/>
          <w:sz w:val="20"/>
          <w:szCs w:val="20"/>
        </w:rPr>
        <w:t>3</w:t>
      </w:r>
      <w:r w:rsidR="00ED355A">
        <w:rPr>
          <w:rFonts w:asciiTheme="minorHAnsi" w:hAnsiTheme="minorHAnsi"/>
          <w:sz w:val="20"/>
          <w:szCs w:val="20"/>
          <w:lang w:val="en-US"/>
        </w:rPr>
        <w:t>3</w:t>
      </w:r>
      <w:r w:rsidR="00ED355A" w:rsidRPr="006008AE">
        <w:rPr>
          <w:rFonts w:asciiTheme="minorHAnsi" w:hAnsiTheme="minorHAnsi"/>
          <w:sz w:val="20"/>
          <w:szCs w:val="20"/>
        </w:rPr>
        <w:t xml:space="preserve"> m</w:t>
      </w:r>
      <w:r w:rsidR="00ED355A" w:rsidRPr="006008AE">
        <w:rPr>
          <w:rFonts w:asciiTheme="minorHAnsi" w:hAnsiTheme="minorHAnsi"/>
          <w:sz w:val="20"/>
          <w:szCs w:val="20"/>
          <w:vertAlign w:val="superscript"/>
        </w:rPr>
        <w:t>2</w:t>
      </w:r>
      <w:r w:rsidR="00ED355A" w:rsidRPr="006008AE">
        <w:rPr>
          <w:rFonts w:asciiTheme="minorHAnsi" w:hAnsiTheme="minorHAnsi"/>
          <w:sz w:val="20"/>
          <w:szCs w:val="20"/>
          <w:lang w:val="en-US"/>
        </w:rPr>
        <w:t>)</w:t>
      </w:r>
      <w:r w:rsidR="00ED355A" w:rsidRPr="006008AE">
        <w:rPr>
          <w:rFonts w:asciiTheme="minorHAnsi" w:hAnsiTheme="minorHAnsi"/>
          <w:sz w:val="20"/>
          <w:szCs w:val="20"/>
        </w:rPr>
        <w:t xml:space="preserve"> </w:t>
      </w:r>
      <w:r w:rsidR="00ED355A" w:rsidRPr="006008AE">
        <w:rPr>
          <w:rFonts w:asciiTheme="minorHAnsi" w:hAnsiTheme="minorHAnsi"/>
          <w:bCs/>
          <w:sz w:val="20"/>
          <w:szCs w:val="20"/>
        </w:rPr>
        <w:t>are</w:t>
      </w:r>
      <w:r w:rsidR="00ED355A" w:rsidRPr="006008AE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ED355A" w:rsidRPr="006008AE">
        <w:rPr>
          <w:rFonts w:asciiTheme="minorHAnsi" w:hAnsiTheme="minorHAnsi"/>
          <w:sz w:val="20"/>
          <w:szCs w:val="20"/>
        </w:rPr>
        <w:t>equipped with</w:t>
      </w:r>
      <w:r w:rsidR="00ED355A" w:rsidRPr="006008AE">
        <w:rPr>
          <w:rFonts w:asciiTheme="minorHAnsi" w:hAnsiTheme="minorHAnsi"/>
          <w:sz w:val="20"/>
          <w:szCs w:val="20"/>
          <w:lang w:val="en-US"/>
        </w:rPr>
        <w:t>:</w:t>
      </w:r>
    </w:p>
    <w:p w14:paraId="1BFBE52B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>2 twin beds, which can be placed together to form a double bed.</w:t>
      </w:r>
      <w:r w:rsidR="001D78FF" w:rsidRPr="001D78FF">
        <w:rPr>
          <w:rFonts w:asciiTheme="minorHAnsi" w:hAnsiTheme="minorHAnsi"/>
          <w:noProof/>
          <w:sz w:val="20"/>
          <w:szCs w:val="20"/>
          <w:lang w:eastAsia="bg-BG"/>
        </w:rPr>
        <w:t xml:space="preserve"> </w:t>
      </w:r>
      <w:r w:rsidRPr="006008AE">
        <w:rPr>
          <w:rFonts w:asciiTheme="minorHAnsi" w:hAnsiTheme="minorHAnsi"/>
          <w:sz w:val="20"/>
          <w:szCs w:val="20"/>
        </w:rPr>
        <w:t xml:space="preserve"> </w:t>
      </w:r>
    </w:p>
    <w:p w14:paraId="29936708" w14:textId="77777777" w:rsidR="00ED355A" w:rsidRPr="006008AE" w:rsidRDefault="00ED355A" w:rsidP="00ED355A">
      <w:pPr>
        <w:pStyle w:val="Default"/>
        <w:numPr>
          <w:ilvl w:val="0"/>
          <w:numId w:val="1"/>
        </w:numPr>
        <w:rPr>
          <w:rFonts w:asciiTheme="minorHAnsi" w:hAnsiTheme="minorHAnsi"/>
          <w:sz w:val="20"/>
          <w:szCs w:val="20"/>
          <w:lang w:val="en-US"/>
        </w:rPr>
      </w:pPr>
      <w:r w:rsidRPr="006008AE">
        <w:rPr>
          <w:rFonts w:asciiTheme="minorHAnsi" w:hAnsiTheme="minorHAnsi"/>
          <w:sz w:val="20"/>
          <w:szCs w:val="20"/>
        </w:rPr>
        <w:t>baby cot (on request and subject to availability).</w:t>
      </w:r>
    </w:p>
    <w:p w14:paraId="16E47187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>Sofa</w:t>
      </w:r>
      <w:r>
        <w:rPr>
          <w:rFonts w:asciiTheme="minorHAnsi" w:hAnsiTheme="minorHAnsi"/>
          <w:sz w:val="20"/>
          <w:szCs w:val="20"/>
        </w:rPr>
        <w:t xml:space="preserve"> bed </w:t>
      </w:r>
    </w:p>
    <w:p w14:paraId="54E416CB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Telephone </w:t>
      </w:r>
    </w:p>
    <w:p w14:paraId="4D4B3FEA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Writing desk with chair </w:t>
      </w:r>
    </w:p>
    <w:p w14:paraId="5ADFC980" w14:textId="77777777" w:rsidR="00ED355A" w:rsidRPr="00ED355A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Wardrobe </w:t>
      </w:r>
    </w:p>
    <w:p w14:paraId="56421701" w14:textId="77777777" w:rsidR="00ED355A" w:rsidRPr="00ED355A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Individual</w:t>
      </w:r>
      <w:r w:rsidR="0099507A">
        <w:rPr>
          <w:rFonts w:asciiTheme="minorHAnsi" w:hAnsiTheme="minorHAnsi"/>
          <w:sz w:val="20"/>
          <w:szCs w:val="20"/>
        </w:rPr>
        <w:t xml:space="preserve"> air-conditioning</w:t>
      </w:r>
    </w:p>
    <w:p w14:paraId="40796398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Satellite TV with remote control </w:t>
      </w:r>
    </w:p>
    <w:p w14:paraId="0BEE9D15" w14:textId="77777777" w:rsidR="00ED355A" w:rsidRPr="00316981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Wi-Fi free of charge </w:t>
      </w:r>
    </w:p>
    <w:p w14:paraId="5C0CE074" w14:textId="77777777" w:rsidR="00316981" w:rsidRPr="00316981" w:rsidRDefault="00316981" w:rsidP="00316981">
      <w:pPr>
        <w:pStyle w:val="Default"/>
        <w:numPr>
          <w:ilvl w:val="0"/>
          <w:numId w:val="1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M</w:t>
      </w:r>
      <w:r w:rsidRPr="001D78FF">
        <w:rPr>
          <w:rFonts w:asciiTheme="minorHAnsi" w:hAnsiTheme="minorHAnsi"/>
          <w:sz w:val="20"/>
          <w:szCs w:val="20"/>
        </w:rPr>
        <w:t>ini-bar (</w:t>
      </w:r>
      <w:r>
        <w:rPr>
          <w:rFonts w:asciiTheme="minorHAnsi" w:hAnsiTheme="minorHAnsi"/>
          <w:sz w:val="20"/>
          <w:szCs w:val="20"/>
          <w:lang w:val="en-US"/>
        </w:rPr>
        <w:t xml:space="preserve">extra </w:t>
      </w:r>
      <w:r w:rsidRPr="006008AE">
        <w:rPr>
          <w:rFonts w:asciiTheme="minorHAnsi" w:hAnsiTheme="minorHAnsi"/>
          <w:sz w:val="20"/>
          <w:szCs w:val="20"/>
        </w:rPr>
        <w:t>charge)</w:t>
      </w:r>
    </w:p>
    <w:p w14:paraId="750BBA53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>Safe (</w:t>
      </w:r>
      <w:r>
        <w:rPr>
          <w:rFonts w:asciiTheme="minorHAnsi" w:hAnsiTheme="minorHAnsi"/>
          <w:sz w:val="20"/>
          <w:szCs w:val="20"/>
          <w:lang w:val="en-US"/>
        </w:rPr>
        <w:t xml:space="preserve"> extra </w:t>
      </w:r>
      <w:r w:rsidRPr="006008AE">
        <w:rPr>
          <w:rFonts w:asciiTheme="minorHAnsi" w:hAnsiTheme="minorHAnsi"/>
          <w:sz w:val="20"/>
          <w:szCs w:val="20"/>
        </w:rPr>
        <w:t xml:space="preserve">charge) </w:t>
      </w:r>
    </w:p>
    <w:p w14:paraId="5DF7E97A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Bathroom with bathtub</w:t>
      </w:r>
    </w:p>
    <w:p w14:paraId="0AC4D9BF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Make-up mirror </w:t>
      </w:r>
    </w:p>
    <w:p w14:paraId="3CE2217E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Hairdryer </w:t>
      </w:r>
    </w:p>
    <w:p w14:paraId="4A2BC5F3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Liquid soap, shampoo (Body&amp; Hair) and vanity kit </w:t>
      </w:r>
    </w:p>
    <w:p w14:paraId="0C55D9B1" w14:textId="77777777" w:rsidR="00ED355A" w:rsidRPr="006008AE" w:rsidRDefault="00ED355A" w:rsidP="00ED355A">
      <w:pPr>
        <w:pStyle w:val="Default"/>
        <w:numPr>
          <w:ilvl w:val="0"/>
          <w:numId w:val="1"/>
        </w:numPr>
        <w:spacing w:after="26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Fresh-air windows </w:t>
      </w:r>
    </w:p>
    <w:p w14:paraId="548D09AE" w14:textId="77777777" w:rsidR="00ED355A" w:rsidRPr="006008AE" w:rsidRDefault="00ED355A" w:rsidP="00ED355A">
      <w:pPr>
        <w:pStyle w:val="Default"/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Balcony/ terrace furnished with table, chairs and laundry dryer </w:t>
      </w:r>
    </w:p>
    <w:p w14:paraId="41B942C2" w14:textId="775858D5" w:rsidR="006008AE" w:rsidRDefault="006008AE" w:rsidP="006008AE">
      <w:pPr>
        <w:pStyle w:val="Default"/>
        <w:rPr>
          <w:rFonts w:asciiTheme="minorHAnsi" w:hAnsiTheme="minorHAnsi"/>
          <w:b/>
          <w:sz w:val="20"/>
          <w:szCs w:val="20"/>
          <w:lang w:val="en-US"/>
        </w:rPr>
      </w:pPr>
      <w:r w:rsidRPr="006008AE">
        <w:rPr>
          <w:rFonts w:asciiTheme="minorHAnsi" w:hAnsiTheme="minorHAnsi"/>
          <w:b/>
          <w:sz w:val="20"/>
          <w:szCs w:val="20"/>
          <w:lang w:val="en-US"/>
        </w:rPr>
        <w:t xml:space="preserve">The studios are </w:t>
      </w:r>
      <w:r w:rsidR="00ED355A">
        <w:rPr>
          <w:rFonts w:asciiTheme="minorHAnsi" w:hAnsiTheme="minorHAnsi"/>
          <w:b/>
          <w:sz w:val="20"/>
          <w:szCs w:val="20"/>
          <w:lang w:val="en-US"/>
        </w:rPr>
        <w:t xml:space="preserve">situated in the </w:t>
      </w:r>
      <w:proofErr w:type="gramStart"/>
      <w:r w:rsidR="00ED355A">
        <w:rPr>
          <w:rFonts w:asciiTheme="minorHAnsi" w:hAnsiTheme="minorHAnsi"/>
          <w:b/>
          <w:sz w:val="20"/>
          <w:szCs w:val="20"/>
          <w:lang w:val="en-US"/>
        </w:rPr>
        <w:t>Apart</w:t>
      </w:r>
      <w:proofErr w:type="gramEnd"/>
      <w:r w:rsidR="00ED355A">
        <w:rPr>
          <w:rFonts w:asciiTheme="minorHAnsi" w:hAnsiTheme="minorHAnsi"/>
          <w:b/>
          <w:sz w:val="20"/>
          <w:szCs w:val="20"/>
          <w:lang w:val="en-US"/>
        </w:rPr>
        <w:t xml:space="preserve"> building. </w:t>
      </w:r>
      <w:r w:rsidR="00ED355A" w:rsidRPr="0099507A">
        <w:rPr>
          <w:rFonts w:asciiTheme="minorHAnsi" w:hAnsiTheme="minorHAnsi"/>
          <w:b/>
          <w:sz w:val="20"/>
          <w:szCs w:val="20"/>
          <w:lang w:val="en-US"/>
        </w:rPr>
        <w:t>T</w:t>
      </w:r>
      <w:r w:rsidRPr="0099507A">
        <w:rPr>
          <w:rFonts w:asciiTheme="minorHAnsi" w:hAnsiTheme="minorHAnsi"/>
          <w:b/>
          <w:sz w:val="20"/>
          <w:szCs w:val="20"/>
          <w:lang w:val="en-US"/>
        </w:rPr>
        <w:t>he maximum occupancy is 2</w:t>
      </w:r>
      <w:r w:rsidR="00912E92">
        <w:rPr>
          <w:rFonts w:asciiTheme="minorHAnsi" w:hAnsiTheme="minorHAnsi"/>
          <w:b/>
          <w:sz w:val="20"/>
          <w:szCs w:val="20"/>
          <w:lang w:val="en-US"/>
        </w:rPr>
        <w:t xml:space="preserve"> </w:t>
      </w:r>
      <w:r w:rsidRPr="0099507A">
        <w:rPr>
          <w:rFonts w:asciiTheme="minorHAnsi" w:hAnsiTheme="minorHAnsi"/>
          <w:b/>
          <w:sz w:val="20"/>
          <w:szCs w:val="20"/>
          <w:lang w:val="en-US"/>
        </w:rPr>
        <w:t>adults and 2 children</w:t>
      </w:r>
      <w:r w:rsidR="0099507A">
        <w:rPr>
          <w:rFonts w:asciiTheme="minorHAnsi" w:hAnsiTheme="minorHAnsi"/>
          <w:b/>
          <w:sz w:val="20"/>
          <w:szCs w:val="20"/>
          <w:lang w:val="en-US"/>
        </w:rPr>
        <w:t>.</w:t>
      </w:r>
    </w:p>
    <w:p w14:paraId="7B42F18D" w14:textId="77777777" w:rsidR="0099507A" w:rsidRPr="0099507A" w:rsidRDefault="0099507A" w:rsidP="0099507A">
      <w:pPr>
        <w:pStyle w:val="Default"/>
        <w:jc w:val="center"/>
        <w:rPr>
          <w:rFonts w:asciiTheme="minorHAnsi" w:hAnsiTheme="minorHAnsi"/>
          <w:b/>
          <w:bCs/>
          <w:i/>
          <w:iCs/>
          <w:color w:val="auto"/>
          <w:sz w:val="20"/>
          <w:szCs w:val="20"/>
          <w:lang w:val="en-US"/>
        </w:rPr>
      </w:pPr>
    </w:p>
    <w:p w14:paraId="5239AFB3" w14:textId="09D062DD" w:rsidR="006008AE" w:rsidRPr="0099507A" w:rsidRDefault="00ED77C9" w:rsidP="0099507A">
      <w:pPr>
        <w:pStyle w:val="Default"/>
        <w:jc w:val="center"/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/>
          <w:b/>
          <w:bCs/>
          <w:iCs/>
          <w:color w:val="auto"/>
          <w:sz w:val="20"/>
          <w:szCs w:val="20"/>
        </w:rPr>
        <w:t>Family suites</w:t>
      </w:r>
      <w:r>
        <w:rPr>
          <w:rFonts w:asciiTheme="minorHAnsi" w:hAnsiTheme="minorHAnsi"/>
          <w:b/>
          <w:bCs/>
          <w:iCs/>
          <w:color w:val="auto"/>
          <w:sz w:val="20"/>
          <w:szCs w:val="20"/>
          <w:lang w:val="en-US"/>
        </w:rPr>
        <w:t xml:space="preserve">, </w:t>
      </w:r>
      <w:r w:rsidR="006008AE" w:rsidRPr="0099507A">
        <w:rPr>
          <w:rFonts w:asciiTheme="minorHAnsi" w:hAnsiTheme="minorHAnsi"/>
          <w:b/>
          <w:bCs/>
          <w:iCs/>
          <w:color w:val="auto"/>
          <w:sz w:val="20"/>
          <w:szCs w:val="20"/>
        </w:rPr>
        <w:t xml:space="preserve">one bedroom </w:t>
      </w:r>
      <w:r w:rsidR="00BD5A60">
        <w:rPr>
          <w:rFonts w:asciiTheme="minorHAnsi" w:hAnsiTheme="minorHAnsi"/>
          <w:b/>
          <w:bCs/>
          <w:iCs/>
          <w:color w:val="auto"/>
          <w:sz w:val="20"/>
          <w:szCs w:val="20"/>
          <w:lang w:val="en-US"/>
        </w:rPr>
        <w:t>suite</w:t>
      </w:r>
      <w:r w:rsidR="006008AE" w:rsidRPr="0099507A">
        <w:rPr>
          <w:rFonts w:asciiTheme="minorHAnsi" w:hAnsiTheme="minorHAnsi"/>
          <w:b/>
          <w:bCs/>
          <w:iCs/>
          <w:color w:val="auto"/>
          <w:sz w:val="20"/>
          <w:szCs w:val="20"/>
        </w:rPr>
        <w:t>s</w:t>
      </w:r>
      <w:r>
        <w:rPr>
          <w:rFonts w:asciiTheme="minorHAnsi" w:hAnsiTheme="minorHAnsi"/>
          <w:b/>
          <w:bCs/>
          <w:iCs/>
          <w:color w:val="auto"/>
          <w:sz w:val="20"/>
          <w:szCs w:val="20"/>
          <w:lang w:val="en-US"/>
        </w:rPr>
        <w:t xml:space="preserve"> and two </w:t>
      </w:r>
      <w:r w:rsidRPr="0099507A">
        <w:rPr>
          <w:rFonts w:asciiTheme="minorHAnsi" w:hAnsiTheme="minorHAnsi"/>
          <w:b/>
          <w:bCs/>
          <w:iCs/>
          <w:color w:val="auto"/>
          <w:sz w:val="20"/>
          <w:szCs w:val="20"/>
        </w:rPr>
        <w:t xml:space="preserve">bedroom </w:t>
      </w:r>
      <w:r w:rsidR="00BD5A60">
        <w:rPr>
          <w:rFonts w:asciiTheme="minorHAnsi" w:hAnsiTheme="minorHAnsi"/>
          <w:b/>
          <w:bCs/>
          <w:iCs/>
          <w:color w:val="auto"/>
          <w:sz w:val="20"/>
          <w:szCs w:val="20"/>
          <w:lang w:val="en-US"/>
        </w:rPr>
        <w:t>suite</w:t>
      </w:r>
      <w:r w:rsidRPr="0099507A">
        <w:rPr>
          <w:rFonts w:asciiTheme="minorHAnsi" w:hAnsiTheme="minorHAnsi"/>
          <w:b/>
          <w:bCs/>
          <w:iCs/>
          <w:color w:val="auto"/>
          <w:sz w:val="20"/>
          <w:szCs w:val="20"/>
        </w:rPr>
        <w:t>s</w:t>
      </w:r>
      <w:r>
        <w:rPr>
          <w:rFonts w:asciiTheme="minorHAnsi" w:hAnsiTheme="minorHAnsi"/>
          <w:b/>
          <w:bCs/>
          <w:iCs/>
          <w:color w:val="auto"/>
          <w:sz w:val="20"/>
          <w:szCs w:val="20"/>
          <w:lang w:val="en-US"/>
        </w:rPr>
        <w:t xml:space="preserve"> </w:t>
      </w:r>
      <w:r w:rsidR="006008AE" w:rsidRPr="0099507A">
        <w:rPr>
          <w:rFonts w:asciiTheme="minorHAnsi" w:hAnsiTheme="minorHAnsi"/>
          <w:b/>
          <w:bCs/>
          <w:iCs/>
          <w:color w:val="auto"/>
          <w:sz w:val="20"/>
          <w:szCs w:val="20"/>
        </w:rPr>
        <w:t>:</w:t>
      </w:r>
    </w:p>
    <w:p w14:paraId="0A163B13" w14:textId="5904EC5A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6008AE">
        <w:rPr>
          <w:rFonts w:asciiTheme="minorHAnsi" w:hAnsiTheme="minorHAnsi"/>
          <w:sz w:val="20"/>
          <w:szCs w:val="20"/>
        </w:rPr>
        <w:t xml:space="preserve">Especially attractive for families 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with children </w:t>
      </w:r>
      <w:r w:rsidRPr="006008AE">
        <w:rPr>
          <w:rFonts w:asciiTheme="minorHAnsi" w:hAnsiTheme="minorHAnsi"/>
          <w:sz w:val="20"/>
          <w:szCs w:val="20"/>
        </w:rPr>
        <w:t xml:space="preserve">are the </w:t>
      </w:r>
      <w:r w:rsidRPr="006008AE">
        <w:rPr>
          <w:rFonts w:asciiTheme="minorHAnsi" w:hAnsiTheme="minorHAnsi"/>
          <w:b/>
          <w:bCs/>
          <w:sz w:val="20"/>
          <w:szCs w:val="20"/>
        </w:rPr>
        <w:t>family suites</w:t>
      </w:r>
      <w:r w:rsidRPr="006008AE">
        <w:rPr>
          <w:rFonts w:asciiTheme="minorHAnsi" w:hAnsiTheme="minorHAnsi"/>
          <w:b/>
          <w:bCs/>
          <w:sz w:val="20"/>
          <w:szCs w:val="20"/>
          <w:lang w:val="en-US"/>
        </w:rPr>
        <w:t xml:space="preserve"> </w:t>
      </w:r>
      <w:r w:rsidRPr="006008AE">
        <w:rPr>
          <w:rFonts w:asciiTheme="minorHAnsi" w:hAnsiTheme="minorHAnsi"/>
          <w:bCs/>
          <w:sz w:val="20"/>
          <w:szCs w:val="20"/>
          <w:lang w:val="en-US"/>
        </w:rPr>
        <w:t>and the</w:t>
      </w:r>
      <w:r w:rsidRPr="006008AE">
        <w:rPr>
          <w:rFonts w:asciiTheme="minorHAnsi" w:hAnsiTheme="minorHAnsi"/>
          <w:b/>
          <w:bCs/>
          <w:sz w:val="20"/>
          <w:szCs w:val="20"/>
          <w:lang w:val="en-US"/>
        </w:rPr>
        <w:t xml:space="preserve"> </w:t>
      </w:r>
      <w:r w:rsidRPr="006008AE">
        <w:rPr>
          <w:rFonts w:asciiTheme="minorHAnsi" w:hAnsiTheme="minorHAnsi"/>
          <w:b/>
          <w:bCs/>
          <w:sz w:val="20"/>
          <w:szCs w:val="20"/>
        </w:rPr>
        <w:t xml:space="preserve">one bedroom </w:t>
      </w:r>
      <w:r w:rsidR="00BD5A60">
        <w:rPr>
          <w:rFonts w:asciiTheme="minorHAnsi" w:hAnsiTheme="minorHAnsi"/>
          <w:b/>
          <w:bCs/>
          <w:sz w:val="20"/>
          <w:szCs w:val="20"/>
          <w:lang w:val="en-US"/>
        </w:rPr>
        <w:t>suite</w:t>
      </w:r>
      <w:r w:rsidRPr="006008AE">
        <w:rPr>
          <w:rFonts w:asciiTheme="minorHAnsi" w:hAnsiTheme="minorHAnsi"/>
          <w:b/>
          <w:bCs/>
          <w:sz w:val="20"/>
          <w:szCs w:val="20"/>
        </w:rPr>
        <w:t xml:space="preserve">s. </w:t>
      </w:r>
      <w:r w:rsidRPr="006008AE">
        <w:rPr>
          <w:rFonts w:asciiTheme="minorHAnsi" w:hAnsiTheme="minorHAnsi"/>
          <w:sz w:val="20"/>
          <w:szCs w:val="20"/>
        </w:rPr>
        <w:t>Featuring warm and welcoming ambience they consist of two bedrooms with connecting door and provide more privacy during the best time of being together.</w:t>
      </w:r>
    </w:p>
    <w:p w14:paraId="11E5019A" w14:textId="77777777" w:rsidR="006008AE" w:rsidRDefault="006008AE" w:rsidP="006008AE">
      <w:pPr>
        <w:pStyle w:val="Default"/>
        <w:rPr>
          <w:rFonts w:asciiTheme="minorHAnsi" w:hAnsiTheme="minorHAnsi"/>
          <w:b/>
          <w:sz w:val="20"/>
          <w:szCs w:val="20"/>
          <w:lang w:val="en-US"/>
        </w:rPr>
      </w:pPr>
    </w:p>
    <w:p w14:paraId="197B1F2E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b/>
          <w:sz w:val="20"/>
          <w:szCs w:val="20"/>
        </w:rPr>
        <w:t>Family suites (5</w:t>
      </w:r>
      <w:r w:rsidR="00ED355A">
        <w:rPr>
          <w:rFonts w:asciiTheme="minorHAnsi" w:hAnsiTheme="minorHAnsi"/>
          <w:b/>
          <w:sz w:val="20"/>
          <w:szCs w:val="20"/>
          <w:lang w:val="en-US"/>
        </w:rPr>
        <w:t>3</w:t>
      </w:r>
      <w:r w:rsidRPr="006008AE">
        <w:rPr>
          <w:rFonts w:asciiTheme="minorHAnsi" w:hAnsiTheme="minorHAnsi"/>
          <w:b/>
          <w:sz w:val="20"/>
          <w:szCs w:val="20"/>
        </w:rPr>
        <w:t xml:space="preserve"> sq.m)</w:t>
      </w:r>
      <w:r w:rsidRPr="006008AE">
        <w:rPr>
          <w:rFonts w:asciiTheme="minorHAnsi" w:hAnsiTheme="minorHAnsi"/>
          <w:sz w:val="20"/>
          <w:szCs w:val="20"/>
        </w:rPr>
        <w:t xml:space="preserve"> 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consist of </w:t>
      </w:r>
      <w:r w:rsidRPr="006008AE">
        <w:rPr>
          <w:rFonts w:asciiTheme="minorHAnsi" w:hAnsiTheme="minorHAnsi"/>
          <w:sz w:val="20"/>
          <w:szCs w:val="20"/>
        </w:rPr>
        <w:t xml:space="preserve">standard double room with 2 twin beds put together 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as a double bed </w:t>
      </w:r>
      <w:r w:rsidRPr="006008AE">
        <w:rPr>
          <w:rFonts w:asciiTheme="minorHAnsi" w:hAnsiTheme="minorHAnsi"/>
          <w:sz w:val="20"/>
          <w:szCs w:val="20"/>
        </w:rPr>
        <w:t>and one adjoining smaller bedroom with 2 separated twin beds. Floor-to-ceiling windows invite a lot of natural light into the both rooms. All family units are provided with a large private balcony or terrace, revealing a splendid view over the natural forested hillside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 or the sea</w:t>
      </w:r>
      <w:r w:rsidRPr="006008AE">
        <w:rPr>
          <w:rFonts w:asciiTheme="minorHAnsi" w:hAnsiTheme="minorHAnsi"/>
          <w:sz w:val="20"/>
          <w:szCs w:val="20"/>
        </w:rPr>
        <w:t xml:space="preserve">. </w:t>
      </w:r>
    </w:p>
    <w:p w14:paraId="2367DDF6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Minimum capacity: 2 adults and 2 children above 2 years or 3 adults. </w:t>
      </w:r>
    </w:p>
    <w:p w14:paraId="62BAED53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Maximum capacity: 4 adults plus 1 child on extra bed (sofa bed) and baby cot (on request subject to availability). </w:t>
      </w:r>
    </w:p>
    <w:p w14:paraId="382F6384" w14:textId="77777777" w:rsidR="006008AE" w:rsidRDefault="00DF2285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2CA4C51E" wp14:editId="482ACE2A">
            <wp:simplePos x="0" y="0"/>
            <wp:positionH relativeFrom="margin">
              <wp:posOffset>4500880</wp:posOffset>
            </wp:positionH>
            <wp:positionV relativeFrom="margin">
              <wp:posOffset>5419725</wp:posOffset>
            </wp:positionV>
            <wp:extent cx="1752600" cy="976630"/>
            <wp:effectExtent l="19050" t="0" r="0" b="0"/>
            <wp:wrapSquare wrapText="bothSides"/>
            <wp:docPr id="1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7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099B0B" w14:textId="77777777" w:rsidR="0099507A" w:rsidRDefault="0099507A" w:rsidP="0099507A">
      <w:pPr>
        <w:pStyle w:val="Default"/>
        <w:spacing w:after="28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iCs/>
          <w:sz w:val="20"/>
          <w:szCs w:val="20"/>
          <w:lang w:val="en-US"/>
        </w:rPr>
        <w:t xml:space="preserve">Family suites </w:t>
      </w:r>
      <w:r w:rsidRPr="006008AE">
        <w:rPr>
          <w:rFonts w:asciiTheme="minorHAnsi" w:hAnsiTheme="minorHAnsi"/>
          <w:bCs/>
          <w:sz w:val="20"/>
          <w:szCs w:val="20"/>
        </w:rPr>
        <w:t>are</w:t>
      </w:r>
      <w:r w:rsidRPr="006008AE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6008AE">
        <w:rPr>
          <w:rFonts w:asciiTheme="minorHAnsi" w:hAnsiTheme="minorHAnsi"/>
          <w:sz w:val="20"/>
          <w:szCs w:val="20"/>
        </w:rPr>
        <w:t>equipped with</w:t>
      </w:r>
      <w:r>
        <w:rPr>
          <w:rFonts w:asciiTheme="minorHAnsi" w:hAnsiTheme="minorHAnsi"/>
          <w:sz w:val="20"/>
          <w:szCs w:val="20"/>
          <w:lang w:val="en-US"/>
        </w:rPr>
        <w:t>:</w:t>
      </w:r>
      <w:r w:rsidRPr="006008AE">
        <w:rPr>
          <w:rFonts w:asciiTheme="minorHAnsi" w:hAnsiTheme="minorHAnsi"/>
          <w:sz w:val="20"/>
          <w:szCs w:val="20"/>
        </w:rPr>
        <w:t xml:space="preserve"> </w:t>
      </w:r>
    </w:p>
    <w:p w14:paraId="448DB18A" w14:textId="77777777" w:rsidR="006008AE" w:rsidRPr="006008AE" w:rsidRDefault="006008AE" w:rsidP="0099507A">
      <w:pPr>
        <w:pStyle w:val="Default"/>
        <w:numPr>
          <w:ilvl w:val="0"/>
          <w:numId w:val="3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Telephone </w:t>
      </w:r>
    </w:p>
    <w:p w14:paraId="0AE0CBFC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2 </w:t>
      </w:r>
      <w:r>
        <w:rPr>
          <w:rFonts w:asciiTheme="minorHAnsi" w:hAnsiTheme="minorHAnsi"/>
          <w:sz w:val="20"/>
          <w:szCs w:val="20"/>
          <w:lang w:val="en-US"/>
        </w:rPr>
        <w:t>W</w:t>
      </w:r>
      <w:r w:rsidR="006008AE" w:rsidRPr="006008AE">
        <w:rPr>
          <w:rFonts w:asciiTheme="minorHAnsi" w:hAnsiTheme="minorHAnsi"/>
          <w:sz w:val="20"/>
          <w:szCs w:val="20"/>
        </w:rPr>
        <w:t xml:space="preserve">riting desks with chairs </w:t>
      </w:r>
    </w:p>
    <w:p w14:paraId="6CFE35A5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2 </w:t>
      </w:r>
      <w:r>
        <w:rPr>
          <w:rFonts w:asciiTheme="minorHAnsi" w:hAnsiTheme="minorHAnsi"/>
          <w:sz w:val="20"/>
          <w:szCs w:val="20"/>
          <w:lang w:val="en-US"/>
        </w:rPr>
        <w:t>W</w:t>
      </w:r>
      <w:r w:rsidR="006008AE" w:rsidRPr="006008AE">
        <w:rPr>
          <w:rFonts w:asciiTheme="minorHAnsi" w:hAnsiTheme="minorHAnsi"/>
          <w:sz w:val="20"/>
          <w:szCs w:val="20"/>
        </w:rPr>
        <w:t xml:space="preserve">ardrobes </w:t>
      </w:r>
    </w:p>
    <w:p w14:paraId="6F5CF67F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Central air-conditioning with individual control of the room temperature </w:t>
      </w:r>
    </w:p>
    <w:p w14:paraId="5C695434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S</w:t>
      </w:r>
      <w:r w:rsidR="006008AE" w:rsidRPr="006008AE">
        <w:rPr>
          <w:rFonts w:asciiTheme="minorHAnsi" w:hAnsiTheme="minorHAnsi"/>
          <w:sz w:val="20"/>
          <w:szCs w:val="20"/>
        </w:rPr>
        <w:t xml:space="preserve">atellite TV with remote control </w:t>
      </w:r>
    </w:p>
    <w:p w14:paraId="4FD048A6" w14:textId="77777777" w:rsidR="006008AE" w:rsidRPr="006008AE" w:rsidRDefault="001D78FF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2D33F8ED" wp14:editId="3DE16381">
            <wp:simplePos x="0" y="0"/>
            <wp:positionH relativeFrom="margin">
              <wp:posOffset>4500880</wp:posOffset>
            </wp:positionH>
            <wp:positionV relativeFrom="margin">
              <wp:posOffset>6934200</wp:posOffset>
            </wp:positionV>
            <wp:extent cx="1785620" cy="1123950"/>
            <wp:effectExtent l="19050" t="0" r="5080" b="0"/>
            <wp:wrapSquare wrapText="bothSides"/>
            <wp:docPr id="1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08AE" w:rsidRPr="006008AE">
        <w:rPr>
          <w:rFonts w:asciiTheme="minorHAnsi" w:hAnsiTheme="minorHAnsi"/>
          <w:sz w:val="20"/>
          <w:szCs w:val="20"/>
        </w:rPr>
        <w:t xml:space="preserve">Wi-Fi – free of charge </w:t>
      </w:r>
    </w:p>
    <w:p w14:paraId="047FE884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M</w:t>
      </w:r>
      <w:r w:rsidR="006008AE" w:rsidRPr="006008AE">
        <w:rPr>
          <w:rFonts w:asciiTheme="minorHAnsi" w:hAnsiTheme="minorHAnsi"/>
          <w:sz w:val="20"/>
          <w:szCs w:val="20"/>
        </w:rPr>
        <w:t>ini-bar (</w:t>
      </w:r>
      <w:r>
        <w:rPr>
          <w:rFonts w:asciiTheme="minorHAnsi" w:hAnsiTheme="minorHAnsi"/>
          <w:sz w:val="20"/>
          <w:szCs w:val="20"/>
          <w:lang w:val="en-US"/>
        </w:rPr>
        <w:t xml:space="preserve">extra </w:t>
      </w:r>
      <w:r w:rsidRPr="006008AE">
        <w:rPr>
          <w:rFonts w:asciiTheme="minorHAnsi" w:hAnsiTheme="minorHAnsi"/>
          <w:sz w:val="20"/>
          <w:szCs w:val="20"/>
        </w:rPr>
        <w:t>charge)</w:t>
      </w:r>
    </w:p>
    <w:p w14:paraId="3A07CC1F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S</w:t>
      </w:r>
      <w:r w:rsidR="006008AE" w:rsidRPr="006008AE">
        <w:rPr>
          <w:rFonts w:asciiTheme="minorHAnsi" w:hAnsiTheme="minorHAnsi"/>
          <w:sz w:val="20"/>
          <w:szCs w:val="20"/>
        </w:rPr>
        <w:t>afe (</w:t>
      </w:r>
      <w:r>
        <w:rPr>
          <w:rFonts w:asciiTheme="minorHAnsi" w:hAnsiTheme="minorHAnsi"/>
          <w:sz w:val="20"/>
          <w:szCs w:val="20"/>
          <w:lang w:val="en-US"/>
        </w:rPr>
        <w:t xml:space="preserve"> extra </w:t>
      </w:r>
      <w:r w:rsidR="006008AE" w:rsidRPr="006008AE">
        <w:rPr>
          <w:rFonts w:asciiTheme="minorHAnsi" w:hAnsiTheme="minorHAnsi"/>
          <w:sz w:val="20"/>
          <w:szCs w:val="20"/>
        </w:rPr>
        <w:t xml:space="preserve">charge) </w:t>
      </w:r>
    </w:p>
    <w:p w14:paraId="582E95A1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1B</w:t>
      </w:r>
      <w:r w:rsidR="006008AE" w:rsidRPr="006008AE">
        <w:rPr>
          <w:rFonts w:asciiTheme="minorHAnsi" w:hAnsiTheme="minorHAnsi"/>
          <w:sz w:val="20"/>
          <w:szCs w:val="20"/>
        </w:rPr>
        <w:t xml:space="preserve">athroom with bathtub or shower </w:t>
      </w:r>
    </w:p>
    <w:p w14:paraId="0E2F2F90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Make-up mirror </w:t>
      </w:r>
    </w:p>
    <w:p w14:paraId="43405445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Hairdryer </w:t>
      </w:r>
    </w:p>
    <w:p w14:paraId="15EDB44F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Liquid soap, shampoo (Body&amp; Hair) and vanity kit </w:t>
      </w:r>
    </w:p>
    <w:p w14:paraId="5B2AFAFD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Fresh-air windows </w:t>
      </w:r>
    </w:p>
    <w:p w14:paraId="1AEB8FE8" w14:textId="77777777" w:rsidR="006008AE" w:rsidRPr="006008AE" w:rsidRDefault="006008AE" w:rsidP="006008AE">
      <w:pPr>
        <w:pStyle w:val="Default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Balcony/ terrace with table, chairs and laundry dryer </w:t>
      </w:r>
    </w:p>
    <w:p w14:paraId="59FC8282" w14:textId="77777777" w:rsidR="006008AE" w:rsidRDefault="006008AE" w:rsidP="006008AE">
      <w:pPr>
        <w:pStyle w:val="Default"/>
        <w:rPr>
          <w:rFonts w:asciiTheme="minorHAnsi" w:hAnsiTheme="minorHAnsi"/>
          <w:b/>
          <w:bCs/>
          <w:i/>
          <w:iCs/>
          <w:sz w:val="20"/>
          <w:szCs w:val="20"/>
          <w:lang w:val="en-US"/>
        </w:rPr>
      </w:pPr>
    </w:p>
    <w:p w14:paraId="47279D27" w14:textId="7067C4C4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ED355A">
        <w:rPr>
          <w:rFonts w:asciiTheme="minorHAnsi" w:hAnsiTheme="minorHAnsi"/>
          <w:b/>
          <w:bCs/>
          <w:iCs/>
          <w:sz w:val="20"/>
          <w:szCs w:val="20"/>
        </w:rPr>
        <w:lastRenderedPageBreak/>
        <w:t xml:space="preserve">One Bedroom </w:t>
      </w:r>
      <w:r w:rsidR="004B1F4A">
        <w:rPr>
          <w:rFonts w:asciiTheme="minorHAnsi" w:hAnsiTheme="minorHAnsi"/>
          <w:b/>
          <w:bCs/>
          <w:iCs/>
          <w:sz w:val="20"/>
          <w:szCs w:val="20"/>
          <w:lang w:val="en-US"/>
        </w:rPr>
        <w:t>Suite</w:t>
      </w:r>
      <w:r w:rsidRPr="006008AE">
        <w:rPr>
          <w:rFonts w:asciiTheme="minorHAnsi" w:hAnsiTheme="minorHAnsi"/>
          <w:b/>
          <w:sz w:val="20"/>
          <w:szCs w:val="20"/>
        </w:rPr>
        <w:t>(5</w:t>
      </w:r>
      <w:r w:rsidR="00ED355A">
        <w:rPr>
          <w:rFonts w:asciiTheme="minorHAnsi" w:hAnsiTheme="minorHAnsi"/>
          <w:b/>
          <w:sz w:val="20"/>
          <w:szCs w:val="20"/>
          <w:lang w:val="en-US"/>
        </w:rPr>
        <w:t>3</w:t>
      </w:r>
      <w:r w:rsidRPr="006008AE">
        <w:rPr>
          <w:rFonts w:asciiTheme="minorHAnsi" w:hAnsiTheme="minorHAnsi"/>
          <w:b/>
          <w:sz w:val="20"/>
          <w:szCs w:val="20"/>
        </w:rPr>
        <w:t xml:space="preserve"> sq.m)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 consists of living/bedroom area with extendible sofa and 2 extendible armchairs. Additional bedroom separated by door which offers</w:t>
      </w:r>
      <w:r w:rsidRPr="006008AE">
        <w:rPr>
          <w:rFonts w:asciiTheme="minorHAnsi" w:hAnsiTheme="minorHAnsi"/>
          <w:sz w:val="20"/>
          <w:szCs w:val="20"/>
        </w:rPr>
        <w:t xml:space="preserve"> 2 twin beds put together </w:t>
      </w:r>
      <w:r w:rsidRPr="006008AE">
        <w:rPr>
          <w:rFonts w:asciiTheme="minorHAnsi" w:hAnsiTheme="minorHAnsi"/>
          <w:sz w:val="20"/>
          <w:szCs w:val="20"/>
          <w:lang w:val="en-US"/>
        </w:rPr>
        <w:t xml:space="preserve">as a double bed. </w:t>
      </w:r>
    </w:p>
    <w:p w14:paraId="55C4B889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Minimum capacity: 2 adults and 2 children above 2 years or 3 adults. </w:t>
      </w:r>
    </w:p>
    <w:p w14:paraId="76E831AA" w14:textId="77777777" w:rsidR="006008AE" w:rsidRPr="006008AE" w:rsidRDefault="006008AE" w:rsidP="006008AE">
      <w:pPr>
        <w:pStyle w:val="Default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Maximum capacity: 4 adults plus 1 child and baby cot (on request subject to availability). </w:t>
      </w:r>
    </w:p>
    <w:p w14:paraId="44C6350D" w14:textId="77777777" w:rsidR="006008AE" w:rsidRDefault="006008AE" w:rsidP="006008AE">
      <w:pPr>
        <w:pStyle w:val="Default"/>
        <w:rPr>
          <w:rFonts w:asciiTheme="minorHAnsi" w:hAnsiTheme="minorHAnsi"/>
          <w:sz w:val="20"/>
          <w:szCs w:val="20"/>
          <w:lang w:val="en-US"/>
        </w:rPr>
      </w:pPr>
    </w:p>
    <w:p w14:paraId="02EE1BF4" w14:textId="50CEB73A" w:rsidR="0099507A" w:rsidRDefault="00DF2285" w:rsidP="0099507A">
      <w:pPr>
        <w:pStyle w:val="Default"/>
        <w:spacing w:after="28"/>
        <w:rPr>
          <w:rFonts w:asciiTheme="minorHAnsi" w:hAnsiTheme="minorHAnsi"/>
          <w:sz w:val="20"/>
          <w:szCs w:val="20"/>
          <w:lang w:val="en-US"/>
        </w:rPr>
      </w:pPr>
      <w:r>
        <w:rPr>
          <w:rFonts w:asciiTheme="minorHAnsi" w:hAnsiTheme="minorHAnsi"/>
          <w:b/>
          <w:bCs/>
          <w:iCs/>
          <w:noProof/>
          <w:sz w:val="20"/>
          <w:szCs w:val="20"/>
          <w:lang w:eastAsia="bg-BG"/>
        </w:rPr>
        <w:drawing>
          <wp:anchor distT="0" distB="0" distL="114300" distR="114300" simplePos="0" relativeHeight="251667456" behindDoc="0" locked="0" layoutInCell="1" allowOverlap="1" wp14:anchorId="0AB329AD" wp14:editId="16529536">
            <wp:simplePos x="0" y="0"/>
            <wp:positionH relativeFrom="margin">
              <wp:posOffset>3605530</wp:posOffset>
            </wp:positionH>
            <wp:positionV relativeFrom="margin">
              <wp:posOffset>1133475</wp:posOffset>
            </wp:positionV>
            <wp:extent cx="2400300" cy="1304925"/>
            <wp:effectExtent l="19050" t="0" r="0" b="0"/>
            <wp:wrapSquare wrapText="bothSides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507A" w:rsidRPr="00ED355A">
        <w:rPr>
          <w:rFonts w:asciiTheme="minorHAnsi" w:hAnsiTheme="minorHAnsi"/>
          <w:b/>
          <w:bCs/>
          <w:iCs/>
          <w:sz w:val="20"/>
          <w:szCs w:val="20"/>
        </w:rPr>
        <w:t xml:space="preserve">One Bedroom </w:t>
      </w:r>
      <w:r w:rsidR="004B1F4A">
        <w:rPr>
          <w:rFonts w:asciiTheme="minorHAnsi" w:hAnsiTheme="minorHAnsi"/>
          <w:b/>
          <w:bCs/>
          <w:iCs/>
          <w:sz w:val="20"/>
          <w:szCs w:val="20"/>
          <w:lang w:val="en-US"/>
        </w:rPr>
        <w:t>Suite</w:t>
      </w:r>
      <w:r w:rsidR="0099507A" w:rsidRPr="006008AE">
        <w:rPr>
          <w:rFonts w:asciiTheme="minorHAnsi" w:hAnsiTheme="minorHAnsi"/>
          <w:bCs/>
          <w:sz w:val="20"/>
          <w:szCs w:val="20"/>
        </w:rPr>
        <w:t xml:space="preserve"> are</w:t>
      </w:r>
      <w:r w:rsidR="0099507A" w:rsidRPr="006008AE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99507A" w:rsidRPr="006008AE">
        <w:rPr>
          <w:rFonts w:asciiTheme="minorHAnsi" w:hAnsiTheme="minorHAnsi"/>
          <w:sz w:val="20"/>
          <w:szCs w:val="20"/>
        </w:rPr>
        <w:t>equipped with</w:t>
      </w:r>
      <w:r w:rsidR="0099507A">
        <w:rPr>
          <w:rFonts w:asciiTheme="minorHAnsi" w:hAnsiTheme="minorHAnsi"/>
          <w:sz w:val="20"/>
          <w:szCs w:val="20"/>
          <w:lang w:val="en-US"/>
        </w:rPr>
        <w:t>;</w:t>
      </w:r>
      <w:r w:rsidR="0099507A" w:rsidRPr="006008AE">
        <w:rPr>
          <w:rFonts w:asciiTheme="minorHAnsi" w:hAnsiTheme="minorHAnsi"/>
          <w:sz w:val="20"/>
          <w:szCs w:val="20"/>
        </w:rPr>
        <w:t xml:space="preserve"> </w:t>
      </w:r>
    </w:p>
    <w:p w14:paraId="03B30628" w14:textId="77777777" w:rsidR="006008AE" w:rsidRPr="006008AE" w:rsidRDefault="006008AE" w:rsidP="0099507A">
      <w:pPr>
        <w:pStyle w:val="Default"/>
        <w:numPr>
          <w:ilvl w:val="0"/>
          <w:numId w:val="4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Telephone </w:t>
      </w:r>
    </w:p>
    <w:p w14:paraId="05FFEDF3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W</w:t>
      </w:r>
      <w:r w:rsidR="006008AE" w:rsidRPr="006008AE">
        <w:rPr>
          <w:rFonts w:asciiTheme="minorHAnsi" w:hAnsiTheme="minorHAnsi"/>
          <w:sz w:val="20"/>
          <w:szCs w:val="20"/>
        </w:rPr>
        <w:t xml:space="preserve">riting desks with chairs </w:t>
      </w:r>
    </w:p>
    <w:p w14:paraId="46583D56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2 W</w:t>
      </w:r>
      <w:r w:rsidR="006008AE" w:rsidRPr="006008AE">
        <w:rPr>
          <w:rFonts w:asciiTheme="minorHAnsi" w:hAnsiTheme="minorHAnsi"/>
          <w:sz w:val="20"/>
          <w:szCs w:val="20"/>
        </w:rPr>
        <w:t>ardrob</w:t>
      </w:r>
      <w:proofErr w:type="spellStart"/>
      <w:r w:rsidR="006008AE" w:rsidRPr="006008AE">
        <w:rPr>
          <w:rFonts w:asciiTheme="minorHAnsi" w:hAnsiTheme="minorHAnsi"/>
          <w:sz w:val="20"/>
          <w:szCs w:val="20"/>
          <w:lang w:val="en-US"/>
        </w:rPr>
        <w:t>es</w:t>
      </w:r>
      <w:proofErr w:type="spellEnd"/>
      <w:r w:rsidR="006008AE" w:rsidRPr="006008AE">
        <w:rPr>
          <w:rFonts w:asciiTheme="minorHAnsi" w:hAnsiTheme="minorHAnsi"/>
          <w:sz w:val="20"/>
          <w:szCs w:val="20"/>
        </w:rPr>
        <w:t xml:space="preserve"> </w:t>
      </w:r>
    </w:p>
    <w:p w14:paraId="4235F46C" w14:textId="77777777" w:rsidR="006008AE" w:rsidRPr="006008AE" w:rsidRDefault="0099507A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Individual</w:t>
      </w:r>
      <w:r w:rsidR="006008AE" w:rsidRPr="006008AE">
        <w:rPr>
          <w:rFonts w:asciiTheme="minorHAnsi" w:hAnsiTheme="minorHAnsi"/>
          <w:sz w:val="20"/>
          <w:szCs w:val="20"/>
        </w:rPr>
        <w:t xml:space="preserve"> air-conditioning </w:t>
      </w:r>
      <w:r>
        <w:rPr>
          <w:rFonts w:asciiTheme="minorHAnsi" w:hAnsiTheme="minorHAnsi"/>
          <w:sz w:val="20"/>
          <w:szCs w:val="20"/>
          <w:lang w:val="en-US"/>
        </w:rPr>
        <w:t>in each room</w:t>
      </w:r>
      <w:r w:rsidR="006008AE" w:rsidRPr="006008AE">
        <w:rPr>
          <w:rFonts w:asciiTheme="minorHAnsi" w:hAnsiTheme="minorHAnsi"/>
          <w:sz w:val="20"/>
          <w:szCs w:val="20"/>
        </w:rPr>
        <w:t xml:space="preserve"> </w:t>
      </w:r>
    </w:p>
    <w:p w14:paraId="2AEEA090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S</w:t>
      </w:r>
      <w:r w:rsidR="006008AE" w:rsidRPr="006008AE">
        <w:rPr>
          <w:rFonts w:asciiTheme="minorHAnsi" w:hAnsiTheme="minorHAnsi"/>
          <w:sz w:val="20"/>
          <w:szCs w:val="20"/>
        </w:rPr>
        <w:t xml:space="preserve">atellite TV </w:t>
      </w:r>
      <w:r w:rsidR="006008AE" w:rsidRPr="006008AE">
        <w:rPr>
          <w:rFonts w:asciiTheme="minorHAnsi" w:hAnsiTheme="minorHAnsi"/>
          <w:sz w:val="20"/>
          <w:szCs w:val="20"/>
          <w:lang w:val="en-US"/>
        </w:rPr>
        <w:t xml:space="preserve">set </w:t>
      </w:r>
      <w:r w:rsidR="006008AE" w:rsidRPr="006008AE">
        <w:rPr>
          <w:rFonts w:asciiTheme="minorHAnsi" w:hAnsiTheme="minorHAnsi"/>
          <w:sz w:val="20"/>
          <w:szCs w:val="20"/>
        </w:rPr>
        <w:t xml:space="preserve">with remote control </w:t>
      </w:r>
    </w:p>
    <w:p w14:paraId="1F92792D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Wi-Fi – free of charge </w:t>
      </w:r>
    </w:p>
    <w:p w14:paraId="513F640D" w14:textId="77777777" w:rsidR="006008AE" w:rsidRPr="006008AE" w:rsidRDefault="00316981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M</w:t>
      </w:r>
      <w:r w:rsidR="006008AE" w:rsidRPr="006008AE">
        <w:rPr>
          <w:rFonts w:asciiTheme="minorHAnsi" w:hAnsiTheme="minorHAnsi"/>
          <w:sz w:val="20"/>
          <w:szCs w:val="20"/>
        </w:rPr>
        <w:t>ini-bar (</w:t>
      </w:r>
      <w:r>
        <w:rPr>
          <w:rFonts w:asciiTheme="minorHAnsi" w:hAnsiTheme="minorHAnsi"/>
          <w:sz w:val="20"/>
          <w:szCs w:val="20"/>
          <w:lang w:val="en-US"/>
        </w:rPr>
        <w:t xml:space="preserve">extra </w:t>
      </w:r>
      <w:r w:rsidRPr="006008AE">
        <w:rPr>
          <w:rFonts w:asciiTheme="minorHAnsi" w:hAnsiTheme="minorHAnsi"/>
          <w:sz w:val="20"/>
          <w:szCs w:val="20"/>
        </w:rPr>
        <w:t>charge)</w:t>
      </w:r>
    </w:p>
    <w:p w14:paraId="07EE231D" w14:textId="77777777" w:rsidR="006008AE" w:rsidRPr="006008AE" w:rsidRDefault="00DF2285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bg-BG"/>
        </w:rPr>
        <w:drawing>
          <wp:anchor distT="0" distB="0" distL="114300" distR="114300" simplePos="0" relativeHeight="251668480" behindDoc="0" locked="0" layoutInCell="1" allowOverlap="1" wp14:anchorId="7932F767" wp14:editId="334A32DD">
            <wp:simplePos x="0" y="0"/>
            <wp:positionH relativeFrom="margin">
              <wp:posOffset>4105910</wp:posOffset>
            </wp:positionH>
            <wp:positionV relativeFrom="margin">
              <wp:posOffset>2628900</wp:posOffset>
            </wp:positionV>
            <wp:extent cx="1899920" cy="1133475"/>
            <wp:effectExtent l="19050" t="0" r="5080" b="0"/>
            <wp:wrapSquare wrapText="bothSides"/>
            <wp:docPr id="21" name="Picture 6" descr="slb-ap1-b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b-ap1-b0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6981">
        <w:rPr>
          <w:rFonts w:asciiTheme="minorHAnsi" w:hAnsiTheme="minorHAnsi"/>
          <w:sz w:val="20"/>
          <w:szCs w:val="20"/>
          <w:lang w:val="en-US"/>
        </w:rPr>
        <w:t>S</w:t>
      </w:r>
      <w:r w:rsidR="006008AE" w:rsidRPr="006008AE">
        <w:rPr>
          <w:rFonts w:asciiTheme="minorHAnsi" w:hAnsiTheme="minorHAnsi"/>
          <w:sz w:val="20"/>
          <w:szCs w:val="20"/>
        </w:rPr>
        <w:t>afe (</w:t>
      </w:r>
      <w:r w:rsidR="00316981">
        <w:rPr>
          <w:rFonts w:asciiTheme="minorHAnsi" w:hAnsiTheme="minorHAnsi"/>
          <w:sz w:val="20"/>
          <w:szCs w:val="20"/>
          <w:lang w:val="en-US"/>
        </w:rPr>
        <w:t xml:space="preserve">extra </w:t>
      </w:r>
      <w:r w:rsidR="00316981" w:rsidRPr="006008AE">
        <w:rPr>
          <w:rFonts w:asciiTheme="minorHAnsi" w:hAnsiTheme="minorHAnsi"/>
          <w:sz w:val="20"/>
          <w:szCs w:val="20"/>
        </w:rPr>
        <w:t>charge)</w:t>
      </w:r>
    </w:p>
    <w:p w14:paraId="55C5C196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1 </w:t>
      </w:r>
      <w:r w:rsidR="0099507A">
        <w:rPr>
          <w:rFonts w:asciiTheme="minorHAnsi" w:hAnsiTheme="minorHAnsi"/>
          <w:sz w:val="20"/>
          <w:szCs w:val="20"/>
        </w:rPr>
        <w:t>Bathroom with bathtub</w:t>
      </w:r>
    </w:p>
    <w:p w14:paraId="1EA07E39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Make-up mirror </w:t>
      </w:r>
    </w:p>
    <w:p w14:paraId="0E17054F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Hairdryer </w:t>
      </w:r>
    </w:p>
    <w:p w14:paraId="24336ECF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 xml:space="preserve">Liquid soap, shampoo (Body&amp; Hair) and vanity kit </w:t>
      </w:r>
    </w:p>
    <w:p w14:paraId="642EBD22" w14:textId="77777777" w:rsidR="006008AE" w:rsidRPr="006008AE" w:rsidRDefault="006008AE" w:rsidP="006008AE">
      <w:pPr>
        <w:pStyle w:val="Default"/>
        <w:numPr>
          <w:ilvl w:val="0"/>
          <w:numId w:val="2"/>
        </w:numPr>
        <w:spacing w:after="28"/>
        <w:rPr>
          <w:rFonts w:asciiTheme="minorHAnsi" w:hAnsiTheme="minorHAnsi"/>
          <w:sz w:val="20"/>
          <w:szCs w:val="20"/>
        </w:rPr>
      </w:pPr>
      <w:r w:rsidRPr="006008AE">
        <w:rPr>
          <w:rFonts w:asciiTheme="minorHAnsi" w:hAnsiTheme="minorHAnsi"/>
          <w:sz w:val="20"/>
          <w:szCs w:val="20"/>
        </w:rPr>
        <w:t>Fresh-air windows</w:t>
      </w:r>
    </w:p>
    <w:p w14:paraId="701ABB8F" w14:textId="77777777" w:rsidR="006008AE" w:rsidRPr="001D78FF" w:rsidRDefault="006008AE" w:rsidP="00EB54EB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>Balcony/ terrace with table, chairs and laundry dryer</w:t>
      </w:r>
    </w:p>
    <w:p w14:paraId="0179CAB7" w14:textId="1D04FA55" w:rsidR="00EE4DFA" w:rsidRPr="00EE4DFA" w:rsidRDefault="00EE4DFA" w:rsidP="001D78FF">
      <w:pPr>
        <w:pStyle w:val="Default"/>
        <w:rPr>
          <w:rFonts w:asciiTheme="minorHAnsi" w:hAnsiTheme="minorHAnsi"/>
          <w:b/>
          <w:sz w:val="20"/>
          <w:szCs w:val="20"/>
          <w:lang w:val="en-US"/>
        </w:rPr>
      </w:pPr>
      <w:r>
        <w:rPr>
          <w:rFonts w:asciiTheme="minorHAnsi" w:hAnsiTheme="minorHAnsi"/>
          <w:b/>
          <w:sz w:val="20"/>
          <w:szCs w:val="20"/>
          <w:lang w:val="en-US"/>
        </w:rPr>
        <w:t xml:space="preserve">One bedroom </w:t>
      </w:r>
      <w:r w:rsidR="004B1F4A">
        <w:rPr>
          <w:rFonts w:asciiTheme="minorHAnsi" w:hAnsiTheme="minorHAnsi"/>
          <w:b/>
          <w:sz w:val="20"/>
          <w:szCs w:val="20"/>
          <w:lang w:val="en-US"/>
        </w:rPr>
        <w:t>suites</w:t>
      </w:r>
      <w:r w:rsidRPr="006008AE">
        <w:rPr>
          <w:rFonts w:asciiTheme="minorHAnsi" w:hAnsiTheme="minorHAnsi"/>
          <w:b/>
          <w:sz w:val="20"/>
          <w:szCs w:val="20"/>
          <w:lang w:val="en-US"/>
        </w:rPr>
        <w:t xml:space="preserve"> are </w:t>
      </w:r>
      <w:r>
        <w:rPr>
          <w:rFonts w:asciiTheme="minorHAnsi" w:hAnsiTheme="minorHAnsi"/>
          <w:b/>
          <w:sz w:val="20"/>
          <w:szCs w:val="20"/>
          <w:lang w:val="en-US"/>
        </w:rPr>
        <w:t xml:space="preserve">situated in the </w:t>
      </w:r>
      <w:proofErr w:type="gramStart"/>
      <w:r>
        <w:rPr>
          <w:rFonts w:asciiTheme="minorHAnsi" w:hAnsiTheme="minorHAnsi"/>
          <w:b/>
          <w:sz w:val="20"/>
          <w:szCs w:val="20"/>
          <w:lang w:val="en-US"/>
        </w:rPr>
        <w:t>Apart</w:t>
      </w:r>
      <w:proofErr w:type="gramEnd"/>
      <w:r>
        <w:rPr>
          <w:rFonts w:asciiTheme="minorHAnsi" w:hAnsiTheme="minorHAnsi"/>
          <w:b/>
          <w:sz w:val="20"/>
          <w:szCs w:val="20"/>
          <w:lang w:val="en-US"/>
        </w:rPr>
        <w:t xml:space="preserve"> building. </w:t>
      </w:r>
    </w:p>
    <w:p w14:paraId="36EF5C5E" w14:textId="77777777" w:rsidR="00EE4DFA" w:rsidRDefault="00EE4DFA" w:rsidP="001D78FF">
      <w:pPr>
        <w:pStyle w:val="Default"/>
        <w:rPr>
          <w:rFonts w:asciiTheme="minorHAnsi" w:hAnsiTheme="minorHAnsi"/>
          <w:b/>
          <w:bCs/>
          <w:iCs/>
          <w:sz w:val="20"/>
          <w:szCs w:val="20"/>
          <w:lang w:val="en-US"/>
        </w:rPr>
      </w:pPr>
    </w:p>
    <w:p w14:paraId="4C9A409A" w14:textId="7634352B" w:rsidR="001D78FF" w:rsidRPr="001D78FF" w:rsidRDefault="001D78FF" w:rsidP="001D78FF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1D78FF">
        <w:rPr>
          <w:rFonts w:asciiTheme="minorHAnsi" w:hAnsiTheme="minorHAnsi"/>
          <w:b/>
          <w:bCs/>
          <w:iCs/>
          <w:sz w:val="20"/>
          <w:szCs w:val="20"/>
          <w:lang w:val="en-US"/>
        </w:rPr>
        <w:t>Two</w:t>
      </w:r>
      <w:r w:rsidRPr="001D78FF">
        <w:rPr>
          <w:rFonts w:asciiTheme="minorHAnsi" w:hAnsiTheme="minorHAnsi"/>
          <w:b/>
          <w:bCs/>
          <w:iCs/>
          <w:sz w:val="20"/>
          <w:szCs w:val="20"/>
        </w:rPr>
        <w:t xml:space="preserve"> Bedroom </w:t>
      </w:r>
      <w:proofErr w:type="gramStart"/>
      <w:r w:rsidR="004B1F4A">
        <w:rPr>
          <w:rFonts w:asciiTheme="minorHAnsi" w:hAnsiTheme="minorHAnsi"/>
          <w:b/>
          <w:bCs/>
          <w:iCs/>
          <w:sz w:val="20"/>
          <w:szCs w:val="20"/>
          <w:lang w:val="en-US"/>
        </w:rPr>
        <w:t>Suites</w:t>
      </w:r>
      <w:r w:rsidRPr="001D78FF">
        <w:rPr>
          <w:rFonts w:asciiTheme="minorHAnsi" w:hAnsiTheme="minorHAnsi"/>
          <w:b/>
          <w:sz w:val="20"/>
          <w:szCs w:val="20"/>
        </w:rPr>
        <w:t>(</w:t>
      </w:r>
      <w:proofErr w:type="gramEnd"/>
      <w:r w:rsidRPr="001D78FF">
        <w:rPr>
          <w:rFonts w:asciiTheme="minorHAnsi" w:hAnsiTheme="minorHAnsi"/>
          <w:b/>
          <w:sz w:val="20"/>
          <w:szCs w:val="20"/>
          <w:lang w:val="en-US"/>
        </w:rPr>
        <w:t>65</w:t>
      </w:r>
      <w:r w:rsidRPr="001D78FF">
        <w:rPr>
          <w:rFonts w:asciiTheme="minorHAnsi" w:hAnsiTheme="minorHAnsi"/>
          <w:b/>
          <w:sz w:val="20"/>
          <w:szCs w:val="20"/>
        </w:rPr>
        <w:t xml:space="preserve"> sq.m)</w:t>
      </w:r>
      <w:r w:rsidRPr="001D78FF">
        <w:rPr>
          <w:rFonts w:asciiTheme="minorHAnsi" w:hAnsiTheme="minorHAnsi"/>
          <w:sz w:val="20"/>
          <w:szCs w:val="20"/>
          <w:lang w:val="en-US"/>
        </w:rPr>
        <w:t xml:space="preserve"> consists of living/bedroom area with extendible sofa and 2 extendible armchairs. Two bedrooms separated by door, each of them offers</w:t>
      </w:r>
      <w:r w:rsidRPr="001D78FF">
        <w:rPr>
          <w:rFonts w:asciiTheme="minorHAnsi" w:hAnsiTheme="minorHAnsi"/>
          <w:sz w:val="20"/>
          <w:szCs w:val="20"/>
        </w:rPr>
        <w:t xml:space="preserve"> 2 twin beds put together </w:t>
      </w:r>
      <w:r w:rsidRPr="001D78FF">
        <w:rPr>
          <w:rFonts w:asciiTheme="minorHAnsi" w:hAnsiTheme="minorHAnsi"/>
          <w:sz w:val="20"/>
          <w:szCs w:val="20"/>
          <w:lang w:val="en-US"/>
        </w:rPr>
        <w:t xml:space="preserve">as a double bed or separated. </w:t>
      </w:r>
    </w:p>
    <w:p w14:paraId="54AD4443" w14:textId="77777777" w:rsidR="001D78FF" w:rsidRPr="001D78FF" w:rsidRDefault="001D78FF" w:rsidP="001D78FF">
      <w:pPr>
        <w:pStyle w:val="Default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 xml:space="preserve">Minimum capacity: 2 adults and </w:t>
      </w:r>
      <w:r w:rsidRPr="001D78FF">
        <w:rPr>
          <w:rFonts w:asciiTheme="minorHAnsi" w:hAnsiTheme="minorHAnsi"/>
          <w:sz w:val="20"/>
          <w:szCs w:val="20"/>
          <w:lang w:val="en-US"/>
        </w:rPr>
        <w:t>3</w:t>
      </w:r>
      <w:r w:rsidRPr="001D78FF">
        <w:rPr>
          <w:rFonts w:asciiTheme="minorHAnsi" w:hAnsiTheme="minorHAnsi"/>
          <w:sz w:val="20"/>
          <w:szCs w:val="20"/>
        </w:rPr>
        <w:t xml:space="preserve"> children above 2 years or 3 adults. </w:t>
      </w:r>
    </w:p>
    <w:p w14:paraId="1620A2E6" w14:textId="77777777" w:rsidR="001D78FF" w:rsidRDefault="001D78FF" w:rsidP="001D78FF">
      <w:pPr>
        <w:pStyle w:val="Default"/>
        <w:rPr>
          <w:rFonts w:asciiTheme="minorHAnsi" w:hAnsiTheme="minorHAnsi"/>
          <w:sz w:val="20"/>
          <w:szCs w:val="20"/>
          <w:lang w:val="en-US"/>
        </w:rPr>
      </w:pPr>
      <w:r w:rsidRPr="001D78FF">
        <w:rPr>
          <w:rFonts w:asciiTheme="minorHAnsi" w:hAnsiTheme="minorHAnsi"/>
          <w:sz w:val="20"/>
          <w:szCs w:val="20"/>
        </w:rPr>
        <w:t xml:space="preserve">Maximum capacity: 4 adults </w:t>
      </w:r>
      <w:r w:rsidRPr="001D78FF">
        <w:rPr>
          <w:rFonts w:asciiTheme="minorHAnsi" w:hAnsiTheme="minorHAnsi"/>
          <w:sz w:val="20"/>
          <w:szCs w:val="20"/>
          <w:lang w:val="en-US"/>
        </w:rPr>
        <w:t>and</w:t>
      </w:r>
      <w:r w:rsidRPr="001D78FF">
        <w:rPr>
          <w:rFonts w:asciiTheme="minorHAnsi" w:hAnsiTheme="minorHAnsi"/>
          <w:sz w:val="20"/>
          <w:szCs w:val="20"/>
        </w:rPr>
        <w:t xml:space="preserve"> </w:t>
      </w:r>
      <w:r w:rsidRPr="001D78FF">
        <w:rPr>
          <w:rFonts w:asciiTheme="minorHAnsi" w:hAnsiTheme="minorHAnsi"/>
          <w:sz w:val="20"/>
          <w:szCs w:val="20"/>
          <w:lang w:val="en-US"/>
        </w:rPr>
        <w:t>2</w:t>
      </w:r>
      <w:r w:rsidRPr="001D78FF">
        <w:rPr>
          <w:rFonts w:asciiTheme="minorHAnsi" w:hAnsiTheme="minorHAnsi"/>
          <w:sz w:val="20"/>
          <w:szCs w:val="20"/>
        </w:rPr>
        <w:t xml:space="preserve"> child</w:t>
      </w:r>
      <w:proofErr w:type="spellStart"/>
      <w:r w:rsidRPr="001D78FF">
        <w:rPr>
          <w:rFonts w:asciiTheme="minorHAnsi" w:hAnsiTheme="minorHAnsi"/>
          <w:sz w:val="20"/>
          <w:szCs w:val="20"/>
          <w:lang w:val="en-US"/>
        </w:rPr>
        <w:t>ren</w:t>
      </w:r>
      <w:proofErr w:type="spellEnd"/>
      <w:r w:rsidRPr="001D78FF">
        <w:rPr>
          <w:rFonts w:asciiTheme="minorHAnsi" w:hAnsiTheme="minorHAnsi"/>
          <w:sz w:val="20"/>
          <w:szCs w:val="20"/>
        </w:rPr>
        <w:t xml:space="preserve"> and baby cot (on request subject to availability)</w:t>
      </w:r>
      <w:r w:rsidRPr="001D78FF">
        <w:rPr>
          <w:rFonts w:asciiTheme="minorHAnsi" w:hAnsiTheme="minorHAnsi"/>
          <w:sz w:val="20"/>
          <w:szCs w:val="20"/>
          <w:lang w:val="en-US"/>
        </w:rPr>
        <w:t xml:space="preserve"> or 5 adults.</w:t>
      </w:r>
    </w:p>
    <w:p w14:paraId="7D15FBE3" w14:textId="77777777" w:rsidR="001D78FF" w:rsidRPr="001D78FF" w:rsidRDefault="001D78FF" w:rsidP="001D78FF">
      <w:pPr>
        <w:pStyle w:val="Default"/>
        <w:rPr>
          <w:rFonts w:asciiTheme="minorHAnsi" w:hAnsiTheme="minorHAnsi"/>
          <w:sz w:val="20"/>
          <w:szCs w:val="20"/>
          <w:lang w:val="en-US"/>
        </w:rPr>
      </w:pPr>
    </w:p>
    <w:p w14:paraId="4F6D255B" w14:textId="73778501" w:rsidR="001D78FF" w:rsidRDefault="001D78FF" w:rsidP="001D78FF">
      <w:pPr>
        <w:pStyle w:val="Default"/>
        <w:spacing w:after="28"/>
        <w:rPr>
          <w:rFonts w:asciiTheme="minorHAnsi" w:hAnsiTheme="minorHAnsi"/>
          <w:sz w:val="20"/>
          <w:szCs w:val="20"/>
          <w:lang w:val="en-US"/>
        </w:rPr>
      </w:pPr>
      <w:r w:rsidRPr="001D78FF">
        <w:rPr>
          <w:rFonts w:asciiTheme="minorHAnsi" w:hAnsiTheme="minorHAnsi"/>
          <w:b/>
          <w:bCs/>
          <w:iCs/>
          <w:sz w:val="20"/>
          <w:szCs w:val="20"/>
          <w:lang w:val="en-US"/>
        </w:rPr>
        <w:t>Two</w:t>
      </w:r>
      <w:r w:rsidRPr="001D78FF">
        <w:rPr>
          <w:rFonts w:asciiTheme="minorHAnsi" w:hAnsiTheme="minorHAnsi"/>
          <w:b/>
          <w:bCs/>
          <w:iCs/>
          <w:sz w:val="20"/>
          <w:szCs w:val="20"/>
        </w:rPr>
        <w:t xml:space="preserve"> Bedroom </w:t>
      </w:r>
      <w:r w:rsidR="004B1F4A">
        <w:rPr>
          <w:rFonts w:asciiTheme="minorHAnsi" w:hAnsiTheme="minorHAnsi"/>
          <w:b/>
          <w:bCs/>
          <w:iCs/>
          <w:sz w:val="20"/>
          <w:szCs w:val="20"/>
          <w:lang w:val="en-US"/>
        </w:rPr>
        <w:t>Suites</w:t>
      </w:r>
      <w:r w:rsidRPr="001D78FF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  <w:lang w:val="en-US"/>
        </w:rPr>
        <w:t>are equipped with:</w:t>
      </w:r>
    </w:p>
    <w:p w14:paraId="293EF17F" w14:textId="77777777" w:rsidR="001D78FF" w:rsidRPr="001D78FF" w:rsidRDefault="001D78FF" w:rsidP="001D78FF">
      <w:pPr>
        <w:pStyle w:val="Default"/>
        <w:numPr>
          <w:ilvl w:val="0"/>
          <w:numId w:val="6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 xml:space="preserve">Telephone </w:t>
      </w:r>
    </w:p>
    <w:p w14:paraId="6EC35C04" w14:textId="77777777" w:rsidR="001D78FF" w:rsidRPr="001D78FF" w:rsidRDefault="00DF2285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bg-BG"/>
        </w:rPr>
        <w:drawing>
          <wp:anchor distT="0" distB="0" distL="114300" distR="114300" simplePos="0" relativeHeight="251669504" behindDoc="0" locked="0" layoutInCell="1" allowOverlap="1" wp14:anchorId="408E1948" wp14:editId="266CC68F">
            <wp:simplePos x="0" y="0"/>
            <wp:positionH relativeFrom="margin">
              <wp:posOffset>3681730</wp:posOffset>
            </wp:positionH>
            <wp:positionV relativeFrom="margin">
              <wp:posOffset>5295900</wp:posOffset>
            </wp:positionV>
            <wp:extent cx="2428875" cy="1323975"/>
            <wp:effectExtent l="19050" t="0" r="9525" b="0"/>
            <wp:wrapSquare wrapText="bothSides"/>
            <wp:docPr id="2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6981">
        <w:rPr>
          <w:rFonts w:asciiTheme="minorHAnsi" w:hAnsiTheme="minorHAnsi"/>
          <w:sz w:val="20"/>
          <w:szCs w:val="20"/>
          <w:lang w:val="en-US"/>
        </w:rPr>
        <w:t>W</w:t>
      </w:r>
      <w:r w:rsidR="001D78FF" w:rsidRPr="001D78FF">
        <w:rPr>
          <w:rFonts w:asciiTheme="minorHAnsi" w:hAnsiTheme="minorHAnsi"/>
          <w:sz w:val="20"/>
          <w:szCs w:val="20"/>
        </w:rPr>
        <w:t xml:space="preserve">riting desks with chairs </w:t>
      </w:r>
    </w:p>
    <w:p w14:paraId="57ADFF36" w14:textId="77777777" w:rsidR="001D78FF" w:rsidRPr="001D78FF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  <w:lang w:val="en-US"/>
        </w:rPr>
        <w:t>2</w:t>
      </w:r>
      <w:r w:rsidR="00316981">
        <w:rPr>
          <w:rFonts w:asciiTheme="minorHAnsi" w:hAnsiTheme="minorHAnsi"/>
          <w:sz w:val="20"/>
          <w:szCs w:val="20"/>
        </w:rPr>
        <w:t xml:space="preserve"> </w:t>
      </w:r>
      <w:r w:rsidR="00316981">
        <w:rPr>
          <w:rFonts w:asciiTheme="minorHAnsi" w:hAnsiTheme="minorHAnsi"/>
          <w:sz w:val="20"/>
          <w:szCs w:val="20"/>
          <w:lang w:val="en-US"/>
        </w:rPr>
        <w:t>W</w:t>
      </w:r>
      <w:r w:rsidRPr="001D78FF">
        <w:rPr>
          <w:rFonts w:asciiTheme="minorHAnsi" w:hAnsiTheme="minorHAnsi"/>
          <w:sz w:val="20"/>
          <w:szCs w:val="20"/>
        </w:rPr>
        <w:t>ardrob</w:t>
      </w:r>
      <w:proofErr w:type="spellStart"/>
      <w:r w:rsidRPr="001D78FF">
        <w:rPr>
          <w:rFonts w:asciiTheme="minorHAnsi" w:hAnsiTheme="minorHAnsi"/>
          <w:sz w:val="20"/>
          <w:szCs w:val="20"/>
          <w:lang w:val="en-US"/>
        </w:rPr>
        <w:t>es</w:t>
      </w:r>
      <w:proofErr w:type="spellEnd"/>
      <w:r w:rsidRPr="001D78FF">
        <w:rPr>
          <w:rFonts w:asciiTheme="minorHAnsi" w:hAnsiTheme="minorHAnsi"/>
          <w:sz w:val="20"/>
          <w:szCs w:val="20"/>
        </w:rPr>
        <w:t xml:space="preserve"> </w:t>
      </w:r>
    </w:p>
    <w:p w14:paraId="49249AE6" w14:textId="77777777" w:rsidR="001D78FF" w:rsidRPr="006008AE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Individual</w:t>
      </w:r>
      <w:r w:rsidRPr="006008AE">
        <w:rPr>
          <w:rFonts w:asciiTheme="minorHAnsi" w:hAnsiTheme="minorHAnsi"/>
          <w:sz w:val="20"/>
          <w:szCs w:val="20"/>
        </w:rPr>
        <w:t xml:space="preserve"> air-conditioning </w:t>
      </w:r>
      <w:r>
        <w:rPr>
          <w:rFonts w:asciiTheme="minorHAnsi" w:hAnsiTheme="minorHAnsi"/>
          <w:sz w:val="20"/>
          <w:szCs w:val="20"/>
          <w:lang w:val="en-US"/>
        </w:rPr>
        <w:t>in each room</w:t>
      </w:r>
      <w:r w:rsidRPr="006008AE">
        <w:rPr>
          <w:rFonts w:asciiTheme="minorHAnsi" w:hAnsiTheme="minorHAnsi"/>
          <w:sz w:val="20"/>
          <w:szCs w:val="20"/>
        </w:rPr>
        <w:t xml:space="preserve"> </w:t>
      </w:r>
    </w:p>
    <w:p w14:paraId="1C57530E" w14:textId="77777777" w:rsidR="001D78FF" w:rsidRPr="001D78FF" w:rsidRDefault="00316981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S</w:t>
      </w:r>
      <w:r w:rsidR="001D78FF" w:rsidRPr="001D78FF">
        <w:rPr>
          <w:rFonts w:asciiTheme="minorHAnsi" w:hAnsiTheme="minorHAnsi"/>
          <w:sz w:val="20"/>
          <w:szCs w:val="20"/>
        </w:rPr>
        <w:t xml:space="preserve">atellite TV </w:t>
      </w:r>
      <w:r w:rsidR="001D78FF" w:rsidRPr="001D78FF">
        <w:rPr>
          <w:rFonts w:asciiTheme="minorHAnsi" w:hAnsiTheme="minorHAnsi"/>
          <w:sz w:val="20"/>
          <w:szCs w:val="20"/>
          <w:lang w:val="en-US"/>
        </w:rPr>
        <w:t xml:space="preserve">set </w:t>
      </w:r>
      <w:r w:rsidR="001D78FF" w:rsidRPr="001D78FF">
        <w:rPr>
          <w:rFonts w:asciiTheme="minorHAnsi" w:hAnsiTheme="minorHAnsi"/>
          <w:sz w:val="20"/>
          <w:szCs w:val="20"/>
        </w:rPr>
        <w:t xml:space="preserve">with remote control </w:t>
      </w:r>
    </w:p>
    <w:p w14:paraId="5D1A1055" w14:textId="77777777" w:rsidR="001D78FF" w:rsidRPr="001D78FF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 xml:space="preserve">Wi-Fi – free of charge </w:t>
      </w:r>
    </w:p>
    <w:p w14:paraId="4BF17B53" w14:textId="77777777" w:rsidR="001D78FF" w:rsidRPr="001D78FF" w:rsidRDefault="00316981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M</w:t>
      </w:r>
      <w:r w:rsidR="001D78FF" w:rsidRPr="001D78FF">
        <w:rPr>
          <w:rFonts w:asciiTheme="minorHAnsi" w:hAnsiTheme="minorHAnsi"/>
          <w:sz w:val="20"/>
          <w:szCs w:val="20"/>
        </w:rPr>
        <w:t>ini-bar (</w:t>
      </w:r>
      <w:r>
        <w:rPr>
          <w:rFonts w:asciiTheme="minorHAnsi" w:hAnsiTheme="minorHAnsi"/>
          <w:sz w:val="20"/>
          <w:szCs w:val="20"/>
          <w:lang w:val="en-US"/>
        </w:rPr>
        <w:t xml:space="preserve">extra </w:t>
      </w:r>
      <w:r w:rsidRPr="006008AE">
        <w:rPr>
          <w:rFonts w:asciiTheme="minorHAnsi" w:hAnsiTheme="minorHAnsi"/>
          <w:sz w:val="20"/>
          <w:szCs w:val="20"/>
        </w:rPr>
        <w:t>charge)</w:t>
      </w:r>
    </w:p>
    <w:p w14:paraId="0A14EEF4" w14:textId="77777777" w:rsidR="001D78FF" w:rsidRPr="001D78FF" w:rsidRDefault="00316981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n-US"/>
        </w:rPr>
        <w:t>S</w:t>
      </w:r>
      <w:r w:rsidR="001D78FF" w:rsidRPr="001D78FF">
        <w:rPr>
          <w:rFonts w:asciiTheme="minorHAnsi" w:hAnsiTheme="minorHAnsi"/>
          <w:sz w:val="20"/>
          <w:szCs w:val="20"/>
        </w:rPr>
        <w:t>afe (</w:t>
      </w:r>
      <w:r>
        <w:rPr>
          <w:rFonts w:asciiTheme="minorHAnsi" w:hAnsiTheme="minorHAnsi"/>
          <w:sz w:val="20"/>
          <w:szCs w:val="20"/>
          <w:lang w:val="en-US"/>
        </w:rPr>
        <w:t xml:space="preserve">extra </w:t>
      </w:r>
      <w:r w:rsidRPr="006008AE">
        <w:rPr>
          <w:rFonts w:asciiTheme="minorHAnsi" w:hAnsiTheme="minorHAnsi"/>
          <w:sz w:val="20"/>
          <w:szCs w:val="20"/>
        </w:rPr>
        <w:t>charge)</w:t>
      </w:r>
    </w:p>
    <w:p w14:paraId="601FCB46" w14:textId="77777777" w:rsidR="001D78FF" w:rsidRPr="001D78FF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>1 Bathroom with</w:t>
      </w:r>
      <w:r>
        <w:rPr>
          <w:rFonts w:asciiTheme="minorHAnsi" w:hAnsiTheme="minorHAnsi"/>
          <w:sz w:val="20"/>
          <w:szCs w:val="20"/>
        </w:rPr>
        <w:t xml:space="preserve"> bathtub</w:t>
      </w:r>
    </w:p>
    <w:p w14:paraId="3EC624F4" w14:textId="77777777" w:rsidR="001D78FF" w:rsidRPr="001D78FF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 xml:space="preserve">Make-up mirror </w:t>
      </w:r>
    </w:p>
    <w:p w14:paraId="52848D64" w14:textId="77777777" w:rsidR="001D78FF" w:rsidRPr="001D78FF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 xml:space="preserve">Hairdryer </w:t>
      </w:r>
    </w:p>
    <w:p w14:paraId="42310C9F" w14:textId="77777777" w:rsidR="001D78FF" w:rsidRPr="001D78FF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 xml:space="preserve">Liquid soap, shampoo (Body&amp; Hair) and vanity kit </w:t>
      </w:r>
    </w:p>
    <w:p w14:paraId="6EBDFAB0" w14:textId="77777777" w:rsidR="001D78FF" w:rsidRPr="001D78FF" w:rsidRDefault="001D78FF" w:rsidP="001D78FF">
      <w:pPr>
        <w:pStyle w:val="Default"/>
        <w:numPr>
          <w:ilvl w:val="0"/>
          <w:numId w:val="5"/>
        </w:numPr>
        <w:spacing w:after="28"/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>Fresh-air windows</w:t>
      </w:r>
    </w:p>
    <w:p w14:paraId="648862B6" w14:textId="58CA7A4B" w:rsidR="00EE4DFA" w:rsidRPr="00793AAE" w:rsidRDefault="001D78FF" w:rsidP="00EE4DFA">
      <w:pPr>
        <w:pStyle w:val="ListParagraph"/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 w:rsidRPr="001D78FF">
        <w:rPr>
          <w:rFonts w:asciiTheme="minorHAnsi" w:hAnsiTheme="minorHAnsi"/>
          <w:sz w:val="20"/>
          <w:szCs w:val="20"/>
        </w:rPr>
        <w:t>Balcony/ terrace with table, chairs and laundry dryer</w:t>
      </w:r>
      <w:r w:rsidR="00DF2285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60A28E7" wp14:editId="3ECFEE4D">
            <wp:simplePos x="0" y="0"/>
            <wp:positionH relativeFrom="margin">
              <wp:posOffset>4415155</wp:posOffset>
            </wp:positionH>
            <wp:positionV relativeFrom="margin">
              <wp:posOffset>7829550</wp:posOffset>
            </wp:positionV>
            <wp:extent cx="1962150" cy="1381125"/>
            <wp:effectExtent l="19050" t="0" r="0" b="0"/>
            <wp:wrapSquare wrapText="bothSides"/>
            <wp:docPr id="10" name="Picture 9" descr="Italian restaurant terr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alian restaurant terrace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4DFA">
        <w:rPr>
          <w:rFonts w:asciiTheme="minorHAnsi" w:hAnsiTheme="minorHAnsi"/>
          <w:sz w:val="20"/>
          <w:szCs w:val="20"/>
          <w:lang w:val="en-US"/>
        </w:rPr>
        <w:t>.</w:t>
      </w:r>
    </w:p>
    <w:p w14:paraId="6AC2638A" w14:textId="3E718C3C" w:rsidR="00793AAE" w:rsidRDefault="00793AAE" w:rsidP="00793AAE">
      <w:pPr>
        <w:pStyle w:val="ListParagraph"/>
        <w:rPr>
          <w:rFonts w:asciiTheme="minorHAnsi" w:hAnsiTheme="minorHAnsi"/>
          <w:sz w:val="20"/>
          <w:szCs w:val="20"/>
          <w:lang w:val="en-US"/>
        </w:rPr>
      </w:pPr>
    </w:p>
    <w:p w14:paraId="5495B25A" w14:textId="42BECF50" w:rsidR="00793AAE" w:rsidRPr="00EE4DFA" w:rsidRDefault="00793AAE" w:rsidP="00793AAE">
      <w:pPr>
        <w:pStyle w:val="Default"/>
        <w:rPr>
          <w:rFonts w:asciiTheme="minorHAnsi" w:hAnsiTheme="minorHAnsi"/>
          <w:b/>
          <w:sz w:val="20"/>
          <w:szCs w:val="20"/>
          <w:lang w:val="en-US"/>
        </w:rPr>
      </w:pPr>
      <w:r>
        <w:rPr>
          <w:rFonts w:asciiTheme="minorHAnsi" w:hAnsiTheme="minorHAnsi"/>
          <w:b/>
          <w:sz w:val="20"/>
          <w:szCs w:val="20"/>
          <w:lang w:val="en-US"/>
        </w:rPr>
        <w:t>Two bedroom suites</w:t>
      </w:r>
      <w:r w:rsidRPr="006008AE">
        <w:rPr>
          <w:rFonts w:asciiTheme="minorHAnsi" w:hAnsiTheme="minorHAnsi"/>
          <w:b/>
          <w:sz w:val="20"/>
          <w:szCs w:val="20"/>
          <w:lang w:val="en-US"/>
        </w:rPr>
        <w:t xml:space="preserve"> are </w:t>
      </w:r>
      <w:r>
        <w:rPr>
          <w:rFonts w:asciiTheme="minorHAnsi" w:hAnsiTheme="minorHAnsi"/>
          <w:b/>
          <w:sz w:val="20"/>
          <w:szCs w:val="20"/>
          <w:lang w:val="en-US"/>
        </w:rPr>
        <w:t xml:space="preserve">situated in the </w:t>
      </w:r>
      <w:proofErr w:type="gramStart"/>
      <w:r>
        <w:rPr>
          <w:rFonts w:asciiTheme="minorHAnsi" w:hAnsiTheme="minorHAnsi"/>
          <w:b/>
          <w:sz w:val="20"/>
          <w:szCs w:val="20"/>
          <w:lang w:val="en-US"/>
        </w:rPr>
        <w:t>Apart</w:t>
      </w:r>
      <w:proofErr w:type="gramEnd"/>
      <w:r>
        <w:rPr>
          <w:rFonts w:asciiTheme="minorHAnsi" w:hAnsiTheme="minorHAnsi"/>
          <w:b/>
          <w:sz w:val="20"/>
          <w:szCs w:val="20"/>
          <w:lang w:val="en-US"/>
        </w:rPr>
        <w:t xml:space="preserve"> building. </w:t>
      </w:r>
    </w:p>
    <w:p w14:paraId="251DB13D" w14:textId="77777777" w:rsidR="00793AAE" w:rsidRPr="00EE4DFA" w:rsidRDefault="00793AAE" w:rsidP="00793AAE">
      <w:pPr>
        <w:pStyle w:val="ListParagraph"/>
        <w:rPr>
          <w:rFonts w:asciiTheme="minorHAnsi" w:hAnsiTheme="minorHAnsi"/>
          <w:sz w:val="20"/>
          <w:szCs w:val="20"/>
        </w:rPr>
      </w:pPr>
    </w:p>
    <w:p w14:paraId="5CE89BEF" w14:textId="77777777" w:rsidR="00EE4DFA" w:rsidRPr="00EE4DFA" w:rsidRDefault="00EE4DFA" w:rsidP="00EE4DFA"/>
    <w:p w14:paraId="239A35BB" w14:textId="77777777" w:rsidR="00EE4DFA" w:rsidRPr="00EE4DFA" w:rsidRDefault="00EE4DFA" w:rsidP="00EE4DFA"/>
    <w:p w14:paraId="362B017C" w14:textId="77777777" w:rsidR="00EE4DFA" w:rsidRPr="00EE4DFA" w:rsidRDefault="00EE4DFA" w:rsidP="00EE4DFA"/>
    <w:p w14:paraId="1A7C53F0" w14:textId="77777777" w:rsidR="00EE4DFA" w:rsidRPr="00EE4DFA" w:rsidRDefault="00EE4DFA" w:rsidP="00EE4DFA"/>
    <w:p w14:paraId="1862E25A" w14:textId="77777777" w:rsidR="00EE4DFA" w:rsidRPr="00EE4DFA" w:rsidRDefault="00EE4DFA" w:rsidP="00EE4DFA"/>
    <w:p w14:paraId="14BF3B39" w14:textId="77777777" w:rsidR="00EE4DFA" w:rsidRPr="00EE4DFA" w:rsidRDefault="00EE4DFA" w:rsidP="00EE4DFA"/>
    <w:p w14:paraId="01CE6CAC" w14:textId="77777777" w:rsidR="00EE4DFA" w:rsidRPr="00EE4DFA" w:rsidRDefault="00EE4DFA" w:rsidP="00EE4DFA"/>
    <w:p w14:paraId="45EA88E5" w14:textId="77777777" w:rsidR="00EE4DFA" w:rsidRPr="00EE4DFA" w:rsidRDefault="00EE4DFA" w:rsidP="00EE4DFA"/>
    <w:p w14:paraId="43727256" w14:textId="77777777" w:rsidR="00EE4DFA" w:rsidRPr="00EE4DFA" w:rsidRDefault="00EE4DFA" w:rsidP="00EE4DFA"/>
    <w:p w14:paraId="4F97B4CE" w14:textId="77777777" w:rsidR="00EE4DFA" w:rsidRPr="00EE4DFA" w:rsidRDefault="00EE4DFA" w:rsidP="00EE4DFA"/>
    <w:p w14:paraId="780E5283" w14:textId="77777777" w:rsidR="00EE4DFA" w:rsidRPr="00EE4DFA" w:rsidRDefault="00EE4DFA" w:rsidP="00EE4DFA"/>
    <w:p w14:paraId="094FAA31" w14:textId="77777777" w:rsidR="00EE4DFA" w:rsidRPr="00EE4DFA" w:rsidRDefault="00EE4DFA" w:rsidP="00EE4DFA"/>
    <w:p w14:paraId="0C9CEF49" w14:textId="77777777" w:rsidR="00EE4DFA" w:rsidRPr="00EE4DFA" w:rsidRDefault="00EE4DFA" w:rsidP="00EE4DFA"/>
    <w:p w14:paraId="5E9A75E3" w14:textId="77777777" w:rsidR="00EE4DFA" w:rsidRPr="00EE4DFA" w:rsidRDefault="00EE4DFA" w:rsidP="00EE4DFA"/>
    <w:p w14:paraId="5D436299" w14:textId="77777777" w:rsidR="00EE4DFA" w:rsidRPr="00EE4DFA" w:rsidRDefault="00EE4DFA" w:rsidP="00EE4DFA"/>
    <w:p w14:paraId="609679AA" w14:textId="77777777" w:rsidR="00EE4DFA" w:rsidRPr="00EE4DFA" w:rsidRDefault="00EE4DFA" w:rsidP="00EE4DFA"/>
    <w:p w14:paraId="20BDAEB2" w14:textId="77777777" w:rsidR="00EE4DFA" w:rsidRPr="00EE4DFA" w:rsidRDefault="00EE4DFA" w:rsidP="00EE4DFA"/>
    <w:sectPr w:rsidR="00EE4DFA" w:rsidRPr="00EE4DFA" w:rsidSect="009A1B35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61E55" w14:textId="77777777" w:rsidR="00046BCD" w:rsidRDefault="00046BCD" w:rsidP="006008AE">
      <w:pPr>
        <w:spacing w:after="0" w:line="240" w:lineRule="auto"/>
      </w:pPr>
      <w:r>
        <w:separator/>
      </w:r>
    </w:p>
  </w:endnote>
  <w:endnote w:type="continuationSeparator" w:id="0">
    <w:p w14:paraId="28184C15" w14:textId="77777777" w:rsidR="00046BCD" w:rsidRDefault="00046BCD" w:rsidP="0060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AE947" w14:textId="77777777" w:rsidR="00316981" w:rsidRPr="00316981" w:rsidRDefault="00316981" w:rsidP="00316981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81C92" w14:textId="77777777" w:rsidR="00046BCD" w:rsidRDefault="00046BCD" w:rsidP="006008AE">
      <w:pPr>
        <w:spacing w:after="0" w:line="240" w:lineRule="auto"/>
      </w:pPr>
      <w:r>
        <w:separator/>
      </w:r>
    </w:p>
  </w:footnote>
  <w:footnote w:type="continuationSeparator" w:id="0">
    <w:p w14:paraId="14BB07E5" w14:textId="77777777" w:rsidR="00046BCD" w:rsidRDefault="00046BCD" w:rsidP="00600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639B0" w14:textId="77777777" w:rsidR="00ED355A" w:rsidRDefault="00ED355A" w:rsidP="006008AE">
    <w:pPr>
      <w:pStyle w:val="Header"/>
      <w:jc w:val="center"/>
    </w:pPr>
    <w:r>
      <w:rPr>
        <w:noProof/>
        <w:lang w:eastAsia="bg-BG"/>
      </w:rPr>
      <w:drawing>
        <wp:inline distT="0" distB="0" distL="0" distR="0" wp14:anchorId="18D24EC1" wp14:editId="572400AD">
          <wp:extent cx="1905000" cy="779014"/>
          <wp:effectExtent l="19050" t="0" r="0" b="0"/>
          <wp:docPr id="1" name="Picture 0" descr="logo_SolLunaBayRes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olLunaBayResor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205" cy="782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FC3"/>
    <w:multiLevelType w:val="hybridMultilevel"/>
    <w:tmpl w:val="4FE8DE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91C16"/>
    <w:multiLevelType w:val="hybridMultilevel"/>
    <w:tmpl w:val="59EAE5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1B45"/>
    <w:multiLevelType w:val="hybridMultilevel"/>
    <w:tmpl w:val="B290F2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A510B"/>
    <w:multiLevelType w:val="hybridMultilevel"/>
    <w:tmpl w:val="BA12DA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E2871"/>
    <w:multiLevelType w:val="hybridMultilevel"/>
    <w:tmpl w:val="7FA2CA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08AE"/>
    <w:rsid w:val="00046BCD"/>
    <w:rsid w:val="001D78FF"/>
    <w:rsid w:val="00316981"/>
    <w:rsid w:val="004B1F4A"/>
    <w:rsid w:val="004B4550"/>
    <w:rsid w:val="00526A79"/>
    <w:rsid w:val="00526DAA"/>
    <w:rsid w:val="00533216"/>
    <w:rsid w:val="005F5749"/>
    <w:rsid w:val="006008AE"/>
    <w:rsid w:val="006A58D8"/>
    <w:rsid w:val="006F32C9"/>
    <w:rsid w:val="00737D7B"/>
    <w:rsid w:val="00793AAE"/>
    <w:rsid w:val="008E10AF"/>
    <w:rsid w:val="00912E92"/>
    <w:rsid w:val="0099507A"/>
    <w:rsid w:val="009A1B35"/>
    <w:rsid w:val="00B45E18"/>
    <w:rsid w:val="00BD5A60"/>
    <w:rsid w:val="00C1025F"/>
    <w:rsid w:val="00DF2285"/>
    <w:rsid w:val="00E1625A"/>
    <w:rsid w:val="00EB54EB"/>
    <w:rsid w:val="00ED355A"/>
    <w:rsid w:val="00ED77C9"/>
    <w:rsid w:val="00E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1340"/>
  <w15:docId w15:val="{CE8BB686-5966-41DB-91C7-04EA84D1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B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08AE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0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8AE"/>
  </w:style>
  <w:style w:type="paragraph" w:styleId="Footer">
    <w:name w:val="footer"/>
    <w:basedOn w:val="Normal"/>
    <w:link w:val="FooterChar"/>
    <w:uiPriority w:val="99"/>
    <w:unhideWhenUsed/>
    <w:rsid w:val="00600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8AE"/>
  </w:style>
  <w:style w:type="paragraph" w:styleId="BalloonText">
    <w:name w:val="Balloon Text"/>
    <w:basedOn w:val="Normal"/>
    <w:link w:val="BalloonTextChar"/>
    <w:uiPriority w:val="99"/>
    <w:semiHidden/>
    <w:unhideWhenUsed/>
    <w:rsid w:val="00600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8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08AE"/>
    <w:pPr>
      <w:spacing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Julia</cp:lastModifiedBy>
  <cp:revision>18</cp:revision>
  <cp:lastPrinted>2019-10-15T09:28:00Z</cp:lastPrinted>
  <dcterms:created xsi:type="dcterms:W3CDTF">2018-11-28T11:55:00Z</dcterms:created>
  <dcterms:modified xsi:type="dcterms:W3CDTF">2019-10-16T07:49:00Z</dcterms:modified>
</cp:coreProperties>
</file>