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0181A" w:rsidRDefault="003E2223" w:rsidP="003E2223">
      <w:pPr>
        <w:jc w:val="center"/>
        <w:rPr>
          <w:rFonts w:ascii="Verdana" w:hAnsi="Verdana"/>
          <w:b/>
        </w:rPr>
      </w:pPr>
      <w:bookmarkStart w:id="0" w:name="_GoBack"/>
      <w:bookmarkEnd w:id="0"/>
      <w:r w:rsidRPr="003E2223">
        <w:rPr>
          <w:rFonts w:ascii="Verdana" w:hAnsi="Verdana"/>
          <w:b/>
        </w:rPr>
        <w:t>ICEBERG 3* - BANSKO</w:t>
      </w:r>
    </w:p>
    <w:p w:rsidR="003E2223" w:rsidRDefault="003E2223" w:rsidP="003E2223">
      <w:pPr>
        <w:spacing w:after="0"/>
        <w:jc w:val="center"/>
        <w:rPr>
          <w:rFonts w:ascii="Verdana" w:hAnsi="Verdana"/>
          <w:sz w:val="18"/>
          <w:szCs w:val="18"/>
          <w:u w:val="single"/>
        </w:rPr>
      </w:pPr>
      <w:r w:rsidRPr="003E2223">
        <w:rPr>
          <w:rFonts w:ascii="Verdana" w:hAnsi="Verdana"/>
          <w:sz w:val="18"/>
          <w:szCs w:val="18"/>
          <w:u w:val="single"/>
        </w:rPr>
        <w:t>HOTEL INFORMATION</w:t>
      </w:r>
    </w:p>
    <w:p w:rsidR="001F0505" w:rsidRPr="003E2223" w:rsidRDefault="001F0505" w:rsidP="003E2223">
      <w:pPr>
        <w:spacing w:after="0"/>
        <w:jc w:val="center"/>
        <w:rPr>
          <w:rFonts w:ascii="Verdana" w:hAnsi="Verdana"/>
          <w:sz w:val="18"/>
          <w:szCs w:val="18"/>
          <w:u w:val="single"/>
        </w:rPr>
      </w:pPr>
    </w:p>
    <w:p w:rsidR="003E2223" w:rsidRDefault="003E2223" w:rsidP="003E2223">
      <w:pPr>
        <w:spacing w:after="0"/>
        <w:jc w:val="both"/>
      </w:pPr>
      <w:r>
        <w:t>H</w:t>
      </w:r>
      <w:r>
        <w:t>otel</w:t>
      </w:r>
      <w:r>
        <w:t xml:space="preserve"> </w:t>
      </w:r>
      <w:r>
        <w:t xml:space="preserve">“Iceberg” is located very close to the Gondola lift base station in the new part of </w:t>
      </w:r>
      <w:proofErr w:type="spellStart"/>
      <w:r>
        <w:t>Bansko</w:t>
      </w:r>
      <w:proofErr w:type="spellEnd"/>
      <w:r>
        <w:t>.</w:t>
      </w:r>
    </w:p>
    <w:p w:rsidR="00030CFD" w:rsidRDefault="00030CFD" w:rsidP="003E2223">
      <w:pPr>
        <w:spacing w:after="0"/>
        <w:jc w:val="both"/>
      </w:pPr>
    </w:p>
    <w:p w:rsidR="003E2223" w:rsidRDefault="003E2223" w:rsidP="003E2223">
      <w:pPr>
        <w:spacing w:after="0"/>
        <w:jc w:val="both"/>
      </w:pPr>
      <w:r>
        <w:t xml:space="preserve"> Facilities include a </w:t>
      </w:r>
      <w:r w:rsidR="001F0505">
        <w:t xml:space="preserve">main </w:t>
      </w:r>
      <w:r>
        <w:t xml:space="preserve">restaurant, lobby bar, </w:t>
      </w:r>
      <w:r w:rsidR="001F0505">
        <w:t>tavern</w:t>
      </w:r>
      <w:r>
        <w:t xml:space="preserve">, indoor swimming pool, </w:t>
      </w:r>
      <w:r w:rsidR="001F0505">
        <w:t>Jacuzzi</w:t>
      </w:r>
      <w:r>
        <w:t xml:space="preserve">, sauna, steam bath, fitness hall, massage, </w:t>
      </w:r>
      <w:r w:rsidR="001F0505">
        <w:t>Turkish</w:t>
      </w:r>
      <w:r>
        <w:t xml:space="preserve"> bath, 2- well equipped conference halls</w:t>
      </w:r>
      <w:r w:rsidR="0036239C">
        <w:t xml:space="preserve"> (Big conference hall – 50 seats, </w:t>
      </w:r>
      <w:r w:rsidR="0036239C">
        <w:t>S</w:t>
      </w:r>
      <w:r w:rsidR="0036239C">
        <w:t>mall conference hall – 15 seats )</w:t>
      </w:r>
      <w:r>
        <w:t xml:space="preserve">, ski storage, Wi-Fi, game hall, free parking. </w:t>
      </w:r>
    </w:p>
    <w:p w:rsidR="00030CFD" w:rsidRDefault="00030CFD" w:rsidP="003E2223">
      <w:pPr>
        <w:spacing w:after="0"/>
        <w:jc w:val="both"/>
      </w:pPr>
    </w:p>
    <w:p w:rsidR="00030CFD" w:rsidRDefault="003E2223" w:rsidP="003E2223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t xml:space="preserve">The hotel offers to its </w:t>
      </w:r>
      <w:r>
        <w:t>guest’s</w:t>
      </w:r>
      <w:r>
        <w:t xml:space="preserve"> complimentary daily transfers to the Gondola lift base station!</w:t>
      </w:r>
      <w:r>
        <w:br/>
      </w:r>
    </w:p>
    <w:p w:rsidR="003E2223" w:rsidRDefault="003E2223" w:rsidP="003E2223">
      <w:pPr>
        <w:spacing w:after="0"/>
        <w:jc w:val="both"/>
      </w:pPr>
      <w:r>
        <w:rPr>
          <w:rFonts w:ascii="Times New Roman" w:eastAsia="Times New Roman" w:hAnsi="Times New Roman" w:cs="Times New Roman"/>
          <w:sz w:val="24"/>
          <w:szCs w:val="24"/>
        </w:rPr>
        <w:t>The</w:t>
      </w:r>
      <w:r w:rsidRPr="003E2223">
        <w:rPr>
          <w:rFonts w:ascii="Times New Roman" w:eastAsia="Times New Roman" w:hAnsi="Times New Roman" w:cs="Times New Roman"/>
          <w:sz w:val="24"/>
          <w:szCs w:val="24"/>
        </w:rPr>
        <w:t xml:space="preserve"> three-storied hotel has </w:t>
      </w:r>
      <w:r w:rsidRPr="003E2223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25 Double Standard Rooms, 3 Double Superior Rooms, 4 Family Mansards and 2 </w:t>
      </w:r>
      <w:r w:rsidR="001F0505" w:rsidRPr="003E2223">
        <w:rPr>
          <w:rFonts w:ascii="Times New Roman" w:eastAsia="Times New Roman" w:hAnsi="Times New Roman" w:cs="Times New Roman"/>
          <w:b/>
          <w:bCs/>
          <w:sz w:val="24"/>
          <w:szCs w:val="24"/>
        </w:rPr>
        <w:t>Apartments.</w:t>
      </w:r>
      <w:r w:rsidR="001F0505">
        <w:t xml:space="preserve"> The</w:t>
      </w:r>
      <w:r>
        <w:t xml:space="preserve"> rooms and apartments on the first two floors have balconies, and on the third floor – they have panoramic windows. The rooms are well-furnished with </w:t>
      </w:r>
      <w:r>
        <w:t>French</w:t>
      </w:r>
      <w:r>
        <w:t xml:space="preserve"> or twin beds, telephone, cable TV, mini-bar, bath/WC with shower cabin and hairdryer.</w:t>
      </w:r>
    </w:p>
    <w:p w:rsidR="001F0505" w:rsidRPr="003E2223" w:rsidRDefault="001F0505" w:rsidP="003E2223">
      <w:pPr>
        <w:spacing w:after="0"/>
        <w:jc w:val="both"/>
      </w:pPr>
    </w:p>
    <w:p w:rsidR="003E2223" w:rsidRPr="0036239C" w:rsidRDefault="003E2223" w:rsidP="003E2223">
      <w:pPr>
        <w:jc w:val="center"/>
        <w:rPr>
          <w:rFonts w:ascii="Verdana" w:hAnsi="Verdana"/>
          <w:sz w:val="18"/>
          <w:szCs w:val="18"/>
          <w:u w:val="single"/>
        </w:rPr>
      </w:pPr>
      <w:r w:rsidRPr="0036239C">
        <w:rPr>
          <w:rFonts w:ascii="Verdana" w:hAnsi="Verdana"/>
          <w:sz w:val="18"/>
          <w:szCs w:val="18"/>
          <w:u w:val="single"/>
        </w:rPr>
        <w:t>ROOMS:</w:t>
      </w:r>
    </w:p>
    <w:p w:rsidR="003E2223" w:rsidRPr="003E2223" w:rsidRDefault="003E2223" w:rsidP="001F0505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Verdana" w:eastAsia="Times New Roman" w:hAnsi="Verdana" w:cs="Times New Roman"/>
          <w:sz w:val="18"/>
          <w:szCs w:val="18"/>
        </w:rPr>
      </w:pPr>
      <w:r w:rsidRPr="003E2223">
        <w:rPr>
          <w:rFonts w:ascii="Verdana" w:eastAsia="Times New Roman" w:hAnsi="Verdana" w:cs="Times New Roman"/>
          <w:b/>
          <w:bCs/>
          <w:sz w:val="18"/>
          <w:szCs w:val="18"/>
        </w:rPr>
        <w:t>Double Standard room</w:t>
      </w:r>
      <w:r w:rsidR="00030CFD">
        <w:rPr>
          <w:rFonts w:ascii="Verdana" w:eastAsia="Times New Roman" w:hAnsi="Verdana" w:cs="Times New Roman"/>
          <w:b/>
          <w:bCs/>
          <w:sz w:val="18"/>
          <w:szCs w:val="18"/>
        </w:rPr>
        <w:t xml:space="preserve"> </w:t>
      </w:r>
      <w:r w:rsidR="00030CFD" w:rsidRPr="00030CFD">
        <w:rPr>
          <w:rFonts w:ascii="Verdana" w:eastAsia="Times New Roman" w:hAnsi="Verdana" w:cs="Times New Roman"/>
          <w:bCs/>
          <w:sz w:val="18"/>
          <w:szCs w:val="18"/>
        </w:rPr>
        <w:t>(16 m2)</w:t>
      </w:r>
      <w:r w:rsidR="00030CFD">
        <w:rPr>
          <w:rFonts w:ascii="Verdana" w:eastAsia="Times New Roman" w:hAnsi="Verdana" w:cs="Times New Roman"/>
          <w:b/>
          <w:bCs/>
          <w:sz w:val="18"/>
          <w:szCs w:val="18"/>
        </w:rPr>
        <w:t>:</w:t>
      </w:r>
      <w:r w:rsidR="001F0505" w:rsidRPr="001F0505">
        <w:rPr>
          <w:rFonts w:ascii="Verdana" w:eastAsia="Times New Roman" w:hAnsi="Verdana" w:cs="Times New Roman"/>
          <w:sz w:val="18"/>
          <w:szCs w:val="18"/>
        </w:rPr>
        <w:t xml:space="preserve"> </w:t>
      </w:r>
      <w:r w:rsidRPr="003E2223">
        <w:rPr>
          <w:rFonts w:ascii="Verdana" w:eastAsia="Times New Roman" w:hAnsi="Verdana" w:cs="Times New Roman"/>
          <w:sz w:val="18"/>
          <w:szCs w:val="18"/>
        </w:rPr>
        <w:t>King size bed or 2 single beds, a sofa chair.</w:t>
      </w:r>
      <w:r w:rsidR="001F0505" w:rsidRPr="001F0505">
        <w:rPr>
          <w:rFonts w:ascii="Verdana" w:eastAsia="Times New Roman" w:hAnsi="Verdana" w:cs="Times New Roman"/>
          <w:sz w:val="18"/>
          <w:szCs w:val="18"/>
        </w:rPr>
        <w:t xml:space="preserve"> </w:t>
      </w:r>
      <w:r w:rsidRPr="003E2223">
        <w:rPr>
          <w:rFonts w:ascii="Verdana" w:eastAsia="Times New Roman" w:hAnsi="Verdana" w:cs="Times New Roman"/>
          <w:sz w:val="18"/>
          <w:szCs w:val="18"/>
        </w:rPr>
        <w:t xml:space="preserve">Max. capacity: 2+1 </w:t>
      </w:r>
      <w:proofErr w:type="spellStart"/>
      <w:r w:rsidRPr="003E2223">
        <w:rPr>
          <w:rFonts w:ascii="Verdana" w:eastAsia="Times New Roman" w:hAnsi="Verdana" w:cs="Times New Roman"/>
          <w:sz w:val="18"/>
          <w:szCs w:val="18"/>
        </w:rPr>
        <w:t>pax</w:t>
      </w:r>
      <w:proofErr w:type="spellEnd"/>
    </w:p>
    <w:p w:rsidR="003E2223" w:rsidRPr="003E2223" w:rsidRDefault="003E2223" w:rsidP="001F0505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Verdana" w:eastAsia="Times New Roman" w:hAnsi="Verdana" w:cs="Times New Roman"/>
          <w:sz w:val="18"/>
          <w:szCs w:val="18"/>
        </w:rPr>
      </w:pPr>
      <w:r w:rsidRPr="003E2223">
        <w:rPr>
          <w:rFonts w:ascii="Verdana" w:eastAsia="Times New Roman" w:hAnsi="Verdana" w:cs="Times New Roman"/>
          <w:b/>
          <w:bCs/>
          <w:sz w:val="18"/>
          <w:szCs w:val="18"/>
        </w:rPr>
        <w:t xml:space="preserve">Double Superior </w:t>
      </w:r>
      <w:r w:rsidR="00030CFD" w:rsidRPr="003E2223">
        <w:rPr>
          <w:rFonts w:ascii="Verdana" w:eastAsia="Times New Roman" w:hAnsi="Verdana" w:cs="Times New Roman"/>
          <w:b/>
          <w:bCs/>
          <w:sz w:val="18"/>
          <w:szCs w:val="18"/>
        </w:rPr>
        <w:t>room</w:t>
      </w:r>
      <w:r w:rsidR="00030CFD">
        <w:rPr>
          <w:rFonts w:ascii="Verdana" w:eastAsia="Times New Roman" w:hAnsi="Verdana" w:cs="Times New Roman"/>
          <w:b/>
          <w:bCs/>
          <w:sz w:val="18"/>
          <w:szCs w:val="18"/>
        </w:rPr>
        <w:t xml:space="preserve"> (</w:t>
      </w:r>
      <w:r w:rsidR="00030CFD" w:rsidRPr="00030CFD">
        <w:rPr>
          <w:rFonts w:ascii="Verdana" w:eastAsia="Times New Roman" w:hAnsi="Verdana" w:cs="Times New Roman"/>
          <w:bCs/>
          <w:sz w:val="18"/>
          <w:szCs w:val="18"/>
        </w:rPr>
        <w:t>1</w:t>
      </w:r>
      <w:r w:rsidR="00030CFD">
        <w:rPr>
          <w:rFonts w:ascii="Verdana" w:eastAsia="Times New Roman" w:hAnsi="Verdana" w:cs="Times New Roman"/>
          <w:bCs/>
          <w:sz w:val="18"/>
          <w:szCs w:val="18"/>
        </w:rPr>
        <w:t>8</w:t>
      </w:r>
      <w:r w:rsidR="00030CFD" w:rsidRPr="00030CFD">
        <w:rPr>
          <w:rFonts w:ascii="Verdana" w:eastAsia="Times New Roman" w:hAnsi="Verdana" w:cs="Times New Roman"/>
          <w:bCs/>
          <w:sz w:val="18"/>
          <w:szCs w:val="18"/>
        </w:rPr>
        <w:t xml:space="preserve"> m2)</w:t>
      </w:r>
      <w:r w:rsidRPr="003E2223">
        <w:rPr>
          <w:rFonts w:ascii="Verdana" w:eastAsia="Times New Roman" w:hAnsi="Verdana" w:cs="Times New Roman"/>
          <w:b/>
          <w:bCs/>
          <w:sz w:val="18"/>
          <w:szCs w:val="18"/>
        </w:rPr>
        <w:t>:</w:t>
      </w:r>
      <w:r w:rsidR="001F0505" w:rsidRPr="001F0505">
        <w:rPr>
          <w:rFonts w:ascii="Verdana" w:eastAsia="Times New Roman" w:hAnsi="Verdana" w:cs="Times New Roman"/>
          <w:sz w:val="18"/>
          <w:szCs w:val="18"/>
        </w:rPr>
        <w:t xml:space="preserve"> </w:t>
      </w:r>
      <w:r w:rsidRPr="003E2223">
        <w:rPr>
          <w:rFonts w:ascii="Verdana" w:eastAsia="Times New Roman" w:hAnsi="Verdana" w:cs="Times New Roman"/>
          <w:sz w:val="18"/>
          <w:szCs w:val="18"/>
        </w:rPr>
        <w:t xml:space="preserve">King size bed, 2 sofa chairs. </w:t>
      </w:r>
      <w:proofErr w:type="spellStart"/>
      <w:r w:rsidRPr="003E2223">
        <w:rPr>
          <w:rFonts w:ascii="Verdana" w:eastAsia="Times New Roman" w:hAnsi="Verdana" w:cs="Times New Roman"/>
          <w:sz w:val="18"/>
          <w:szCs w:val="18"/>
        </w:rPr>
        <w:t>Max.Capacity</w:t>
      </w:r>
      <w:proofErr w:type="spellEnd"/>
      <w:r w:rsidRPr="003E2223">
        <w:rPr>
          <w:rFonts w:ascii="Verdana" w:eastAsia="Times New Roman" w:hAnsi="Verdana" w:cs="Times New Roman"/>
          <w:sz w:val="18"/>
          <w:szCs w:val="18"/>
        </w:rPr>
        <w:t xml:space="preserve">: 2+2 </w:t>
      </w:r>
      <w:proofErr w:type="spellStart"/>
      <w:r w:rsidRPr="003E2223">
        <w:rPr>
          <w:rFonts w:ascii="Verdana" w:eastAsia="Times New Roman" w:hAnsi="Verdana" w:cs="Times New Roman"/>
          <w:sz w:val="18"/>
          <w:szCs w:val="18"/>
        </w:rPr>
        <w:t>pax</w:t>
      </w:r>
      <w:proofErr w:type="spellEnd"/>
    </w:p>
    <w:p w:rsidR="003E2223" w:rsidRPr="003E2223" w:rsidRDefault="003E2223" w:rsidP="001F0505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Verdana" w:eastAsia="Times New Roman" w:hAnsi="Verdana" w:cs="Times New Roman"/>
          <w:sz w:val="18"/>
          <w:szCs w:val="18"/>
        </w:rPr>
      </w:pPr>
      <w:r w:rsidRPr="003E2223">
        <w:rPr>
          <w:rFonts w:ascii="Verdana" w:eastAsia="Times New Roman" w:hAnsi="Verdana" w:cs="Times New Roman"/>
          <w:b/>
          <w:bCs/>
          <w:sz w:val="18"/>
          <w:szCs w:val="18"/>
        </w:rPr>
        <w:t xml:space="preserve">Family </w:t>
      </w:r>
      <w:r w:rsidR="00030CFD" w:rsidRPr="003E2223">
        <w:rPr>
          <w:rFonts w:ascii="Verdana" w:eastAsia="Times New Roman" w:hAnsi="Verdana" w:cs="Times New Roman"/>
          <w:b/>
          <w:bCs/>
          <w:sz w:val="18"/>
          <w:szCs w:val="18"/>
        </w:rPr>
        <w:t>Mansard</w:t>
      </w:r>
      <w:r w:rsidR="00030CFD">
        <w:rPr>
          <w:rFonts w:ascii="Verdana" w:eastAsia="Times New Roman" w:hAnsi="Verdana" w:cs="Times New Roman"/>
          <w:b/>
          <w:bCs/>
          <w:sz w:val="18"/>
          <w:szCs w:val="18"/>
        </w:rPr>
        <w:t xml:space="preserve"> </w:t>
      </w:r>
      <w:r w:rsidR="00030CFD" w:rsidRPr="00030CFD">
        <w:rPr>
          <w:rFonts w:ascii="Verdana" w:eastAsia="Times New Roman" w:hAnsi="Verdana" w:cs="Times New Roman"/>
          <w:bCs/>
          <w:sz w:val="18"/>
          <w:szCs w:val="18"/>
        </w:rPr>
        <w:t>(50 m2</w:t>
      </w:r>
      <w:r w:rsidR="00030CFD">
        <w:rPr>
          <w:rFonts w:ascii="Verdana" w:eastAsia="Times New Roman" w:hAnsi="Verdana" w:cs="Times New Roman"/>
          <w:bCs/>
          <w:sz w:val="18"/>
          <w:szCs w:val="18"/>
        </w:rPr>
        <w:t>)</w:t>
      </w:r>
      <w:r w:rsidR="00030CFD">
        <w:rPr>
          <w:rFonts w:ascii="Verdana" w:eastAsia="Times New Roman" w:hAnsi="Verdana" w:cs="Times New Roman"/>
          <w:b/>
          <w:bCs/>
          <w:sz w:val="18"/>
          <w:szCs w:val="18"/>
        </w:rPr>
        <w:t>:</w:t>
      </w:r>
      <w:r w:rsidR="001F0505" w:rsidRPr="001F0505">
        <w:rPr>
          <w:rFonts w:ascii="Verdana" w:eastAsia="Times New Roman" w:hAnsi="Verdana" w:cs="Times New Roman"/>
          <w:sz w:val="18"/>
          <w:szCs w:val="18"/>
        </w:rPr>
        <w:t xml:space="preserve"> </w:t>
      </w:r>
      <w:r w:rsidRPr="003E2223">
        <w:rPr>
          <w:rFonts w:ascii="Verdana" w:eastAsia="Times New Roman" w:hAnsi="Verdana" w:cs="Times New Roman"/>
          <w:sz w:val="18"/>
          <w:szCs w:val="18"/>
        </w:rPr>
        <w:t>2 independent, separate rooms, one with a double bed, the second with 2 single beds.</w:t>
      </w:r>
      <w:r w:rsidR="001F0505" w:rsidRPr="001F0505">
        <w:rPr>
          <w:rFonts w:ascii="Verdana" w:eastAsia="Times New Roman" w:hAnsi="Verdana" w:cs="Times New Roman"/>
          <w:sz w:val="18"/>
          <w:szCs w:val="18"/>
        </w:rPr>
        <w:t xml:space="preserve"> </w:t>
      </w:r>
      <w:r w:rsidRPr="003E2223">
        <w:rPr>
          <w:rFonts w:ascii="Verdana" w:eastAsia="Times New Roman" w:hAnsi="Verdana" w:cs="Times New Roman"/>
          <w:sz w:val="18"/>
          <w:szCs w:val="18"/>
        </w:rPr>
        <w:t xml:space="preserve">Max. capacity: 4 </w:t>
      </w:r>
      <w:proofErr w:type="spellStart"/>
      <w:r w:rsidRPr="003E2223">
        <w:rPr>
          <w:rFonts w:ascii="Verdana" w:eastAsia="Times New Roman" w:hAnsi="Verdana" w:cs="Times New Roman"/>
          <w:sz w:val="18"/>
          <w:szCs w:val="18"/>
        </w:rPr>
        <w:t>pax</w:t>
      </w:r>
      <w:proofErr w:type="spellEnd"/>
    </w:p>
    <w:p w:rsidR="003E2223" w:rsidRPr="003E2223" w:rsidRDefault="003E2223" w:rsidP="001F0505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Verdana" w:eastAsia="Times New Roman" w:hAnsi="Verdana" w:cs="Times New Roman"/>
          <w:sz w:val="18"/>
          <w:szCs w:val="18"/>
        </w:rPr>
      </w:pPr>
      <w:r w:rsidRPr="003E2223">
        <w:rPr>
          <w:rFonts w:ascii="Verdana" w:eastAsia="Times New Roman" w:hAnsi="Verdana" w:cs="Times New Roman"/>
          <w:b/>
          <w:bCs/>
          <w:sz w:val="18"/>
          <w:szCs w:val="18"/>
        </w:rPr>
        <w:t>Apartment</w:t>
      </w:r>
      <w:r w:rsidR="00030CFD">
        <w:rPr>
          <w:rFonts w:ascii="Verdana" w:eastAsia="Times New Roman" w:hAnsi="Verdana" w:cs="Times New Roman"/>
          <w:b/>
          <w:bCs/>
          <w:sz w:val="18"/>
          <w:szCs w:val="18"/>
        </w:rPr>
        <w:t xml:space="preserve"> </w:t>
      </w:r>
      <w:r w:rsidR="00030CFD" w:rsidRPr="00030CFD">
        <w:rPr>
          <w:rFonts w:ascii="Verdana" w:eastAsia="Times New Roman" w:hAnsi="Verdana" w:cs="Times New Roman"/>
          <w:bCs/>
          <w:sz w:val="18"/>
          <w:szCs w:val="18"/>
        </w:rPr>
        <w:t>(80 m2)</w:t>
      </w:r>
      <w:r w:rsidRPr="003E2223">
        <w:rPr>
          <w:rFonts w:ascii="Verdana" w:eastAsia="Times New Roman" w:hAnsi="Verdana" w:cs="Times New Roman"/>
          <w:bCs/>
          <w:sz w:val="18"/>
          <w:szCs w:val="18"/>
        </w:rPr>
        <w:t>:</w:t>
      </w:r>
      <w:r w:rsidRPr="003E2223">
        <w:rPr>
          <w:rFonts w:ascii="Verdana" w:eastAsia="Times New Roman" w:hAnsi="Verdana" w:cs="Times New Roman"/>
          <w:b/>
          <w:bCs/>
          <w:sz w:val="18"/>
          <w:szCs w:val="18"/>
        </w:rPr>
        <w:t xml:space="preserve"> 2 bedrooms</w:t>
      </w:r>
      <w:r w:rsidR="001F0505" w:rsidRPr="001F0505">
        <w:rPr>
          <w:rFonts w:ascii="Verdana" w:eastAsia="Times New Roman" w:hAnsi="Verdana" w:cs="Times New Roman"/>
          <w:sz w:val="18"/>
          <w:szCs w:val="18"/>
        </w:rPr>
        <w:t xml:space="preserve"> - </w:t>
      </w:r>
      <w:r w:rsidRPr="003E2223">
        <w:rPr>
          <w:rFonts w:ascii="Verdana" w:eastAsia="Times New Roman" w:hAnsi="Verdana" w:cs="Times New Roman"/>
          <w:sz w:val="18"/>
          <w:szCs w:val="18"/>
        </w:rPr>
        <w:t xml:space="preserve">One with 2 single </w:t>
      </w:r>
      <w:r w:rsidR="00030CFD" w:rsidRPr="003E2223">
        <w:rPr>
          <w:rFonts w:ascii="Verdana" w:eastAsia="Times New Roman" w:hAnsi="Verdana" w:cs="Times New Roman"/>
          <w:sz w:val="18"/>
          <w:szCs w:val="18"/>
        </w:rPr>
        <w:t>beds</w:t>
      </w:r>
      <w:r w:rsidR="00030CFD" w:rsidRPr="001F0505">
        <w:rPr>
          <w:rFonts w:ascii="Verdana" w:eastAsia="Times New Roman" w:hAnsi="Verdana" w:cs="Times New Roman"/>
          <w:sz w:val="18"/>
          <w:szCs w:val="18"/>
        </w:rPr>
        <w:t>,</w:t>
      </w:r>
      <w:r w:rsidR="001F0505" w:rsidRPr="001F0505">
        <w:rPr>
          <w:rFonts w:ascii="Verdana" w:eastAsia="Times New Roman" w:hAnsi="Verdana" w:cs="Times New Roman"/>
          <w:sz w:val="18"/>
          <w:szCs w:val="18"/>
        </w:rPr>
        <w:t xml:space="preserve"> the other</w:t>
      </w:r>
      <w:r w:rsidRPr="003E2223">
        <w:rPr>
          <w:rFonts w:ascii="Verdana" w:eastAsia="Times New Roman" w:hAnsi="Verdana" w:cs="Times New Roman"/>
          <w:sz w:val="18"/>
          <w:szCs w:val="18"/>
        </w:rPr>
        <w:t xml:space="preserve"> with king size bed</w:t>
      </w:r>
      <w:r w:rsidR="00030CFD" w:rsidRPr="001F0505">
        <w:rPr>
          <w:rFonts w:ascii="Verdana" w:eastAsia="Times New Roman" w:hAnsi="Verdana" w:cs="Times New Roman"/>
          <w:sz w:val="18"/>
          <w:szCs w:val="18"/>
        </w:rPr>
        <w:t xml:space="preserve">, </w:t>
      </w:r>
      <w:r w:rsidR="00030CFD" w:rsidRPr="003E2223">
        <w:rPr>
          <w:rFonts w:ascii="Verdana" w:eastAsia="Times New Roman" w:hAnsi="Verdana" w:cs="Times New Roman"/>
          <w:sz w:val="18"/>
          <w:szCs w:val="18"/>
        </w:rPr>
        <w:t>living</w:t>
      </w:r>
      <w:r w:rsidRPr="003E2223">
        <w:rPr>
          <w:rFonts w:ascii="Verdana" w:eastAsia="Times New Roman" w:hAnsi="Verdana" w:cs="Times New Roman"/>
          <w:sz w:val="18"/>
          <w:szCs w:val="18"/>
        </w:rPr>
        <w:t xml:space="preserve"> room with sofa bed.</w:t>
      </w:r>
      <w:r w:rsidR="001F0505" w:rsidRPr="001F0505">
        <w:rPr>
          <w:rFonts w:ascii="Verdana" w:eastAsia="Times New Roman" w:hAnsi="Verdana" w:cs="Times New Roman"/>
          <w:sz w:val="18"/>
          <w:szCs w:val="18"/>
        </w:rPr>
        <w:t xml:space="preserve"> </w:t>
      </w:r>
      <w:r w:rsidRPr="003E2223">
        <w:rPr>
          <w:rFonts w:ascii="Verdana" w:eastAsia="Times New Roman" w:hAnsi="Verdana" w:cs="Times New Roman"/>
          <w:sz w:val="18"/>
          <w:szCs w:val="18"/>
        </w:rPr>
        <w:t xml:space="preserve">Max. capacity: 4+2 </w:t>
      </w:r>
      <w:proofErr w:type="spellStart"/>
      <w:r w:rsidRPr="003E2223">
        <w:rPr>
          <w:rFonts w:ascii="Verdana" w:eastAsia="Times New Roman" w:hAnsi="Verdana" w:cs="Times New Roman"/>
          <w:sz w:val="18"/>
          <w:szCs w:val="18"/>
        </w:rPr>
        <w:t>pax</w:t>
      </w:r>
      <w:proofErr w:type="spellEnd"/>
    </w:p>
    <w:p w:rsidR="003E2223" w:rsidRDefault="003E2223" w:rsidP="003E2223">
      <w:pPr>
        <w:jc w:val="center"/>
        <w:rPr>
          <w:b/>
          <w:u w:val="single"/>
        </w:rPr>
      </w:pPr>
    </w:p>
    <w:p w:rsidR="003E2223" w:rsidRDefault="0036239C" w:rsidP="0036239C">
      <w:pPr>
        <w:jc w:val="center"/>
        <w:rPr>
          <w:rFonts w:ascii="Verdana" w:eastAsia="Times New Roman" w:hAnsi="Verdana" w:cs="Times New Roman"/>
          <w:sz w:val="18"/>
          <w:szCs w:val="18"/>
          <w:u w:val="single"/>
        </w:rPr>
      </w:pPr>
      <w:r w:rsidRPr="0036239C">
        <w:rPr>
          <w:rFonts w:ascii="Verdana" w:eastAsia="Times New Roman" w:hAnsi="Verdana" w:cs="Times New Roman"/>
          <w:sz w:val="18"/>
          <w:szCs w:val="18"/>
          <w:u w:val="single"/>
        </w:rPr>
        <w:t>FREE SERVICES:</w:t>
      </w:r>
    </w:p>
    <w:p w:rsidR="0036239C" w:rsidRPr="0036239C" w:rsidRDefault="0036239C" w:rsidP="0036239C">
      <w:pPr>
        <w:pStyle w:val="ListParagraph"/>
        <w:numPr>
          <w:ilvl w:val="0"/>
          <w:numId w:val="6"/>
        </w:numPr>
        <w:rPr>
          <w:rFonts w:ascii="Verdana" w:eastAsia="Times New Roman" w:hAnsi="Verdana" w:cs="Times New Roman"/>
          <w:sz w:val="18"/>
          <w:szCs w:val="18"/>
        </w:rPr>
      </w:pPr>
      <w:r w:rsidRPr="0036239C">
        <w:rPr>
          <w:rFonts w:ascii="Verdana" w:eastAsia="Times New Roman" w:hAnsi="Verdana" w:cs="Times New Roman"/>
          <w:sz w:val="18"/>
          <w:szCs w:val="18"/>
        </w:rPr>
        <w:t xml:space="preserve">Indoor pool, Jacuzzi, steam bath, </w:t>
      </w:r>
      <w:r>
        <w:rPr>
          <w:rFonts w:ascii="Verdana" w:eastAsia="Times New Roman" w:hAnsi="Verdana" w:cs="Times New Roman"/>
          <w:sz w:val="18"/>
          <w:szCs w:val="18"/>
        </w:rPr>
        <w:t xml:space="preserve"> fitness, sauna, kids room, ski storage for own equipment , </w:t>
      </w:r>
      <w:r w:rsidRPr="0036239C">
        <w:t xml:space="preserve"> </w:t>
      </w:r>
      <w:r>
        <w:t>transfer to the Gondola lift station  ,</w:t>
      </w:r>
      <w:r w:rsidR="00030CFD" w:rsidRPr="0036239C">
        <w:rPr>
          <w:rFonts w:ascii="Verdana" w:eastAsia="Times New Roman" w:hAnsi="Verdana" w:cs="Times New Roman"/>
          <w:sz w:val="18"/>
          <w:szCs w:val="18"/>
        </w:rPr>
        <w:t>Wi-Fi</w:t>
      </w:r>
      <w:r w:rsidRPr="0036239C">
        <w:rPr>
          <w:rFonts w:ascii="Verdana" w:eastAsia="Times New Roman" w:hAnsi="Verdana" w:cs="Times New Roman"/>
          <w:sz w:val="18"/>
          <w:szCs w:val="18"/>
        </w:rPr>
        <w:t xml:space="preserve">, </w:t>
      </w:r>
      <w:r>
        <w:rPr>
          <w:rFonts w:ascii="Verdana" w:eastAsia="Times New Roman" w:hAnsi="Verdana" w:cs="Times New Roman"/>
          <w:sz w:val="18"/>
          <w:szCs w:val="18"/>
        </w:rPr>
        <w:t>cable internet, baby cot on request.</w:t>
      </w:r>
    </w:p>
    <w:p w:rsidR="003E2223" w:rsidRPr="003E2223" w:rsidRDefault="003E2223" w:rsidP="003E2223"/>
    <w:p w:rsidR="00030CFD" w:rsidRPr="00030CFD" w:rsidRDefault="00030CFD" w:rsidP="00030CFD">
      <w:pPr>
        <w:jc w:val="center"/>
        <w:rPr>
          <w:rFonts w:ascii="Verdana" w:hAnsi="Verdana"/>
          <w:b/>
          <w:sz w:val="18"/>
          <w:szCs w:val="18"/>
        </w:rPr>
      </w:pPr>
      <w:r w:rsidRPr="00030CFD">
        <w:rPr>
          <w:rFonts w:ascii="Verdana" w:hAnsi="Verdana"/>
          <w:b/>
          <w:sz w:val="18"/>
          <w:szCs w:val="18"/>
        </w:rPr>
        <w:t>NO general</w:t>
      </w:r>
      <w:r w:rsidRPr="00030CFD">
        <w:rPr>
          <w:rFonts w:ascii="Verdana" w:hAnsi="Verdana"/>
          <w:b/>
          <w:sz w:val="18"/>
          <w:szCs w:val="18"/>
        </w:rPr>
        <w:t xml:space="preserve"> amenities</w:t>
      </w:r>
      <w:r w:rsidRPr="00030CFD">
        <w:rPr>
          <w:rFonts w:ascii="Verdana" w:hAnsi="Verdana"/>
          <w:b/>
          <w:sz w:val="18"/>
          <w:szCs w:val="18"/>
        </w:rPr>
        <w:t xml:space="preserve"> and rooms</w:t>
      </w:r>
      <w:r w:rsidRPr="00030CFD">
        <w:rPr>
          <w:rFonts w:ascii="Verdana" w:hAnsi="Verdana"/>
          <w:b/>
          <w:sz w:val="18"/>
          <w:szCs w:val="18"/>
        </w:rPr>
        <w:t xml:space="preserve"> </w:t>
      </w:r>
      <w:r w:rsidRPr="00030CFD">
        <w:rPr>
          <w:rFonts w:ascii="Verdana" w:hAnsi="Verdana"/>
          <w:b/>
          <w:sz w:val="18"/>
          <w:szCs w:val="18"/>
        </w:rPr>
        <w:t>for disabled people</w:t>
      </w:r>
      <w:r>
        <w:rPr>
          <w:rFonts w:ascii="Verdana" w:hAnsi="Verdana"/>
          <w:b/>
          <w:sz w:val="18"/>
          <w:szCs w:val="18"/>
        </w:rPr>
        <w:t>.</w:t>
      </w:r>
    </w:p>
    <w:p w:rsidR="00030CFD" w:rsidRPr="00030CFD" w:rsidRDefault="00030CFD" w:rsidP="00030CFD">
      <w:pPr>
        <w:jc w:val="center"/>
        <w:rPr>
          <w:rFonts w:ascii="Verdana" w:hAnsi="Verdana"/>
          <w:b/>
          <w:sz w:val="18"/>
          <w:szCs w:val="18"/>
        </w:rPr>
      </w:pPr>
      <w:r w:rsidRPr="00030CFD">
        <w:rPr>
          <w:rFonts w:ascii="Verdana" w:hAnsi="Verdana"/>
          <w:b/>
          <w:sz w:val="18"/>
          <w:szCs w:val="18"/>
        </w:rPr>
        <w:t>PETS ARE NOT ACCEPTED!</w:t>
      </w:r>
    </w:p>
    <w:p w:rsidR="00030CFD" w:rsidRPr="00030CFD" w:rsidRDefault="00030CFD" w:rsidP="00030CFD">
      <w:pPr>
        <w:jc w:val="center"/>
        <w:rPr>
          <w:rFonts w:ascii="Verdana" w:hAnsi="Verdana"/>
          <w:b/>
          <w:sz w:val="18"/>
          <w:szCs w:val="18"/>
          <w:u w:val="single"/>
        </w:rPr>
      </w:pPr>
    </w:p>
    <w:sectPr w:rsidR="00030CFD" w:rsidRPr="00030CF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B82957"/>
    <w:multiLevelType w:val="multilevel"/>
    <w:tmpl w:val="46129E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0B441C5"/>
    <w:multiLevelType w:val="hybridMultilevel"/>
    <w:tmpl w:val="D55A694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3052862"/>
    <w:multiLevelType w:val="multilevel"/>
    <w:tmpl w:val="D92C2D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30E56F68"/>
    <w:multiLevelType w:val="hybridMultilevel"/>
    <w:tmpl w:val="949A446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CA704E8"/>
    <w:multiLevelType w:val="multilevel"/>
    <w:tmpl w:val="F5AEB0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72CF3F32"/>
    <w:multiLevelType w:val="multilevel"/>
    <w:tmpl w:val="4F1406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4"/>
  </w:num>
  <w:num w:numId="3">
    <w:abstractNumId w:val="0"/>
  </w:num>
  <w:num w:numId="4">
    <w:abstractNumId w:val="2"/>
  </w:num>
  <w:num w:numId="5">
    <w:abstractNumId w:val="5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E2223"/>
    <w:rsid w:val="00030CFD"/>
    <w:rsid w:val="001F0505"/>
    <w:rsid w:val="0036239C"/>
    <w:rsid w:val="003B41E1"/>
    <w:rsid w:val="003E2223"/>
    <w:rsid w:val="00E018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B695755-F76A-4572-B15B-73590B7995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3E2223"/>
    <w:rPr>
      <w:b/>
      <w:bCs/>
    </w:rPr>
  </w:style>
  <w:style w:type="paragraph" w:styleId="ListParagraph">
    <w:name w:val="List Paragraph"/>
    <w:basedOn w:val="Normal"/>
    <w:uiPriority w:val="34"/>
    <w:qFormat/>
    <w:rsid w:val="003E222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10403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8073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1102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0498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5528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67225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73024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96998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255316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61236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241</Words>
  <Characters>1376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PC-User</dc:creator>
  <cp:keywords/>
  <dc:description/>
  <cp:lastModifiedBy>PC-User</cp:lastModifiedBy>
  <cp:revision>1</cp:revision>
  <dcterms:created xsi:type="dcterms:W3CDTF">2022-08-03T07:42:00Z</dcterms:created>
  <dcterms:modified xsi:type="dcterms:W3CDTF">2022-08-03T08:28:00Z</dcterms:modified>
</cp:coreProperties>
</file>