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EA981" w14:textId="2B0A0AE2" w:rsidR="00E5538E" w:rsidRPr="00E5538E" w:rsidRDefault="00E5538E" w:rsidP="00E5538E">
      <w:pPr>
        <w:jc w:val="center"/>
        <w:rPr>
          <w:rFonts w:ascii="Palatino Linotype" w:hAnsi="Palatino Linotype"/>
          <w:color w:val="002060"/>
        </w:rPr>
      </w:pPr>
      <w:r>
        <w:rPr>
          <w:rFonts w:ascii="Palatino Linotype" w:hAnsi="Palatino Linotype"/>
          <w:color w:val="002060"/>
        </w:rPr>
        <w:t>Hotel LUCKY - BANSKO</w:t>
      </w:r>
      <w:bookmarkStart w:id="0" w:name="_GoBack"/>
      <w:bookmarkEnd w:id="0"/>
    </w:p>
    <w:p w14:paraId="2D5BB88F" w14:textId="0987DD84" w:rsidR="00A51CAC" w:rsidRPr="00CC7E04" w:rsidRDefault="00A51CAC" w:rsidP="00E5538E">
      <w:pPr>
        <w:jc w:val="center"/>
        <w:rPr>
          <w:rFonts w:ascii="Palatino Linotype" w:hAnsi="Palatino Linotype"/>
          <w:color w:val="002060"/>
        </w:rPr>
      </w:pPr>
      <w:r w:rsidRPr="00A51CAC">
        <w:rPr>
          <w:rFonts w:ascii="Palatino Linotype" w:hAnsi="Palatino Linotype"/>
          <w:color w:val="002060"/>
          <w:lang w:val="bg-BG"/>
        </w:rPr>
        <w:t>WHAT'S NEW FOR  WINTER SEASON</w:t>
      </w:r>
      <w:r w:rsidR="00CC7E04">
        <w:rPr>
          <w:rFonts w:ascii="Palatino Linotype" w:hAnsi="Palatino Linotype"/>
          <w:color w:val="002060"/>
        </w:rPr>
        <w:t xml:space="preserve"> 2023/24?</w:t>
      </w:r>
    </w:p>
    <w:p w14:paraId="2CAAAC05" w14:textId="77777777" w:rsidR="00CC7E04" w:rsidRDefault="00CC7E04" w:rsidP="00A51CAC">
      <w:pPr>
        <w:rPr>
          <w:rFonts w:ascii="Palatino Linotype" w:hAnsi="Palatino Linotype"/>
          <w:color w:val="002060"/>
          <w:lang w:val="bg-BG"/>
        </w:rPr>
      </w:pPr>
    </w:p>
    <w:p w14:paraId="2818A4A9" w14:textId="21434494" w:rsidR="00A51CAC" w:rsidRPr="00A51CAC" w:rsidRDefault="00A51CAC" w:rsidP="00A51CAC">
      <w:pPr>
        <w:rPr>
          <w:rFonts w:ascii="Palatino Linotype" w:hAnsi="Palatino Linotype"/>
          <w:color w:val="002060"/>
          <w:lang w:val="bg-BG"/>
        </w:rPr>
      </w:pPr>
      <w:r w:rsidRPr="00A51CAC">
        <w:rPr>
          <w:rFonts w:ascii="Palatino Linotype" w:hAnsi="Palatino Linotype"/>
          <w:color w:val="002060"/>
          <w:lang w:val="bg-BG"/>
        </w:rPr>
        <w:t>FOR SKIERS</w:t>
      </w:r>
    </w:p>
    <w:p w14:paraId="4834BF8F" w14:textId="77777777" w:rsidR="00A02E10" w:rsidRPr="00A02E10" w:rsidRDefault="00A51CAC" w:rsidP="00A51CAC">
      <w:pPr>
        <w:pStyle w:val="ListParagraph"/>
        <w:numPr>
          <w:ilvl w:val="0"/>
          <w:numId w:val="13"/>
        </w:numPr>
        <w:rPr>
          <w:rFonts w:ascii="Palatino Linotype" w:hAnsi="Palatino Linotype"/>
          <w:color w:val="002060"/>
        </w:rPr>
      </w:pPr>
      <w:r w:rsidRPr="00CC7E04">
        <w:rPr>
          <w:rFonts w:ascii="Palatino Linotype" w:hAnsi="Palatino Linotype"/>
          <w:color w:val="002060"/>
        </w:rPr>
        <w:t>Transport</w:t>
      </w:r>
      <w:proofErr w:type="spellStart"/>
      <w:r w:rsidR="00A02E10">
        <w:rPr>
          <w:rFonts w:ascii="Palatino Linotype" w:hAnsi="Palatino Linotype"/>
          <w:color w:val="002060"/>
          <w:lang w:val="en-US"/>
        </w:rPr>
        <w:t>ation</w:t>
      </w:r>
      <w:proofErr w:type="spellEnd"/>
      <w:r w:rsidRPr="00CC7E04">
        <w:rPr>
          <w:rFonts w:ascii="Palatino Linotype" w:hAnsi="Palatino Linotype"/>
          <w:color w:val="002060"/>
        </w:rPr>
        <w:t xml:space="preserve"> directly to the ski slopes according to a previously announced schedule</w:t>
      </w:r>
      <w:r w:rsidR="00A02E10">
        <w:rPr>
          <w:rFonts w:ascii="Palatino Linotype" w:hAnsi="Palatino Linotype"/>
          <w:color w:val="002060"/>
          <w:lang w:val="en-US"/>
        </w:rPr>
        <w:t xml:space="preserve"> as well as shuttles to and from the first station of the lift.</w:t>
      </w:r>
    </w:p>
    <w:p w14:paraId="761BFFF5" w14:textId="77777777" w:rsidR="00A02E10" w:rsidRDefault="00A51CAC" w:rsidP="00A51CAC">
      <w:pPr>
        <w:pStyle w:val="ListParagraph"/>
        <w:numPr>
          <w:ilvl w:val="0"/>
          <w:numId w:val="13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 xml:space="preserve">Sale of ski passes (standard and VIP), directly  </w:t>
      </w:r>
      <w:r w:rsidR="00A02E10">
        <w:rPr>
          <w:rFonts w:ascii="Palatino Linotype" w:hAnsi="Palatino Linotype"/>
          <w:color w:val="002060"/>
          <w:lang w:val="en-US"/>
        </w:rPr>
        <w:t xml:space="preserve">from </w:t>
      </w:r>
      <w:r w:rsidRPr="00A02E10">
        <w:rPr>
          <w:rFonts w:ascii="Palatino Linotype" w:hAnsi="Palatino Linotype"/>
          <w:color w:val="002060"/>
        </w:rPr>
        <w:t>reception.</w:t>
      </w:r>
    </w:p>
    <w:p w14:paraId="18D04CB0" w14:textId="0CA020EE" w:rsidR="00A51CAC" w:rsidRPr="00A02E10" w:rsidRDefault="00A51CAC" w:rsidP="00A51CAC">
      <w:pPr>
        <w:pStyle w:val="ListParagraph"/>
        <w:numPr>
          <w:ilvl w:val="0"/>
          <w:numId w:val="13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>Ski wardrobe with heaters for storing your own or rented ski equipment.</w:t>
      </w:r>
    </w:p>
    <w:p w14:paraId="03C64970" w14:textId="77777777" w:rsidR="00A02E10" w:rsidRDefault="00A02E10" w:rsidP="00A51CAC">
      <w:pPr>
        <w:rPr>
          <w:rFonts w:ascii="Palatino Linotype" w:hAnsi="Palatino Linotype"/>
          <w:color w:val="002060"/>
          <w:lang w:val="bg-BG"/>
        </w:rPr>
      </w:pPr>
    </w:p>
    <w:p w14:paraId="3DD0BB48" w14:textId="5FA30365" w:rsidR="00A51CAC" w:rsidRPr="00A51CAC" w:rsidRDefault="00A02E10" w:rsidP="00A51CAC">
      <w:pPr>
        <w:rPr>
          <w:rFonts w:ascii="Palatino Linotype" w:hAnsi="Palatino Linotype"/>
          <w:color w:val="002060"/>
          <w:lang w:val="bg-BG"/>
        </w:rPr>
      </w:pPr>
      <w:r>
        <w:rPr>
          <w:rFonts w:ascii="Palatino Linotype" w:hAnsi="Palatino Linotype"/>
          <w:color w:val="002060"/>
        </w:rPr>
        <w:t>IN</w:t>
      </w:r>
      <w:r w:rsidR="00A51CAC" w:rsidRPr="00A51CAC">
        <w:rPr>
          <w:rFonts w:ascii="Palatino Linotype" w:hAnsi="Palatino Linotype"/>
          <w:color w:val="002060"/>
          <w:lang w:val="bg-BG"/>
        </w:rPr>
        <w:t xml:space="preserve"> THE HOTEL</w:t>
      </w:r>
    </w:p>
    <w:p w14:paraId="0FF33AB6" w14:textId="77777777" w:rsidR="00A02E10" w:rsidRDefault="00A51CAC" w:rsidP="00A51CAC">
      <w:pPr>
        <w:pStyle w:val="ListParagraph"/>
        <w:numPr>
          <w:ilvl w:val="0"/>
          <w:numId w:val="14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 xml:space="preserve">Instagram </w:t>
      </w:r>
      <w:r w:rsidR="00A02E10" w:rsidRPr="00A02E10">
        <w:rPr>
          <w:rFonts w:ascii="Palatino Linotype" w:hAnsi="Palatino Linotype"/>
          <w:color w:val="002060"/>
        </w:rPr>
        <w:t>zone</w:t>
      </w:r>
      <w:r w:rsidRPr="00A02E10">
        <w:rPr>
          <w:rFonts w:ascii="Palatino Linotype" w:hAnsi="Palatino Linotype"/>
          <w:color w:val="002060"/>
        </w:rPr>
        <w:t xml:space="preserve"> in the lobby.</w:t>
      </w:r>
    </w:p>
    <w:p w14:paraId="511CC513" w14:textId="77777777" w:rsidR="00A02E10" w:rsidRDefault="00A51CAC" w:rsidP="00A51CAC">
      <w:pPr>
        <w:pStyle w:val="ListParagraph"/>
        <w:numPr>
          <w:ilvl w:val="0"/>
          <w:numId w:val="14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>Compliments for the different types of rooms and apartments. Daily replenishment of tea, coffee and water in the rooms.</w:t>
      </w:r>
    </w:p>
    <w:p w14:paraId="46014EA7" w14:textId="77777777" w:rsidR="00A02E10" w:rsidRDefault="00A51CAC" w:rsidP="00A51CAC">
      <w:pPr>
        <w:pStyle w:val="ListParagraph"/>
        <w:numPr>
          <w:ilvl w:val="0"/>
          <w:numId w:val="14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>Loading with high class L'Occitane cosmetics (with natural extracts).</w:t>
      </w:r>
    </w:p>
    <w:p w14:paraId="7DA25A47" w14:textId="77777777" w:rsidR="00A02E10" w:rsidRPr="00A02E10" w:rsidRDefault="00A51CAC" w:rsidP="00A51CAC">
      <w:pPr>
        <w:pStyle w:val="ListParagraph"/>
        <w:numPr>
          <w:ilvl w:val="0"/>
          <w:numId w:val="14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>Daily evening turndown service and a sweet surprise for "Good night". Pillows menu</w:t>
      </w:r>
      <w:r w:rsidR="00A02E10">
        <w:rPr>
          <w:rFonts w:ascii="Palatino Linotype" w:hAnsi="Palatino Linotype"/>
          <w:color w:val="002060"/>
          <w:lang w:val="en-US"/>
        </w:rPr>
        <w:t>.</w:t>
      </w:r>
    </w:p>
    <w:p w14:paraId="49CBDB38" w14:textId="77777777" w:rsidR="00A02E10" w:rsidRDefault="00A51CAC" w:rsidP="00A51CAC">
      <w:pPr>
        <w:pStyle w:val="ListParagraph"/>
        <w:numPr>
          <w:ilvl w:val="0"/>
          <w:numId w:val="14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 xml:space="preserve"> Luxury studios and apartments with a completely new design.</w:t>
      </w:r>
    </w:p>
    <w:p w14:paraId="0E55669C" w14:textId="77777777" w:rsidR="00A02E10" w:rsidRPr="00A02E10" w:rsidRDefault="00A51CAC" w:rsidP="00A51CAC">
      <w:pPr>
        <w:pStyle w:val="ListParagraph"/>
        <w:numPr>
          <w:ilvl w:val="0"/>
          <w:numId w:val="14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 xml:space="preserve">Possibility of accommodating pets up to 40 kg and </w:t>
      </w:r>
      <w:r w:rsidR="00A02E10" w:rsidRPr="00A02E10">
        <w:rPr>
          <w:rFonts w:ascii="Palatino Linotype" w:hAnsi="Palatino Linotype"/>
          <w:color w:val="002060"/>
        </w:rPr>
        <w:t>providing in the room for them</w:t>
      </w:r>
      <w:r w:rsidRPr="00A02E10">
        <w:rPr>
          <w:rFonts w:ascii="Palatino Linotype" w:hAnsi="Palatino Linotype"/>
          <w:color w:val="002060"/>
        </w:rPr>
        <w:t xml:space="preserve"> bedding, food and water bowls, hygiene bags and treats</w:t>
      </w:r>
      <w:r w:rsidR="00A02E10">
        <w:rPr>
          <w:rFonts w:ascii="Palatino Linotype" w:hAnsi="Palatino Linotype"/>
          <w:color w:val="002060"/>
          <w:lang w:val="en-US"/>
        </w:rPr>
        <w:t>.</w:t>
      </w:r>
    </w:p>
    <w:p w14:paraId="6724D4DB" w14:textId="77777777" w:rsidR="00A02E10" w:rsidRDefault="00A51CAC" w:rsidP="00A51CAC">
      <w:pPr>
        <w:pStyle w:val="ListParagraph"/>
        <w:numPr>
          <w:ilvl w:val="0"/>
          <w:numId w:val="14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 xml:space="preserve"> Fast free internet in the entire complex - 300 mbps.</w:t>
      </w:r>
    </w:p>
    <w:p w14:paraId="799ED10F" w14:textId="62B2243B" w:rsidR="00A51CAC" w:rsidRPr="00A02E10" w:rsidRDefault="00A51CAC" w:rsidP="00A51CAC">
      <w:pPr>
        <w:pStyle w:val="ListParagraph"/>
        <w:numPr>
          <w:ilvl w:val="0"/>
          <w:numId w:val="14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 xml:space="preserve"> Free charging of electric cars for Hotel guests.</w:t>
      </w:r>
    </w:p>
    <w:p w14:paraId="5CC72814" w14:textId="77777777" w:rsidR="00A51CAC" w:rsidRPr="00A51CAC" w:rsidRDefault="00A51CAC" w:rsidP="00A51CAC">
      <w:pPr>
        <w:rPr>
          <w:rFonts w:ascii="Palatino Linotype" w:hAnsi="Palatino Linotype"/>
          <w:color w:val="002060"/>
          <w:lang w:val="bg-BG"/>
        </w:rPr>
      </w:pPr>
    </w:p>
    <w:p w14:paraId="5F597C61" w14:textId="77777777" w:rsidR="00A51CAC" w:rsidRPr="00A51CAC" w:rsidRDefault="00A51CAC" w:rsidP="00A51CAC">
      <w:pPr>
        <w:rPr>
          <w:rFonts w:ascii="Palatino Linotype" w:hAnsi="Palatino Linotype"/>
          <w:color w:val="002060"/>
          <w:lang w:val="bg-BG"/>
        </w:rPr>
      </w:pPr>
    </w:p>
    <w:p w14:paraId="07056B69" w14:textId="77777777" w:rsidR="00A51CAC" w:rsidRPr="00A51CAC" w:rsidRDefault="00A51CAC" w:rsidP="00A51CAC">
      <w:pPr>
        <w:rPr>
          <w:rFonts w:ascii="Palatino Linotype" w:hAnsi="Palatino Linotype"/>
          <w:color w:val="002060"/>
          <w:lang w:val="bg-BG"/>
        </w:rPr>
      </w:pPr>
      <w:r w:rsidRPr="00A51CAC">
        <w:rPr>
          <w:rFonts w:ascii="Palatino Linotype" w:hAnsi="Palatino Linotype"/>
          <w:color w:val="002060"/>
          <w:lang w:val="bg-BG"/>
        </w:rPr>
        <w:t>IN THE RESTAURANTS OF THE COMPLEX</w:t>
      </w:r>
    </w:p>
    <w:p w14:paraId="2692244B" w14:textId="77777777" w:rsidR="00A02E10" w:rsidRDefault="00A51CAC" w:rsidP="00A51CAC">
      <w:pPr>
        <w:pStyle w:val="ListParagraph"/>
        <w:numPr>
          <w:ilvl w:val="0"/>
          <w:numId w:val="15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>Three restaurants - Le Bistro, Fondue and Leonardo, offering the best of European, Alpine and Italian cuisine.</w:t>
      </w:r>
    </w:p>
    <w:p w14:paraId="238046AC" w14:textId="77777777" w:rsidR="00A02E10" w:rsidRDefault="00A51CAC" w:rsidP="00A51CAC">
      <w:pPr>
        <w:pStyle w:val="ListParagraph"/>
        <w:numPr>
          <w:ilvl w:val="0"/>
          <w:numId w:val="15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>Completely renewed A la carte menus in Le Bistro, Leonardo and Fondue restaurants.</w:t>
      </w:r>
    </w:p>
    <w:p w14:paraId="7C1A0E1C" w14:textId="77777777" w:rsidR="00A02E10" w:rsidRDefault="00A51CAC" w:rsidP="00A51CAC">
      <w:pPr>
        <w:pStyle w:val="ListParagraph"/>
        <w:numPr>
          <w:ilvl w:val="0"/>
          <w:numId w:val="15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 xml:space="preserve">Specially developed section </w:t>
      </w:r>
      <w:r w:rsidR="00A02E10" w:rsidRPr="00A02E10">
        <w:rPr>
          <w:rFonts w:ascii="Palatino Linotype" w:hAnsi="Palatino Linotype"/>
          <w:color w:val="002060"/>
        </w:rPr>
        <w:t xml:space="preserve">at </w:t>
      </w:r>
      <w:r w:rsidRPr="00A02E10">
        <w:rPr>
          <w:rFonts w:ascii="Palatino Linotype" w:hAnsi="Palatino Linotype"/>
          <w:color w:val="002060"/>
        </w:rPr>
        <w:t>Le Bistro restaurant dedicated to gluten-free, vegetarian and vegan dishes.</w:t>
      </w:r>
    </w:p>
    <w:p w14:paraId="415AABA5" w14:textId="77777777" w:rsidR="00A02E10" w:rsidRDefault="00A51CAC" w:rsidP="00A51CAC">
      <w:pPr>
        <w:pStyle w:val="ListParagraph"/>
        <w:numPr>
          <w:ilvl w:val="0"/>
          <w:numId w:val="15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>Rich buffet for breakfast and dinner at Le Bistro restaurant, with a minimum of 30 guests. Special section for children and babies.</w:t>
      </w:r>
    </w:p>
    <w:p w14:paraId="12FBAC1C" w14:textId="6E836230" w:rsidR="00A51CAC" w:rsidRPr="00A02E10" w:rsidRDefault="00A51CAC" w:rsidP="00A51CAC">
      <w:pPr>
        <w:pStyle w:val="ListParagraph"/>
        <w:numPr>
          <w:ilvl w:val="0"/>
          <w:numId w:val="15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>A rich selection of wine and drinks, representing selected brands from Bulgarian and international wine producers.</w:t>
      </w:r>
    </w:p>
    <w:p w14:paraId="5C0659A1" w14:textId="77777777" w:rsidR="00A51CAC" w:rsidRPr="00A51CAC" w:rsidRDefault="00A51CAC" w:rsidP="00A51CAC">
      <w:pPr>
        <w:rPr>
          <w:rFonts w:ascii="Palatino Linotype" w:hAnsi="Palatino Linotype"/>
          <w:color w:val="002060"/>
          <w:lang w:val="bg-BG"/>
        </w:rPr>
      </w:pPr>
    </w:p>
    <w:p w14:paraId="7AA95CD0" w14:textId="77777777" w:rsidR="00A51CAC" w:rsidRPr="00A51CAC" w:rsidRDefault="00A51CAC" w:rsidP="00A51CAC">
      <w:pPr>
        <w:rPr>
          <w:rFonts w:ascii="Palatino Linotype" w:hAnsi="Palatino Linotype"/>
          <w:color w:val="002060"/>
          <w:lang w:val="bg-BG"/>
        </w:rPr>
      </w:pPr>
      <w:r w:rsidRPr="00A51CAC">
        <w:rPr>
          <w:rFonts w:ascii="Palatino Linotype" w:hAnsi="Palatino Linotype"/>
          <w:color w:val="002060"/>
          <w:lang w:val="bg-BG"/>
        </w:rPr>
        <w:t>IN THE SPA CENTER</w:t>
      </w:r>
    </w:p>
    <w:p w14:paraId="5873C12E" w14:textId="77777777" w:rsidR="00A02E10" w:rsidRDefault="00A51CAC" w:rsidP="00A51CAC">
      <w:pPr>
        <w:pStyle w:val="ListParagraph"/>
        <w:numPr>
          <w:ilvl w:val="0"/>
          <w:numId w:val="16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lastRenderedPageBreak/>
        <w:t xml:space="preserve">Modern </w:t>
      </w:r>
      <w:r w:rsidR="00A02E10" w:rsidRPr="00A02E10">
        <w:rPr>
          <w:rFonts w:ascii="Palatino Linotype" w:hAnsi="Palatino Linotype"/>
          <w:color w:val="002060"/>
        </w:rPr>
        <w:t>SPA</w:t>
      </w:r>
      <w:r w:rsidRPr="00A02E10">
        <w:rPr>
          <w:rFonts w:ascii="Palatino Linotype" w:hAnsi="Palatino Linotype"/>
          <w:color w:val="002060"/>
        </w:rPr>
        <w:t xml:space="preserve"> center with enriched and more varied </w:t>
      </w:r>
      <w:r w:rsidR="00A02E10" w:rsidRPr="00A02E10">
        <w:rPr>
          <w:rFonts w:ascii="Palatino Linotype" w:hAnsi="Palatino Linotype"/>
          <w:color w:val="002060"/>
        </w:rPr>
        <w:t>SPA</w:t>
      </w:r>
      <w:r w:rsidRPr="00A02E10">
        <w:rPr>
          <w:rFonts w:ascii="Palatino Linotype" w:hAnsi="Palatino Linotype"/>
          <w:color w:val="002060"/>
        </w:rPr>
        <w:t xml:space="preserve"> menu.</w:t>
      </w:r>
    </w:p>
    <w:p w14:paraId="145C4FE8" w14:textId="77777777" w:rsidR="00330340" w:rsidRDefault="00A51CAC" w:rsidP="00A51CAC">
      <w:pPr>
        <w:pStyle w:val="ListParagraph"/>
        <w:numPr>
          <w:ilvl w:val="0"/>
          <w:numId w:val="16"/>
        </w:numPr>
        <w:rPr>
          <w:rFonts w:ascii="Palatino Linotype" w:hAnsi="Palatino Linotype"/>
          <w:color w:val="002060"/>
        </w:rPr>
      </w:pPr>
      <w:r w:rsidRPr="00A02E10">
        <w:rPr>
          <w:rFonts w:ascii="Palatino Linotype" w:hAnsi="Palatino Linotype"/>
          <w:color w:val="002060"/>
        </w:rPr>
        <w:t>B</w:t>
      </w:r>
      <w:r w:rsidR="00A02E10">
        <w:rPr>
          <w:rFonts w:ascii="Palatino Linotype" w:hAnsi="Palatino Linotype"/>
          <w:color w:val="002060"/>
          <w:lang w:val="en-US"/>
        </w:rPr>
        <w:t xml:space="preserve">IO </w:t>
      </w:r>
      <w:r w:rsidRPr="00A02E10">
        <w:rPr>
          <w:rFonts w:ascii="Palatino Linotype" w:hAnsi="Palatino Linotype"/>
          <w:color w:val="002060"/>
        </w:rPr>
        <w:t xml:space="preserve">pools for children and adults with a water temperature of 33 °C, salt pool with Dead Sea salts, free </w:t>
      </w:r>
      <w:r w:rsidR="00330340">
        <w:rPr>
          <w:rFonts w:ascii="Palatino Linotype" w:hAnsi="Palatino Linotype"/>
          <w:color w:val="002060"/>
          <w:lang w:val="en-US"/>
        </w:rPr>
        <w:t>SPA</w:t>
      </w:r>
      <w:r w:rsidRPr="00A02E10">
        <w:rPr>
          <w:rFonts w:ascii="Palatino Linotype" w:hAnsi="Palatino Linotype"/>
          <w:color w:val="002060"/>
        </w:rPr>
        <w:t xml:space="preserve"> area.</w:t>
      </w:r>
    </w:p>
    <w:p w14:paraId="653B28C0" w14:textId="77777777" w:rsidR="00330340" w:rsidRDefault="00A51CAC" w:rsidP="00A51CAC">
      <w:pPr>
        <w:pStyle w:val="ListParagraph"/>
        <w:numPr>
          <w:ilvl w:val="0"/>
          <w:numId w:val="16"/>
        </w:numPr>
        <w:rPr>
          <w:rFonts w:ascii="Palatino Linotype" w:hAnsi="Palatino Linotype"/>
          <w:color w:val="002060"/>
        </w:rPr>
      </w:pPr>
      <w:r w:rsidRPr="00330340">
        <w:rPr>
          <w:rFonts w:ascii="Palatino Linotype" w:hAnsi="Palatino Linotype"/>
          <w:color w:val="002060"/>
        </w:rPr>
        <w:t>Cr</w:t>
      </w:r>
      <w:proofErr w:type="spellStart"/>
      <w:r w:rsidR="00330340">
        <w:rPr>
          <w:rFonts w:ascii="Palatino Linotype" w:hAnsi="Palatino Linotype"/>
          <w:color w:val="002060"/>
          <w:lang w:val="en-US"/>
        </w:rPr>
        <w:t>io</w:t>
      </w:r>
      <w:proofErr w:type="spellEnd"/>
      <w:r w:rsidRPr="00330340">
        <w:rPr>
          <w:rFonts w:ascii="Palatino Linotype" w:hAnsi="Palatino Linotype"/>
          <w:color w:val="002060"/>
        </w:rPr>
        <w:t xml:space="preserve"> chamber.</w:t>
      </w:r>
    </w:p>
    <w:p w14:paraId="062648E3" w14:textId="77777777" w:rsidR="00330340" w:rsidRDefault="00A51CAC" w:rsidP="00A51CAC">
      <w:pPr>
        <w:pStyle w:val="ListParagraph"/>
        <w:numPr>
          <w:ilvl w:val="0"/>
          <w:numId w:val="16"/>
        </w:numPr>
        <w:rPr>
          <w:rFonts w:ascii="Palatino Linotype" w:hAnsi="Palatino Linotype"/>
          <w:color w:val="002060"/>
        </w:rPr>
      </w:pPr>
      <w:r w:rsidRPr="00330340">
        <w:rPr>
          <w:rFonts w:ascii="Palatino Linotype" w:hAnsi="Palatino Linotype"/>
          <w:color w:val="002060"/>
        </w:rPr>
        <w:t>Salt room for halotherapy.</w:t>
      </w:r>
    </w:p>
    <w:p w14:paraId="6FF3CCD6" w14:textId="2EC63D31" w:rsidR="00A51CAC" w:rsidRPr="00330340" w:rsidRDefault="00A51CAC" w:rsidP="00A51CAC">
      <w:pPr>
        <w:pStyle w:val="ListParagraph"/>
        <w:numPr>
          <w:ilvl w:val="0"/>
          <w:numId w:val="16"/>
        </w:numPr>
        <w:rPr>
          <w:rFonts w:ascii="Palatino Linotype" w:hAnsi="Palatino Linotype"/>
          <w:color w:val="002060"/>
        </w:rPr>
      </w:pPr>
      <w:r w:rsidRPr="00330340">
        <w:rPr>
          <w:rFonts w:ascii="Palatino Linotype" w:hAnsi="Palatino Linotype"/>
          <w:color w:val="002060"/>
        </w:rPr>
        <w:t>Lucky Nutri bar with a wide assortment of fresh drinks, smoothies and healthy foods.</w:t>
      </w:r>
    </w:p>
    <w:p w14:paraId="723A5E01" w14:textId="77777777" w:rsidR="00330340" w:rsidRDefault="00A51CAC" w:rsidP="00A51CAC">
      <w:pPr>
        <w:rPr>
          <w:rFonts w:ascii="Palatino Linotype" w:hAnsi="Palatino Linotype"/>
          <w:color w:val="002060"/>
          <w:lang w:val="bg-BG"/>
        </w:rPr>
      </w:pPr>
      <w:r w:rsidRPr="00A51CAC">
        <w:rPr>
          <w:rFonts w:ascii="Palatino Linotype" w:hAnsi="Palatino Linotype"/>
          <w:color w:val="002060"/>
          <w:lang w:val="bg-BG"/>
        </w:rPr>
        <w:t>FOR CHILDREN</w:t>
      </w:r>
    </w:p>
    <w:p w14:paraId="1D053FAD" w14:textId="77777777" w:rsidR="00330340" w:rsidRDefault="00A51CAC" w:rsidP="00A51CA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2060"/>
        </w:rPr>
      </w:pPr>
      <w:r w:rsidRPr="00330340">
        <w:rPr>
          <w:rFonts w:ascii="Palatino Linotype" w:hAnsi="Palatino Linotype"/>
          <w:color w:val="002060"/>
        </w:rPr>
        <w:t>Free accommodation for a child up to 11.99 and welcome gift.</w:t>
      </w:r>
    </w:p>
    <w:p w14:paraId="49BFC80F" w14:textId="77777777" w:rsidR="00330340" w:rsidRDefault="00A51CAC" w:rsidP="00A51CA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2060"/>
        </w:rPr>
      </w:pPr>
      <w:r w:rsidRPr="00330340">
        <w:rPr>
          <w:rFonts w:ascii="Palatino Linotype" w:hAnsi="Palatino Linotype"/>
          <w:color w:val="002060"/>
        </w:rPr>
        <w:t>Entertainment for children from 4 to 11.99 years old with an animator</w:t>
      </w:r>
    </w:p>
    <w:p w14:paraId="7D6CB891" w14:textId="77777777" w:rsidR="00330340" w:rsidRDefault="00A51CAC" w:rsidP="00A51CA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2060"/>
        </w:rPr>
      </w:pPr>
      <w:r w:rsidRPr="00330340">
        <w:rPr>
          <w:rFonts w:ascii="Palatino Linotype" w:hAnsi="Palatino Linotype"/>
          <w:color w:val="002060"/>
        </w:rPr>
        <w:t>Updated children's corner with opportunities for group activities for children up to 4 years old.</w:t>
      </w:r>
    </w:p>
    <w:p w14:paraId="12322937" w14:textId="77777777" w:rsidR="00330340" w:rsidRDefault="00A51CAC" w:rsidP="00A51CA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2060"/>
        </w:rPr>
      </w:pPr>
      <w:r w:rsidRPr="00330340">
        <w:rPr>
          <w:rFonts w:ascii="Palatino Linotype" w:hAnsi="Palatino Linotype"/>
          <w:color w:val="002060"/>
        </w:rPr>
        <w:t xml:space="preserve"> Children's corner for children over 4 years old with a variety of activities.</w:t>
      </w:r>
    </w:p>
    <w:p w14:paraId="6427CF36" w14:textId="77777777" w:rsidR="00330340" w:rsidRDefault="00A51CAC" w:rsidP="00A51CA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2060"/>
        </w:rPr>
      </w:pPr>
      <w:r w:rsidRPr="00330340">
        <w:rPr>
          <w:rFonts w:ascii="Palatino Linotype" w:hAnsi="Palatino Linotype"/>
          <w:color w:val="002060"/>
        </w:rPr>
        <w:t>Loading with children's bathrobes.</w:t>
      </w:r>
    </w:p>
    <w:p w14:paraId="2CCF70BE" w14:textId="77777777" w:rsidR="00330340" w:rsidRDefault="00A51CAC" w:rsidP="00A51CA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2060"/>
        </w:rPr>
      </w:pPr>
      <w:r w:rsidRPr="00330340">
        <w:rPr>
          <w:rFonts w:ascii="Palatino Linotype" w:hAnsi="Palatino Linotype"/>
          <w:color w:val="002060"/>
        </w:rPr>
        <w:t>Free children's accessories for babies - crib with bedding; high chair, walker, potty, toilet seat, baby step, bassinet, changing table, fun bathroom play books, plug guards, bottle warmers and many other accessories stocked in rooms upon request.</w:t>
      </w:r>
    </w:p>
    <w:p w14:paraId="632AAB09" w14:textId="77777777" w:rsidR="00330340" w:rsidRDefault="00A51CAC" w:rsidP="00A51CA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2060"/>
        </w:rPr>
      </w:pPr>
      <w:r w:rsidRPr="00330340">
        <w:rPr>
          <w:rFonts w:ascii="Palatino Linotype" w:hAnsi="Palatino Linotype"/>
          <w:color w:val="002060"/>
        </w:rPr>
        <w:t>Massages and therapies for children, ending with a surprise.</w:t>
      </w:r>
    </w:p>
    <w:p w14:paraId="2FE7B4FC" w14:textId="77777777" w:rsidR="00330340" w:rsidRDefault="00A51CAC" w:rsidP="00A51CA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2060"/>
        </w:rPr>
      </w:pPr>
      <w:r w:rsidRPr="00330340">
        <w:rPr>
          <w:rFonts w:ascii="Palatino Linotype" w:hAnsi="Palatino Linotype"/>
          <w:color w:val="002060"/>
        </w:rPr>
        <w:t>Warm children's pool - 33 °C.</w:t>
      </w:r>
    </w:p>
    <w:p w14:paraId="3A1DDC28" w14:textId="57A6AA7F" w:rsidR="00A51CAC" w:rsidRPr="00330340" w:rsidRDefault="00A51CAC" w:rsidP="00A51CAC">
      <w:pPr>
        <w:pStyle w:val="ListParagraph"/>
        <w:numPr>
          <w:ilvl w:val="0"/>
          <w:numId w:val="17"/>
        </w:numPr>
        <w:rPr>
          <w:rFonts w:ascii="Palatino Linotype" w:hAnsi="Palatino Linotype"/>
          <w:color w:val="002060"/>
        </w:rPr>
      </w:pPr>
      <w:r w:rsidRPr="00330340">
        <w:rPr>
          <w:rFonts w:ascii="Palatino Linotype" w:hAnsi="Palatino Linotype"/>
          <w:color w:val="002060"/>
        </w:rPr>
        <w:t>Electronic games for individual and family fun.</w:t>
      </w:r>
    </w:p>
    <w:sectPr w:rsidR="00A51CAC" w:rsidRPr="003303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12857"/>
    <w:multiLevelType w:val="hybridMultilevel"/>
    <w:tmpl w:val="96ACB3A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4DA4336"/>
    <w:multiLevelType w:val="hybridMultilevel"/>
    <w:tmpl w:val="65A25C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C35A7B"/>
    <w:multiLevelType w:val="hybridMultilevel"/>
    <w:tmpl w:val="BD1670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035B83"/>
    <w:multiLevelType w:val="hybridMultilevel"/>
    <w:tmpl w:val="0F6881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73D72"/>
    <w:multiLevelType w:val="hybridMultilevel"/>
    <w:tmpl w:val="0D8870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D54616"/>
    <w:multiLevelType w:val="hybridMultilevel"/>
    <w:tmpl w:val="F10E5F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173249"/>
    <w:multiLevelType w:val="hybridMultilevel"/>
    <w:tmpl w:val="AC248EA8"/>
    <w:lvl w:ilvl="0" w:tplc="BBBA764C">
      <w:numFmt w:val="bullet"/>
      <w:lvlText w:val="-"/>
      <w:lvlJc w:val="left"/>
      <w:pPr>
        <w:ind w:left="1220" w:hanging="860"/>
      </w:pPr>
      <w:rPr>
        <w:rFonts w:ascii="Palatino Linotype" w:eastAsia="Times New Roman" w:hAnsi="Palatino Linotype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D2AD3"/>
    <w:multiLevelType w:val="hybridMultilevel"/>
    <w:tmpl w:val="1F822C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C26ED1"/>
    <w:multiLevelType w:val="hybridMultilevel"/>
    <w:tmpl w:val="046020F6"/>
    <w:lvl w:ilvl="0" w:tplc="ED8E2A3E">
      <w:numFmt w:val="bullet"/>
      <w:lvlText w:val="-"/>
      <w:lvlJc w:val="left"/>
      <w:pPr>
        <w:ind w:left="1220" w:hanging="860"/>
      </w:pPr>
      <w:rPr>
        <w:rFonts w:ascii="Palatino Linotype" w:eastAsia="Times New Roman" w:hAnsi="Palatino Linotype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867AE4"/>
    <w:multiLevelType w:val="hybridMultilevel"/>
    <w:tmpl w:val="396C2F5E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8833E0"/>
    <w:multiLevelType w:val="hybridMultilevel"/>
    <w:tmpl w:val="0CD0E5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223209"/>
    <w:multiLevelType w:val="hybridMultilevel"/>
    <w:tmpl w:val="9FB0A9BC"/>
    <w:lvl w:ilvl="0" w:tplc="C07C06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971546"/>
    <w:multiLevelType w:val="multilevel"/>
    <w:tmpl w:val="C5C83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E816EE"/>
    <w:multiLevelType w:val="multilevel"/>
    <w:tmpl w:val="D640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116063"/>
    <w:multiLevelType w:val="hybridMultilevel"/>
    <w:tmpl w:val="59626A38"/>
    <w:lvl w:ilvl="0" w:tplc="0409000D">
      <w:start w:val="1"/>
      <w:numFmt w:val="bullet"/>
      <w:lvlText w:val=""/>
      <w:lvlJc w:val="left"/>
      <w:pPr>
        <w:ind w:left="1505" w:hanging="360"/>
      </w:pPr>
      <w:rPr>
        <w:rFonts w:ascii="Wingdings" w:hAnsi="Wingdings" w:hint="default"/>
      </w:rPr>
    </w:lvl>
    <w:lvl w:ilvl="1" w:tplc="41303700">
      <w:numFmt w:val="bullet"/>
      <w:lvlText w:val="•"/>
      <w:lvlJc w:val="left"/>
      <w:pPr>
        <w:ind w:left="2515" w:hanging="650"/>
      </w:pPr>
      <w:rPr>
        <w:rFonts w:ascii="Palatino Linotype" w:eastAsiaTheme="minorHAnsi" w:hAnsi="Palatino Linotype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5">
    <w:nsid w:val="6E0D2791"/>
    <w:multiLevelType w:val="multilevel"/>
    <w:tmpl w:val="457C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675525"/>
    <w:multiLevelType w:val="hybridMultilevel"/>
    <w:tmpl w:val="78329B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"/>
  </w:num>
  <w:num w:numId="5">
    <w:abstractNumId w:val="11"/>
  </w:num>
  <w:num w:numId="6">
    <w:abstractNumId w:val="4"/>
  </w:num>
  <w:num w:numId="7">
    <w:abstractNumId w:val="8"/>
  </w:num>
  <w:num w:numId="8">
    <w:abstractNumId w:val="9"/>
  </w:num>
  <w:num w:numId="9">
    <w:abstractNumId w:val="6"/>
  </w:num>
  <w:num w:numId="10">
    <w:abstractNumId w:val="13"/>
  </w:num>
  <w:num w:numId="11">
    <w:abstractNumId w:val="14"/>
  </w:num>
  <w:num w:numId="12">
    <w:abstractNumId w:val="3"/>
  </w:num>
  <w:num w:numId="13">
    <w:abstractNumId w:val="10"/>
  </w:num>
  <w:num w:numId="14">
    <w:abstractNumId w:val="0"/>
  </w:num>
  <w:num w:numId="15">
    <w:abstractNumId w:val="5"/>
  </w:num>
  <w:num w:numId="16">
    <w:abstractNumId w:val="1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B0F"/>
    <w:rsid w:val="00010796"/>
    <w:rsid w:val="000E0E6E"/>
    <w:rsid w:val="00141052"/>
    <w:rsid w:val="001504EB"/>
    <w:rsid w:val="003054C6"/>
    <w:rsid w:val="00330340"/>
    <w:rsid w:val="00444A63"/>
    <w:rsid w:val="00556231"/>
    <w:rsid w:val="00574DE9"/>
    <w:rsid w:val="006658C2"/>
    <w:rsid w:val="00690ED5"/>
    <w:rsid w:val="006B4B97"/>
    <w:rsid w:val="006D52B8"/>
    <w:rsid w:val="007C3B0F"/>
    <w:rsid w:val="00824028"/>
    <w:rsid w:val="00857A88"/>
    <w:rsid w:val="00882E77"/>
    <w:rsid w:val="009E4D4E"/>
    <w:rsid w:val="00A02E10"/>
    <w:rsid w:val="00A51CAC"/>
    <w:rsid w:val="00CA3743"/>
    <w:rsid w:val="00CC7E04"/>
    <w:rsid w:val="00CE1E28"/>
    <w:rsid w:val="00DF0EBD"/>
    <w:rsid w:val="00E4719B"/>
    <w:rsid w:val="00E5538E"/>
    <w:rsid w:val="00EB675D"/>
    <w:rsid w:val="00ED3507"/>
    <w:rsid w:val="00F4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587148"/>
  <w15:chartTrackingRefBased/>
  <w15:docId w15:val="{E40ED1DA-A39A-4415-8E3F-DDA4354B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C3B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7C3B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C3B0F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3B0F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Emphasis">
    <w:name w:val="Emphasis"/>
    <w:basedOn w:val="DefaultParagraphFont"/>
    <w:uiPriority w:val="20"/>
    <w:qFormat/>
    <w:rsid w:val="007C3B0F"/>
    <w:rPr>
      <w:i/>
      <w:iCs/>
    </w:rPr>
  </w:style>
  <w:style w:type="paragraph" w:styleId="NormalWeb">
    <w:name w:val="Normal (Web)"/>
    <w:basedOn w:val="Normal"/>
    <w:uiPriority w:val="99"/>
    <w:unhideWhenUsed/>
    <w:rsid w:val="007C3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paragraph" w:styleId="ListParagraph">
    <w:name w:val="List Paragraph"/>
    <w:basedOn w:val="Normal"/>
    <w:uiPriority w:val="34"/>
    <w:qFormat/>
    <w:rsid w:val="00DF0EBD"/>
    <w:pPr>
      <w:ind w:left="720"/>
      <w:contextualSpacing/>
    </w:pPr>
    <w:rPr>
      <w:kern w:val="0"/>
      <w:lang w:val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1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2240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736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3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PC-User</cp:lastModifiedBy>
  <cp:revision>3</cp:revision>
  <dcterms:created xsi:type="dcterms:W3CDTF">2023-11-03T09:10:00Z</dcterms:created>
  <dcterms:modified xsi:type="dcterms:W3CDTF">2023-11-24T14:25:00Z</dcterms:modified>
</cp:coreProperties>
</file>