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6F2" w:rsidRPr="00646FB8" w:rsidRDefault="00E446F2" w:rsidP="00E446F2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646FB8">
        <w:rPr>
          <w:rFonts w:ascii="Verdana" w:hAnsi="Verdana"/>
          <w:b/>
          <w:sz w:val="24"/>
          <w:szCs w:val="24"/>
          <w:lang w:val="en-US"/>
        </w:rPr>
        <w:t>HOTEL ORBEL – DOBRINISTE</w:t>
      </w:r>
    </w:p>
    <w:p w:rsidR="00E446F2" w:rsidRPr="00646FB8" w:rsidRDefault="00E446F2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bookmarkStart w:id="0" w:name="_GoBack"/>
      <w:bookmarkEnd w:id="0"/>
    </w:p>
    <w:p w:rsidR="00646FB8" w:rsidRPr="00646FB8" w:rsidRDefault="00902F22" w:rsidP="00646FB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244061" w:themeColor="accent1" w:themeShade="80"/>
          <w:sz w:val="18"/>
          <w:szCs w:val="18"/>
          <w:u w:val="single"/>
          <w:lang w:eastAsia="bg-BG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Kid’s Playground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ab/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For our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little guests, the hotel offers a fully equipped playground. There are 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DVD system, TV, tables with chairs, a house and lots of toys available for the kids to play with. At the mean time while the kids are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playing,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 xml:space="preserve"> 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parents can watch over them and rest in the separated special area or in the lobby.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Using the kid’s playground is free and unlimited for all guests of the hotel. If you would like animators or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babysitters,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please send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 request before your arrival.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46FB8" w:rsidRPr="00646FB8">
        <w:rPr>
          <w:rFonts w:ascii="Verdana" w:eastAsia="Times New Roman" w:hAnsi="Verdana" w:cs="Times New Roman"/>
          <w:b/>
          <w:bCs/>
          <w:color w:val="244061" w:themeColor="accent1" w:themeShade="80"/>
          <w:sz w:val="18"/>
          <w:szCs w:val="18"/>
          <w:u w:val="single"/>
          <w:lang w:val="en-US" w:eastAsia="bg-BG"/>
        </w:rPr>
        <w:t>Accommodation of children</w:t>
      </w:r>
    </w:p>
    <w:p w:rsidR="00646FB8" w:rsidRPr="00646FB8" w:rsidRDefault="00646FB8" w:rsidP="00646FB8">
      <w:pPr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244061" w:themeColor="accent1" w:themeShade="80"/>
          <w:sz w:val="18"/>
          <w:szCs w:val="18"/>
          <w:lang w:eastAsia="bg-BG"/>
        </w:rPr>
      </w:pPr>
      <w:r w:rsidRPr="00646FB8">
        <w:rPr>
          <w:rFonts w:ascii="Verdana" w:eastAsia="Times New Roman" w:hAnsi="Verdana" w:cs="Courier New"/>
          <w:color w:val="244061" w:themeColor="accent1" w:themeShade="80"/>
          <w:sz w:val="18"/>
          <w:szCs w:val="18"/>
          <w:lang w:eastAsia="bg-BG"/>
        </w:rPr>
        <w:t>The accommodation is in double rooms with two regular beds and one or two extra beds, and in apartments consisting of two rooms: a bedroom and a living room with three-five extra beds.</w:t>
      </w:r>
    </w:p>
    <w:p w:rsidR="00646FB8" w:rsidRPr="00646FB8" w:rsidRDefault="00646FB8" w:rsidP="00646FB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44061" w:themeColor="accent1" w:themeShade="80"/>
          <w:sz w:val="18"/>
          <w:szCs w:val="18"/>
          <w:lang w:eastAsia="bg-BG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360603" w:rsidRPr="00646FB8" w:rsidRDefault="00D3406A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Celebrate your kid’s birt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hday party in hotel ‘’ </w:t>
      </w:r>
      <w:proofErr w:type="spellStart"/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–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>4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*,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 xml:space="preserve">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town!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What we offer?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-Free usage of the kid’s playground, equipped with everything needed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for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your children’s fun time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(variety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of toys, house, table with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chairs,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audio and video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system,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etc.)</w:t>
      </w:r>
    </w:p>
    <w:p w:rsidR="00E47EDC" w:rsidRPr="00646FB8" w:rsidRDefault="00D3406A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Specialized area for guests and parents with the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possi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bility to keep an eye on the kids.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-Specially selected menus for kids and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grownups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Kid’s songs and cartoons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D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ecoration for kid’s parties 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Organizing theme parties with different topics depending on the age difference and  kid’s desire 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Organizing ‘’ kid’s disco party’’ for teenagers in the conference room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Preferential prices for all guests when checking in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Free usage of the kid’s  playgroun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 for all guests of the hotel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C4447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C42DCC" w:rsidRPr="00646FB8" w:rsidRDefault="004F6E33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Town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located in a mountain 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on 85m above sea level with a view of 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three of the most impressive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ntains- Rila, Pirin and </w:t>
      </w:r>
      <w:proofErr w:type="spell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combines the b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est of your winter and summer </w:t>
      </w:r>
      <w:proofErr w:type="gram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cations :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wonderful nature, welcoming natives , ski tracks, mineral springs with healing waters , opportunities for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eco tourism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Located in town you ca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n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visit the one and only in Bulgaria ‘’Garden of the Edelweiss’’.  Mineral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waters  and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spa treatment .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announced for a wellness resort due to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it’s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famous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17</w:t>
      </w:r>
      <w:proofErr w:type="gramEnd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mineral springs with 30-43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degrees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</w:t>
      </w:r>
      <w:r w:rsidR="00644CB2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⁰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temperature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mineral waters include 16 springs and 2 drilled wells in the hydrothermal pool in Razlog. The total flow of water is 18l/sec. and the temperature is 30-40 degrees C. The water is fresh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clean no smell and 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sludge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great for consuming. 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mineral water has a beneficial effect and is used for healing these symptoms: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-renal and urological /kidney stones , chronic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diseases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pyelonephritis, cystitis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-gastrointestinal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diseases 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/ chronic gastritis, </w:t>
      </w:r>
      <w:proofErr w:type="spellStart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gastroduodenitis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 ulcer, ender colitis , colitis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-endocrine/ gout and diabetes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>-hepatobiliary / gallstone, chronic cholecystitis , chol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angitis , hepatitis,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dyskenesia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od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biliary tract , postoperative conditions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-chronic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intoxi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cations / with lead, radionuclide, toxic substances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from pharmaceutical industries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helps healing skin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injuries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/ wounds, bleeding , purulent and etc./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diseases of the upper motor pathways/ laryngitis , pharyngitis , rhinitis , tonsillitis/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-Balneo Treatments are offered in the pu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blic mineral bathroom called ‘’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Roman Bath’’ and the pub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lic open swimming resort.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opening of the mineral pool during the summer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season in 2007 in </w:t>
      </w:r>
      <w:proofErr w:type="spell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started the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Spa Tourism development.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Ski Tracks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a resort with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ski base for tourism in the winter. The track is long </w:t>
      </w:r>
      <w:proofErr w:type="gram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5km ,</w:t>
      </w:r>
      <w:proofErr w:type="gram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starting point is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proofErr w:type="spellStart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mountain hut and ending point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mountain hut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. There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two seated lift, ski tow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s, ski storage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and ski school.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mountain hut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located in the 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Logoveto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area </w:t>
      </w:r>
      <w:proofErr w:type="gram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which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</w:t>
      </w:r>
      <w:proofErr w:type="gram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10km away from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. It is located on 1412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 above sea level. From this point 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 two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seated lift starts and goes to ‘’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Begzog</w:t>
      </w:r>
      <w:proofErr w:type="spell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hut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Right next to the station there i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 a secure parking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lot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and a tea house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‘’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mountain hut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located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next to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lake of Razlog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town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on 2236 m above sea level. This is the highest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hut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on the Balk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an </w:t>
      </w:r>
      <w:r w:rsidR="00646FB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Peninsula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with a breath taking view.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Bansko resort is 6 km 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away 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from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with 8 seated cabin lift line, three 4-seated lift line and 2 draglift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ski tracks are 16 with a total length of 70km. From them 30% are for </w:t>
      </w:r>
      <w:r w:rsidR="00646FB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beginners,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45% for advanced and 25% for experienced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skiers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highest p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oint of the ski center is 2560m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while the lowest is 1000m.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Landmarks 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C42DCC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Apart from the ski and spa opportunities,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also offers opportunities for hiking as well as tours to cultural landmarks.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Among the most popular mountain hikes involves visiting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Tevno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Ezero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lake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‘’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Popovo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Ezero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lake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peak,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as well as the smallest city in Bulgaria –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Melnik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time travel from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hut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Melnik</w:t>
      </w:r>
      <w:proofErr w:type="spellEnd"/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village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12h.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For all those who love hiking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four of the main tourist routes begin from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</w:p>
    <w:p w:rsidR="00950011" w:rsidRPr="00646FB8" w:rsidRDefault="00C42DCC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Among the cultural landmarks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of </w:t>
      </w:r>
      <w:proofErr w:type="spellStart"/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which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stand out are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</w:p>
    <w:p w:rsidR="00347305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St.Nicola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area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the place,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where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you can find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remains of an ancient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basilica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untouched by the time. In the moment there are archeological excavations there.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-‘’ St. Peter and St. Pavel’’ church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built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19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th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century and the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Virgin Marry’’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church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-The monastery ‘’ St. </w:t>
      </w:r>
      <w:proofErr w:type="spellStart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Pantaleon</w:t>
      </w:r>
      <w:proofErr w:type="spellEnd"/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”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located in Pirin around 4km Northwest from </w:t>
      </w:r>
      <w:proofErr w:type="spellStart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Obid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im</w:t>
      </w:r>
      <w:proofErr w:type="spellEnd"/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village and around 3km south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st from </w:t>
      </w:r>
      <w:proofErr w:type="spellStart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Built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over the 20 –years of the 20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th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century 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represents 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 church and house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It is declared to be a cultural monument.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near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by towns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also offer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opportunities for tourism.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7A13AF" w:rsidRPr="00646FB8" w:rsidRDefault="008B0CE6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How To Find Us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proofErr w:type="spell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located at the East part of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gram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town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</w:t>
      </w:r>
      <w:proofErr w:type="gram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right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above the mineral springs.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distance between Sofia </w:t>
      </w:r>
      <w:proofErr w:type="gram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and 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proofErr w:type="gram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156km. If travelling by car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 take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 2hours to arrive at the hotel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one can also use the regula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 bus lines (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line to town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proofErr w:type="gram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)</w:t>
      </w:r>
      <w:proofErr w:type="gram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or use the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ilway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station. There are plenty of signs which lead to the hotel. The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railway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 in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the last stop on the one and only functioning light rail in Bulgaria-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Septemvri-Dobrinishte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length of the station is 106km and goes around t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hree beautiful mountains – Pirin, Rila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 xml:space="preserve">Here is located the highest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railway station on the Balk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 peninsula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– ‘’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Avramovo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station,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on 1267km above sea level.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bus and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 are 500m away from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hotel. </w:t>
      </w:r>
    </w:p>
    <w:p w:rsidR="007A13AF" w:rsidRPr="00646FB8" w:rsidRDefault="007A13AF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Distances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Sofia-156km 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‘’ Rila ‘’ monastery -79km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Bansko-6km 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‘’ </w:t>
      </w:r>
      <w:proofErr w:type="spellStart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Rojen</w:t>
      </w:r>
      <w:proofErr w:type="spellEnd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 monastery -79km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Razlog-13km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Plovdiv-150km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Dobarsko-25km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Kavala-90km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Be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lica-25km                     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Trigrad-12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5km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Ognqnovo-40km            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 Drama-114km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Delchev-44km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Velingrad-76km</w:t>
      </w:r>
    </w:p>
    <w:p w:rsidR="00950011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453F43" w:rsidRPr="00646FB8" w:rsidRDefault="00453F43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Conference Room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5B3262" w:rsidRPr="00646FB8" w:rsidRDefault="00EE561F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conference room has the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capa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city of 100-110 people and po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si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bility for rearranging the seats. Ther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 is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free </w:t>
      </w:r>
      <w:proofErr w:type="spellStart"/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WiFi</w:t>
      </w:r>
      <w:proofErr w:type="spellEnd"/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a screen available for all the guests. The 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otel is suitable for organizing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-conferences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-seminars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-t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rainings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-business meetings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-official dinners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-corporate parties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banquets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-school camps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-sport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camps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-team building with </w:t>
      </w:r>
      <w:r w:rsidR="005B326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specially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selected games and tasks</w:t>
      </w:r>
      <w:r w:rsidR="00E47ED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 </w:t>
      </w:r>
      <w:r w:rsidR="005B326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081E1D" w:rsidRPr="00646FB8" w:rsidRDefault="00E446F2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Accommodation:</w:t>
      </w:r>
    </w:p>
    <w:p w:rsidR="00E41C9B" w:rsidRPr="00646FB8" w:rsidRDefault="0084361E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081E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 offers 23 double rooms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each room has two separate beds,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16 apartments with two separate rooms/ living room and a bedroom/and 2 penthouses. The penthouse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elevated on two levels and they are located on the 3r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floor of the hotel. The first level includes spacious living and dining room, while the se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cond has two separated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rooms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both of which have bathrooms.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Double rooms / Apartments / Penthouse 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E41C9B" w:rsidRPr="00646FB8" w:rsidRDefault="00E41C9B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Double room (twin- with two separated beds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)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double room beds can accommodate two adults plus availability for additional 3</w:t>
      </w:r>
      <w:r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rd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bed. Every room 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as two separate beds, balcony,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mini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bar ,TV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internet and a phone.</w:t>
      </w:r>
    </w:p>
    <w:p w:rsidR="004446A9" w:rsidRPr="00646FB8" w:rsidRDefault="00E41C9B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Apart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ments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apartments have a spaci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ous living room and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dining room, bedroom, bathroom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and a balcony. The rooms are suitab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le for 2 adults + 2 kids (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on additional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beds). Each one of the rooms includes: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two separate beds, balcony, mini </w:t>
      </w:r>
      <w:proofErr w:type="spellStart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bar</w:t>
      </w:r>
      <w:proofErr w:type="gram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,TV</w:t>
      </w:r>
      <w:proofErr w:type="spellEnd"/>
      <w:proofErr w:type="gram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internet and a phone.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Penthouse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>The penthouse is located on the 3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rd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floo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 of the hotel. It has 2 levels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on the 1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st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level there are living and dining room while on the 2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nd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there are two separated rooms both levels have bathrooms. The penthouse is suitable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for 2 adults +2 kids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(plus an opportunity for 4 additional beds). The penthouse has three big balconies which offer a wonderful view of </w:t>
      </w:r>
      <w:proofErr w:type="spellStart"/>
      <w:proofErr w:type="gram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Prin</w:t>
      </w:r>
      <w:proofErr w:type="spell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</w:t>
      </w:r>
      <w:proofErr w:type="gram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Rila and </w:t>
      </w:r>
      <w:proofErr w:type="spell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mountains, where you can enjoy your afternoon tea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combined with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fresh air.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 includes: mini bar, TV, phone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internet.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4446A9" w:rsidRPr="00646FB8" w:rsidRDefault="008D4D2E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About Us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E446F2" w:rsidRPr="00646FB8" w:rsidRDefault="008B0CE6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Dear friends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what can we t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ell you about out hotel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? The architecture, the rooms, the environment,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pools, Jacuzzi and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relax zone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 it is enough to look at the pictures. Let us pay some attention to those things you cannot see, but rather experience if you trust us and visit our hotel.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Every person has a need to spend some time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alone in peace and quiet to ‘’recharge the batteries’’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 just enjoy life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together with friends, colleges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family or even alone. Here you can forget about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noise of the city and quiet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mind, to absorb the energy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from the mountains and to meet face to face Pirin, Rila and </w:t>
      </w:r>
      <w:proofErr w:type="spellStart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nature has given enough to this region, we can just add the simple things that are going to mak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 you feel HOME. The team of ‘’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devoted to their work and always smiling. We know and appreciate your time for a vocation. Our biggest reward is to know that you will return to your everyday life fully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vitalized with positive energy.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FD4E38" w:rsidRPr="00646FB8" w:rsidRDefault="00FD4E3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staurant </w:t>
      </w:r>
    </w:p>
    <w:p w:rsidR="00FD2BE1" w:rsidRPr="00646FB8" w:rsidRDefault="00BE7390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hotel restaurant has availability of 160 seats, where in need they can be rearranged in three different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halls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Our main task is to offer the traditional dishes for the region. Without hesitation we recommend you to try the dishes: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Dobrinishka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kapama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Chomlek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nd 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Parlenka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We warn you ‘’they‘’ take lots of wine (try our 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Bulkwine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) you will not regret it.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There are plent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y of grilled meat delicacies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of co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urse. In the menu you will find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dishes and meals from the European kitchen. The wine stand in the ho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tel has more than 50 different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kinds of wine selection from Europe and the New World, while the assortment is steadily enriched.</w:t>
      </w:r>
      <w:r w:rsidR="00FD2BE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FD2BE1" w:rsidRPr="00646FB8" w:rsidRDefault="009A190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Relax zone</w:t>
      </w:r>
      <w:r w:rsidR="00FD2BE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597324" w:rsidRPr="00646FB8" w:rsidRDefault="00597324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Here is the place to treat your body well and it will return you the favor!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With a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background of specially select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ed relaxing music, you have the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possibility to use: indoor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swimming pool and outdoor pool (seasonal), hot tub with mineral water, two saunas, ste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am bath, contrast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shower,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summer garden, fitness,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massage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therapy rooms.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9A1908" w:rsidRPr="00646FB8" w:rsidRDefault="009A190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Indoor</w:t>
      </w:r>
      <w:r w:rsidR="0059732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outdoor swimming pool and a hot tub</w:t>
      </w:r>
    </w:p>
    <w:p w:rsidR="003B0704" w:rsidRPr="00646FB8" w:rsidRDefault="00597324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size of the indoor pool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 5m to 15m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long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it is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1,40m -1,50m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deep. It offers great opportunities for relax and sport. The water is mineral with 29-31 degrees C</w:t>
      </w:r>
      <w:r w:rsidR="009A1908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°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size of the outdoor pool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 6m to 18 m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the depth is 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1.40m with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temperature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of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26 degrees C</w:t>
      </w:r>
      <w:r w:rsidR="009A1908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°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he hot tub is with anatomical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design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temperature of 34C°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it fit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four people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For optimal comfort of our guests, we offer the opportunity to choose from a wide specter of hydro massage programs.  The view of the mountains additionally creates a warm feeling in the winter and freshness in the summer. </w:t>
      </w:r>
    </w:p>
    <w:sectPr w:rsidR="003B0704" w:rsidRPr="00646FB8" w:rsidSect="00360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20565"/>
    <w:multiLevelType w:val="multilevel"/>
    <w:tmpl w:val="642E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F22"/>
    <w:rsid w:val="00005215"/>
    <w:rsid w:val="00081E1D"/>
    <w:rsid w:val="00091E95"/>
    <w:rsid w:val="0019341D"/>
    <w:rsid w:val="001A4F73"/>
    <w:rsid w:val="0026338F"/>
    <w:rsid w:val="00281182"/>
    <w:rsid w:val="002D1332"/>
    <w:rsid w:val="00347305"/>
    <w:rsid w:val="00360603"/>
    <w:rsid w:val="003B0704"/>
    <w:rsid w:val="004040AB"/>
    <w:rsid w:val="004446A9"/>
    <w:rsid w:val="00453F43"/>
    <w:rsid w:val="004F6E33"/>
    <w:rsid w:val="005003D0"/>
    <w:rsid w:val="00540310"/>
    <w:rsid w:val="00597324"/>
    <w:rsid w:val="005B3262"/>
    <w:rsid w:val="005D4F1D"/>
    <w:rsid w:val="006343BA"/>
    <w:rsid w:val="00644CB2"/>
    <w:rsid w:val="00646FB8"/>
    <w:rsid w:val="00680E28"/>
    <w:rsid w:val="00766F39"/>
    <w:rsid w:val="007A13AF"/>
    <w:rsid w:val="007B4D1E"/>
    <w:rsid w:val="0084361E"/>
    <w:rsid w:val="008B0CE6"/>
    <w:rsid w:val="008D4D2E"/>
    <w:rsid w:val="00902F22"/>
    <w:rsid w:val="00950011"/>
    <w:rsid w:val="009A1908"/>
    <w:rsid w:val="00A67621"/>
    <w:rsid w:val="00B2274A"/>
    <w:rsid w:val="00B5274F"/>
    <w:rsid w:val="00BE7390"/>
    <w:rsid w:val="00C22D7C"/>
    <w:rsid w:val="00C279B6"/>
    <w:rsid w:val="00C42DCC"/>
    <w:rsid w:val="00C4447B"/>
    <w:rsid w:val="00CB2F31"/>
    <w:rsid w:val="00CF5A20"/>
    <w:rsid w:val="00D028AF"/>
    <w:rsid w:val="00D02D0A"/>
    <w:rsid w:val="00D3406A"/>
    <w:rsid w:val="00D57A91"/>
    <w:rsid w:val="00D94A9F"/>
    <w:rsid w:val="00E41C9B"/>
    <w:rsid w:val="00E446F2"/>
    <w:rsid w:val="00E47EDC"/>
    <w:rsid w:val="00E833E2"/>
    <w:rsid w:val="00EE561F"/>
    <w:rsid w:val="00EF63B5"/>
    <w:rsid w:val="00FD2BE1"/>
    <w:rsid w:val="00FD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F1841BE-BAE8-4DA5-B5BB-690AE94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44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C7833-DF59-4868-A95F-7F440B2EC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Lyubka Stefanova</cp:lastModifiedBy>
  <cp:revision>4</cp:revision>
  <dcterms:created xsi:type="dcterms:W3CDTF">2017-04-21T11:38:00Z</dcterms:created>
  <dcterms:modified xsi:type="dcterms:W3CDTF">2018-10-09T11:08:00Z</dcterms:modified>
</cp:coreProperties>
</file>